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DA2" w:rsidRDefault="00453DA2" w:rsidP="00B065B4">
      <w:pPr>
        <w:spacing w:after="0"/>
        <w:ind w:firstLine="708"/>
        <w:jc w:val="center"/>
        <w:rPr>
          <w:rFonts w:ascii="Times New Roman" w:hAnsi="Times New Roman"/>
          <w:b/>
          <w:bCs/>
          <w:color w:val="000000"/>
          <w:sz w:val="32"/>
          <w:szCs w:val="32"/>
          <w:u w:val="single"/>
        </w:rPr>
      </w:pPr>
      <w:r w:rsidRPr="00550243">
        <w:rPr>
          <w:rFonts w:ascii="Times New Roman" w:hAnsi="Times New Roman"/>
          <w:b/>
          <w:bCs/>
          <w:color w:val="000000"/>
          <w:sz w:val="36"/>
          <w:szCs w:val="36"/>
          <w:u w:val="single"/>
        </w:rPr>
        <w:t>Годовой отчет педагога</w:t>
      </w:r>
      <w:r w:rsidRPr="00550243">
        <w:rPr>
          <w:rFonts w:ascii="Times New Roman" w:hAnsi="Times New Roman"/>
          <w:b/>
          <w:bCs/>
          <w:color w:val="000000"/>
          <w:sz w:val="40"/>
          <w:szCs w:val="40"/>
          <w:u w:val="single"/>
        </w:rPr>
        <w:t xml:space="preserve"> - </w:t>
      </w:r>
      <w:r w:rsidRPr="00550243">
        <w:rPr>
          <w:rFonts w:ascii="Times New Roman" w:hAnsi="Times New Roman"/>
          <w:b/>
          <w:bCs/>
          <w:color w:val="000000"/>
          <w:sz w:val="32"/>
          <w:szCs w:val="32"/>
          <w:u w:val="single"/>
        </w:rPr>
        <w:t>психолога</w:t>
      </w:r>
    </w:p>
    <w:p w:rsidR="00453DA2" w:rsidRPr="00B065B4" w:rsidRDefault="00453DA2" w:rsidP="00B065B4">
      <w:pPr>
        <w:spacing w:after="0"/>
        <w:ind w:firstLine="708"/>
        <w:jc w:val="center"/>
        <w:rPr>
          <w:rFonts w:ascii="Times New Roman" w:hAnsi="Times New Roman"/>
          <w:b/>
          <w:bCs/>
          <w:color w:val="000000"/>
          <w:sz w:val="28"/>
          <w:szCs w:val="28"/>
        </w:rPr>
      </w:pPr>
      <w:r w:rsidRPr="00B065B4">
        <w:rPr>
          <w:rFonts w:ascii="Times New Roman" w:hAnsi="Times New Roman"/>
          <w:b/>
          <w:bCs/>
          <w:color w:val="000000"/>
          <w:sz w:val="28"/>
          <w:szCs w:val="28"/>
        </w:rPr>
        <w:t>МБОУ  Красноармейской СОШ  Илюкович Л.Н.</w:t>
      </w:r>
    </w:p>
    <w:p w:rsidR="00453DA2" w:rsidRPr="00550243" w:rsidRDefault="00B02342" w:rsidP="00B065B4">
      <w:pPr>
        <w:spacing w:after="0"/>
        <w:ind w:firstLine="708"/>
        <w:jc w:val="center"/>
        <w:rPr>
          <w:rFonts w:ascii="Times New Roman" w:hAnsi="Times New Roman"/>
          <w:b/>
          <w:bCs/>
          <w:color w:val="000000"/>
          <w:sz w:val="24"/>
          <w:szCs w:val="24"/>
        </w:rPr>
      </w:pPr>
      <w:r>
        <w:rPr>
          <w:rFonts w:ascii="Times New Roman" w:hAnsi="Times New Roman"/>
          <w:b/>
          <w:bCs/>
          <w:color w:val="000000"/>
          <w:sz w:val="24"/>
          <w:szCs w:val="24"/>
        </w:rPr>
        <w:t xml:space="preserve">2021 – 2022 у. </w:t>
      </w:r>
      <w:proofErr w:type="gramStart"/>
      <w:r>
        <w:rPr>
          <w:rFonts w:ascii="Times New Roman" w:hAnsi="Times New Roman"/>
          <w:b/>
          <w:bCs/>
          <w:color w:val="000000"/>
          <w:sz w:val="24"/>
          <w:szCs w:val="24"/>
        </w:rPr>
        <w:t>г</w:t>
      </w:r>
      <w:proofErr w:type="gramEnd"/>
      <w:r>
        <w:rPr>
          <w:rFonts w:ascii="Times New Roman" w:hAnsi="Times New Roman"/>
          <w:b/>
          <w:bCs/>
          <w:color w:val="000000"/>
          <w:sz w:val="24"/>
          <w:szCs w:val="24"/>
        </w:rPr>
        <w:t>.</w:t>
      </w:r>
    </w:p>
    <w:p w:rsidR="00453DA2" w:rsidRPr="00AC5B0E" w:rsidRDefault="00453DA2" w:rsidP="00453DA2">
      <w:pPr>
        <w:spacing w:after="0"/>
        <w:jc w:val="both"/>
        <w:rPr>
          <w:rFonts w:ascii="Times New Roman" w:hAnsi="Times New Roman"/>
          <w:sz w:val="24"/>
          <w:szCs w:val="24"/>
        </w:rPr>
      </w:pPr>
      <w:r w:rsidRPr="00AC5B0E">
        <w:rPr>
          <w:rFonts w:ascii="Times New Roman" w:hAnsi="Times New Roman"/>
          <w:b/>
          <w:bCs/>
          <w:color w:val="000000"/>
          <w:sz w:val="24"/>
          <w:szCs w:val="24"/>
        </w:rPr>
        <w:t xml:space="preserve">       </w:t>
      </w:r>
      <w:r w:rsidRPr="00AC5B0E">
        <w:rPr>
          <w:rFonts w:ascii="Times New Roman" w:hAnsi="Times New Roman"/>
          <w:sz w:val="24"/>
          <w:szCs w:val="24"/>
        </w:rPr>
        <w:t xml:space="preserve">Деятельность школьного педагога-психолога строится  в соответствии с утверждённым годовым планом и должностными обязанностями, с учётом задач, определённых общешкольным планом учебно-воспитательной работы. </w:t>
      </w:r>
    </w:p>
    <w:p w:rsidR="00453DA2" w:rsidRPr="00AC5B0E" w:rsidRDefault="00AC5B0E" w:rsidP="00AC5B0E">
      <w:pPr>
        <w:spacing w:after="0"/>
        <w:jc w:val="both"/>
        <w:rPr>
          <w:rFonts w:ascii="Times New Roman" w:hAnsi="Times New Roman"/>
          <w:sz w:val="24"/>
          <w:szCs w:val="24"/>
        </w:rPr>
      </w:pPr>
      <w:r>
        <w:rPr>
          <w:rFonts w:ascii="Times New Roman" w:hAnsi="Times New Roman"/>
          <w:sz w:val="24"/>
          <w:szCs w:val="24"/>
        </w:rPr>
        <w:t xml:space="preserve">       </w:t>
      </w:r>
      <w:r w:rsidR="00453DA2" w:rsidRPr="00C84570">
        <w:rPr>
          <w:rFonts w:ascii="Times New Roman" w:hAnsi="Times New Roman"/>
          <w:b/>
          <w:sz w:val="24"/>
          <w:szCs w:val="24"/>
        </w:rPr>
        <w:t>Основная цель</w:t>
      </w:r>
      <w:r w:rsidR="00453DA2" w:rsidRPr="00AC5B0E">
        <w:rPr>
          <w:rFonts w:ascii="Times New Roman" w:hAnsi="Times New Roman"/>
          <w:sz w:val="24"/>
          <w:szCs w:val="24"/>
        </w:rPr>
        <w:t xml:space="preserve"> педагога-психолога заключается в содействии школе в решении практических задач по формированию позитивной личности учащихся, раскрытия их индивидуального потенциала и разв</w:t>
      </w:r>
      <w:r w:rsidR="00FF6A86">
        <w:rPr>
          <w:rFonts w:ascii="Times New Roman" w:hAnsi="Times New Roman"/>
          <w:sz w:val="24"/>
          <w:szCs w:val="24"/>
        </w:rPr>
        <w:t>ития творческих</w:t>
      </w:r>
      <w:r w:rsidR="00453DA2" w:rsidRPr="00AC5B0E">
        <w:rPr>
          <w:rFonts w:ascii="Times New Roman" w:hAnsi="Times New Roman"/>
          <w:sz w:val="24"/>
          <w:szCs w:val="24"/>
        </w:rPr>
        <w:t xml:space="preserve"> способностей, создания позитивной мотивации к обучению, а также определения и профилактики причин нарушения личностного и социального развития.</w:t>
      </w:r>
    </w:p>
    <w:p w:rsidR="00453DA2" w:rsidRPr="00AC5B0E" w:rsidRDefault="00AC5B0E" w:rsidP="00AC5B0E">
      <w:pPr>
        <w:spacing w:after="0"/>
        <w:jc w:val="both"/>
        <w:rPr>
          <w:rFonts w:ascii="Times New Roman" w:hAnsi="Times New Roman"/>
          <w:sz w:val="24"/>
          <w:szCs w:val="24"/>
        </w:rPr>
      </w:pPr>
      <w:r>
        <w:rPr>
          <w:rFonts w:ascii="Times New Roman" w:hAnsi="Times New Roman"/>
          <w:sz w:val="24"/>
          <w:szCs w:val="24"/>
        </w:rPr>
        <w:t xml:space="preserve">       </w:t>
      </w:r>
      <w:r w:rsidR="00453DA2" w:rsidRPr="00AC5B0E">
        <w:rPr>
          <w:rFonts w:ascii="Times New Roman" w:hAnsi="Times New Roman"/>
          <w:sz w:val="24"/>
          <w:szCs w:val="24"/>
        </w:rPr>
        <w:t xml:space="preserve">Общая направленность работы психолога определялись следующими практическими задачами: </w:t>
      </w:r>
    </w:p>
    <w:p w:rsidR="00453DA2" w:rsidRDefault="007227A7" w:rsidP="00453DA2">
      <w:pPr>
        <w:spacing w:after="0"/>
        <w:jc w:val="both"/>
        <w:rPr>
          <w:rFonts w:ascii="Times New Roman" w:hAnsi="Times New Roman"/>
          <w:sz w:val="24"/>
          <w:szCs w:val="24"/>
        </w:rPr>
      </w:pPr>
      <w:r>
        <w:rPr>
          <w:rFonts w:ascii="Times New Roman" w:hAnsi="Times New Roman"/>
          <w:sz w:val="24"/>
          <w:szCs w:val="24"/>
        </w:rPr>
        <w:t xml:space="preserve">- </w:t>
      </w:r>
      <w:r w:rsidR="00453DA2" w:rsidRPr="00AC5B0E">
        <w:rPr>
          <w:rFonts w:ascii="Times New Roman" w:hAnsi="Times New Roman"/>
          <w:sz w:val="24"/>
          <w:szCs w:val="24"/>
        </w:rPr>
        <w:t>создание благоприятных условий обучения и пребывания в школе для всех субъектов образовательного процесса;</w:t>
      </w:r>
    </w:p>
    <w:p w:rsidR="007227A7" w:rsidRPr="00AC5B0E" w:rsidRDefault="007227A7" w:rsidP="00453DA2">
      <w:pPr>
        <w:spacing w:after="0"/>
        <w:jc w:val="both"/>
        <w:rPr>
          <w:rFonts w:ascii="Times New Roman" w:hAnsi="Times New Roman"/>
          <w:sz w:val="24"/>
          <w:szCs w:val="24"/>
        </w:rPr>
      </w:pPr>
      <w:r w:rsidRPr="00AC5B0E">
        <w:rPr>
          <w:rFonts w:ascii="Times New Roman" w:hAnsi="Times New Roman"/>
          <w:sz w:val="24"/>
          <w:szCs w:val="24"/>
        </w:rPr>
        <w:t xml:space="preserve">- </w:t>
      </w:r>
      <w:r>
        <w:rPr>
          <w:rFonts w:ascii="Times New Roman" w:hAnsi="Times New Roman"/>
          <w:sz w:val="24"/>
          <w:szCs w:val="24"/>
        </w:rPr>
        <w:t xml:space="preserve">  </w:t>
      </w:r>
      <w:r w:rsidRPr="00AC5B0E">
        <w:rPr>
          <w:rFonts w:ascii="Times New Roman" w:hAnsi="Times New Roman"/>
          <w:sz w:val="24"/>
          <w:szCs w:val="24"/>
        </w:rPr>
        <w:t>повышение уровня учебной мотивации учащихся;</w:t>
      </w:r>
    </w:p>
    <w:p w:rsidR="00453DA2" w:rsidRPr="00AC5B0E" w:rsidRDefault="00453DA2" w:rsidP="00453DA2">
      <w:pPr>
        <w:spacing w:after="0"/>
        <w:jc w:val="both"/>
        <w:rPr>
          <w:rFonts w:ascii="Times New Roman" w:hAnsi="Times New Roman"/>
          <w:sz w:val="24"/>
          <w:szCs w:val="24"/>
        </w:rPr>
      </w:pPr>
      <w:r w:rsidRPr="00AC5B0E">
        <w:rPr>
          <w:rFonts w:ascii="Times New Roman" w:hAnsi="Times New Roman"/>
          <w:sz w:val="24"/>
          <w:szCs w:val="24"/>
        </w:rPr>
        <w:t xml:space="preserve">- </w:t>
      </w:r>
      <w:r w:rsidR="007227A7">
        <w:rPr>
          <w:rFonts w:ascii="Times New Roman" w:hAnsi="Times New Roman"/>
          <w:sz w:val="24"/>
          <w:szCs w:val="24"/>
        </w:rPr>
        <w:t xml:space="preserve"> </w:t>
      </w:r>
      <w:r w:rsidRPr="00AC5B0E">
        <w:rPr>
          <w:rFonts w:ascii="Times New Roman" w:hAnsi="Times New Roman"/>
          <w:sz w:val="24"/>
          <w:szCs w:val="24"/>
        </w:rPr>
        <w:t>оптимизация стиля взаимодействия педагогов с учащимися;</w:t>
      </w:r>
    </w:p>
    <w:p w:rsidR="00453DA2" w:rsidRPr="00AC5B0E" w:rsidRDefault="00453DA2" w:rsidP="00453DA2">
      <w:pPr>
        <w:spacing w:after="0"/>
        <w:jc w:val="both"/>
        <w:rPr>
          <w:rFonts w:ascii="Times New Roman" w:hAnsi="Times New Roman"/>
          <w:sz w:val="24"/>
          <w:szCs w:val="24"/>
        </w:rPr>
      </w:pPr>
      <w:r w:rsidRPr="00AC5B0E">
        <w:rPr>
          <w:rFonts w:ascii="Times New Roman" w:hAnsi="Times New Roman"/>
          <w:sz w:val="24"/>
          <w:szCs w:val="24"/>
        </w:rPr>
        <w:t xml:space="preserve">- </w:t>
      </w:r>
      <w:r w:rsidR="007227A7">
        <w:rPr>
          <w:rFonts w:ascii="Times New Roman" w:hAnsi="Times New Roman"/>
          <w:sz w:val="24"/>
          <w:szCs w:val="24"/>
        </w:rPr>
        <w:t xml:space="preserve"> </w:t>
      </w:r>
      <w:r w:rsidRPr="00AC5B0E">
        <w:rPr>
          <w:rFonts w:ascii="Times New Roman" w:hAnsi="Times New Roman"/>
          <w:sz w:val="24"/>
          <w:szCs w:val="24"/>
        </w:rPr>
        <w:t>выявление и устранение факторов, негативно влияющих на развитие ребёнка;</w:t>
      </w:r>
    </w:p>
    <w:p w:rsidR="00453DA2" w:rsidRPr="00AC5B0E" w:rsidRDefault="00453DA2" w:rsidP="00453DA2">
      <w:pPr>
        <w:spacing w:after="0"/>
        <w:jc w:val="both"/>
        <w:rPr>
          <w:rFonts w:ascii="Times New Roman" w:hAnsi="Times New Roman"/>
          <w:sz w:val="24"/>
          <w:szCs w:val="24"/>
        </w:rPr>
      </w:pPr>
      <w:r w:rsidRPr="00AC5B0E">
        <w:rPr>
          <w:rFonts w:ascii="Times New Roman" w:hAnsi="Times New Roman"/>
          <w:sz w:val="24"/>
          <w:szCs w:val="24"/>
        </w:rPr>
        <w:t>-</w:t>
      </w:r>
      <w:r w:rsidR="007227A7">
        <w:rPr>
          <w:rFonts w:ascii="Times New Roman" w:hAnsi="Times New Roman"/>
          <w:sz w:val="24"/>
          <w:szCs w:val="24"/>
        </w:rPr>
        <w:t xml:space="preserve"> </w:t>
      </w:r>
      <w:r w:rsidRPr="00AC5B0E">
        <w:rPr>
          <w:rFonts w:ascii="Times New Roman" w:hAnsi="Times New Roman"/>
          <w:sz w:val="24"/>
          <w:szCs w:val="24"/>
        </w:rPr>
        <w:t xml:space="preserve"> расширение компетенций учащихся в учебной и социальной сферах;</w:t>
      </w:r>
    </w:p>
    <w:p w:rsidR="00453DA2" w:rsidRPr="00AC5B0E" w:rsidRDefault="00AC5B0E" w:rsidP="00AC5B0E">
      <w:pPr>
        <w:spacing w:after="0"/>
        <w:jc w:val="both"/>
        <w:rPr>
          <w:rFonts w:ascii="Times New Roman" w:hAnsi="Times New Roman"/>
          <w:sz w:val="24"/>
          <w:szCs w:val="24"/>
        </w:rPr>
      </w:pPr>
      <w:r>
        <w:rPr>
          <w:rFonts w:ascii="Times New Roman" w:hAnsi="Times New Roman"/>
          <w:sz w:val="24"/>
          <w:szCs w:val="24"/>
        </w:rPr>
        <w:t xml:space="preserve">        </w:t>
      </w:r>
      <w:r w:rsidR="00453DA2" w:rsidRPr="00AC5B0E">
        <w:rPr>
          <w:rFonts w:ascii="Times New Roman" w:hAnsi="Times New Roman"/>
          <w:sz w:val="24"/>
          <w:szCs w:val="24"/>
        </w:rPr>
        <w:t>Служебные задачи решаются психологом при реализации традиционных направлений психологической школьной службы.</w:t>
      </w:r>
    </w:p>
    <w:p w:rsidR="00453DA2" w:rsidRPr="00AC5B0E" w:rsidRDefault="00AC5B0E" w:rsidP="00AC5B0E">
      <w:pPr>
        <w:spacing w:after="0"/>
        <w:jc w:val="both"/>
        <w:rPr>
          <w:rFonts w:ascii="Times New Roman" w:hAnsi="Times New Roman"/>
          <w:sz w:val="24"/>
          <w:szCs w:val="24"/>
        </w:rPr>
      </w:pPr>
      <w:r>
        <w:rPr>
          <w:rFonts w:ascii="Times New Roman" w:hAnsi="Times New Roman"/>
          <w:sz w:val="24"/>
          <w:szCs w:val="24"/>
        </w:rPr>
        <w:t xml:space="preserve">       </w:t>
      </w:r>
      <w:r w:rsidR="00453DA2" w:rsidRPr="00AC5B0E">
        <w:rPr>
          <w:rFonts w:ascii="Times New Roman" w:hAnsi="Times New Roman"/>
          <w:sz w:val="24"/>
          <w:szCs w:val="24"/>
        </w:rPr>
        <w:t>В реализации системы психолого-педагогической поддержки учащихся задействуются все субъекты о</w:t>
      </w:r>
      <w:r w:rsidR="00191044">
        <w:rPr>
          <w:rFonts w:ascii="Times New Roman" w:hAnsi="Times New Roman"/>
          <w:sz w:val="24"/>
          <w:szCs w:val="24"/>
        </w:rPr>
        <w:t>бразовательного процесса: учащие</w:t>
      </w:r>
      <w:r w:rsidR="00453DA2" w:rsidRPr="00AC5B0E">
        <w:rPr>
          <w:rFonts w:ascii="Times New Roman" w:hAnsi="Times New Roman"/>
          <w:sz w:val="24"/>
          <w:szCs w:val="24"/>
        </w:rPr>
        <w:t>ся, классный руководитель, учитель-предметник, педагог-психолог,</w:t>
      </w:r>
      <w:r w:rsidR="00191044">
        <w:rPr>
          <w:rFonts w:ascii="Times New Roman" w:hAnsi="Times New Roman"/>
          <w:sz w:val="24"/>
          <w:szCs w:val="24"/>
        </w:rPr>
        <w:t xml:space="preserve"> социальный педагог,</w:t>
      </w:r>
      <w:r w:rsidR="00453DA2" w:rsidRPr="00AC5B0E">
        <w:rPr>
          <w:rFonts w:ascii="Times New Roman" w:hAnsi="Times New Roman"/>
          <w:sz w:val="24"/>
          <w:szCs w:val="24"/>
        </w:rPr>
        <w:t xml:space="preserve"> школьный администратор, медицинский работник, родители, сотрудничающие со школой официальные лица и учреждения.</w:t>
      </w:r>
    </w:p>
    <w:p w:rsidR="00453DA2" w:rsidRPr="00AC5B0E" w:rsidRDefault="00AC5B0E" w:rsidP="00453DA2">
      <w:pPr>
        <w:spacing w:after="0"/>
        <w:jc w:val="both"/>
        <w:rPr>
          <w:rFonts w:ascii="Times New Roman" w:hAnsi="Times New Roman"/>
          <w:sz w:val="24"/>
          <w:szCs w:val="24"/>
        </w:rPr>
      </w:pPr>
      <w:r>
        <w:rPr>
          <w:rFonts w:ascii="Times New Roman" w:hAnsi="Times New Roman"/>
          <w:sz w:val="24"/>
          <w:szCs w:val="24"/>
        </w:rPr>
        <w:t xml:space="preserve">        </w:t>
      </w:r>
      <w:r w:rsidR="00453DA2" w:rsidRPr="00AC5B0E">
        <w:rPr>
          <w:rFonts w:ascii="Times New Roman" w:hAnsi="Times New Roman"/>
          <w:sz w:val="24"/>
          <w:szCs w:val="24"/>
        </w:rPr>
        <w:t>Психологическая работа строилась традиционно по следующим направлениям:</w:t>
      </w:r>
    </w:p>
    <w:p w:rsidR="00453DA2" w:rsidRPr="00AC5B0E" w:rsidRDefault="00453DA2" w:rsidP="00453DA2">
      <w:pPr>
        <w:spacing w:after="0"/>
        <w:jc w:val="both"/>
        <w:rPr>
          <w:rFonts w:ascii="Times New Roman" w:hAnsi="Times New Roman"/>
          <w:sz w:val="24"/>
          <w:szCs w:val="24"/>
        </w:rPr>
      </w:pPr>
      <w:r w:rsidRPr="00AC5B0E">
        <w:rPr>
          <w:rFonts w:ascii="Times New Roman" w:hAnsi="Times New Roman"/>
          <w:sz w:val="24"/>
          <w:szCs w:val="24"/>
        </w:rPr>
        <w:t>- психолого-педагогическая диагностика;</w:t>
      </w:r>
    </w:p>
    <w:p w:rsidR="00453DA2" w:rsidRPr="00AC5B0E" w:rsidRDefault="00453DA2" w:rsidP="00453DA2">
      <w:pPr>
        <w:spacing w:after="0"/>
        <w:jc w:val="both"/>
        <w:rPr>
          <w:rFonts w:ascii="Times New Roman" w:hAnsi="Times New Roman"/>
          <w:sz w:val="24"/>
          <w:szCs w:val="24"/>
        </w:rPr>
      </w:pPr>
      <w:r w:rsidRPr="00AC5B0E">
        <w:rPr>
          <w:rFonts w:ascii="Times New Roman" w:hAnsi="Times New Roman"/>
          <w:sz w:val="24"/>
          <w:szCs w:val="24"/>
        </w:rPr>
        <w:t>- коррекционно-развивающая работа;</w:t>
      </w:r>
    </w:p>
    <w:p w:rsidR="00453DA2" w:rsidRPr="00AC5B0E" w:rsidRDefault="00453DA2" w:rsidP="00453DA2">
      <w:pPr>
        <w:spacing w:after="0"/>
        <w:jc w:val="both"/>
        <w:rPr>
          <w:rFonts w:ascii="Times New Roman" w:hAnsi="Times New Roman"/>
          <w:sz w:val="24"/>
          <w:szCs w:val="24"/>
        </w:rPr>
      </w:pPr>
      <w:r w:rsidRPr="00AC5B0E">
        <w:rPr>
          <w:rFonts w:ascii="Times New Roman" w:hAnsi="Times New Roman"/>
          <w:sz w:val="24"/>
          <w:szCs w:val="24"/>
        </w:rPr>
        <w:t>- психолого-педагогическое консультирование;</w:t>
      </w:r>
    </w:p>
    <w:p w:rsidR="00453DA2" w:rsidRPr="00AC5B0E" w:rsidRDefault="00453DA2" w:rsidP="00453DA2">
      <w:pPr>
        <w:spacing w:after="0"/>
        <w:jc w:val="both"/>
        <w:rPr>
          <w:rFonts w:ascii="Times New Roman" w:hAnsi="Times New Roman"/>
          <w:sz w:val="24"/>
          <w:szCs w:val="24"/>
        </w:rPr>
      </w:pPr>
      <w:r w:rsidRPr="00AC5B0E">
        <w:rPr>
          <w:rFonts w:ascii="Times New Roman" w:hAnsi="Times New Roman"/>
          <w:sz w:val="24"/>
          <w:szCs w:val="24"/>
        </w:rPr>
        <w:t>- методическая работа;</w:t>
      </w:r>
    </w:p>
    <w:p w:rsidR="00453DA2" w:rsidRDefault="00453DA2" w:rsidP="00453DA2">
      <w:pPr>
        <w:spacing w:after="0"/>
        <w:jc w:val="both"/>
        <w:rPr>
          <w:rFonts w:ascii="Times New Roman" w:hAnsi="Times New Roman"/>
          <w:sz w:val="24"/>
          <w:szCs w:val="24"/>
        </w:rPr>
      </w:pPr>
      <w:r w:rsidRPr="00AC5B0E">
        <w:rPr>
          <w:rFonts w:ascii="Times New Roman" w:hAnsi="Times New Roman"/>
          <w:sz w:val="24"/>
          <w:szCs w:val="24"/>
        </w:rPr>
        <w:t>- просветительская деятельность.</w:t>
      </w:r>
    </w:p>
    <w:p w:rsidR="00243CCE" w:rsidRPr="00AC5B0E" w:rsidRDefault="00243CCE" w:rsidP="00453DA2">
      <w:pPr>
        <w:spacing w:after="0"/>
        <w:jc w:val="both"/>
        <w:rPr>
          <w:rFonts w:ascii="Times New Roman" w:hAnsi="Times New Roman"/>
          <w:sz w:val="24"/>
          <w:szCs w:val="24"/>
        </w:rPr>
      </w:pPr>
      <w:r w:rsidRPr="00243CCE">
        <w:rPr>
          <w:rFonts w:ascii="Times New Roman" w:hAnsi="Times New Roman"/>
          <w:sz w:val="24"/>
          <w:szCs w:val="24"/>
        </w:rPr>
        <w:t>В МБОУ КСОШ на 1 сентября 2021-22 учебного года был зарегистрировано 335 учеников, при этом, количество учащихся младшей школы составило 146, средней (5-8 классы) – 132, старшей школы (9-11 классы) –57 учеников; количество классов - 21.</w:t>
      </w:r>
    </w:p>
    <w:p w:rsidR="00453DA2" w:rsidRPr="00AC5B0E" w:rsidRDefault="00453DA2" w:rsidP="00453DA2">
      <w:pPr>
        <w:spacing w:after="0"/>
        <w:jc w:val="center"/>
        <w:rPr>
          <w:rFonts w:ascii="Times New Roman" w:hAnsi="Times New Roman"/>
          <w:b/>
          <w:smallCaps/>
          <w:sz w:val="24"/>
          <w:szCs w:val="24"/>
          <w:u w:val="single"/>
        </w:rPr>
      </w:pPr>
      <w:r w:rsidRPr="00AC5B0E">
        <w:rPr>
          <w:rFonts w:ascii="Times New Roman" w:hAnsi="Times New Roman"/>
          <w:b/>
          <w:smallCaps/>
          <w:sz w:val="24"/>
          <w:szCs w:val="24"/>
          <w:u w:val="single"/>
        </w:rPr>
        <w:t>ДИАГНОСТИЧЕСКАЯ РАБОТА.</w:t>
      </w:r>
    </w:p>
    <w:p w:rsidR="00453DA2" w:rsidRPr="00AC5B0E" w:rsidRDefault="00453DA2" w:rsidP="00F703A4">
      <w:pPr>
        <w:spacing w:after="0"/>
        <w:ind w:firstLine="708"/>
        <w:jc w:val="both"/>
        <w:rPr>
          <w:rFonts w:ascii="Times New Roman" w:hAnsi="Times New Roman"/>
          <w:sz w:val="24"/>
          <w:szCs w:val="24"/>
        </w:rPr>
      </w:pPr>
      <w:r w:rsidRPr="00AC5B0E">
        <w:rPr>
          <w:rFonts w:ascii="Times New Roman" w:hAnsi="Times New Roman"/>
          <w:sz w:val="24"/>
          <w:szCs w:val="24"/>
        </w:rPr>
        <w:t>Проведена диагностика простых и сложных психических процессов: интеллекта, эмоционально-волевой сферы, коммуникативных способностей, межличностных отношений, эмоционального благополучия, профессиональных задатков, ценностных ориентиров, деятельностных качеств, уровней школьной подготовленности. В процессе диагностики использовались методы как высокого уровня формализации (тесты, опросники, проективные техники), так и мало формализованные методы (наблюдение, опрос, беседа, ан</w:t>
      </w:r>
      <w:r w:rsidR="00F703A4">
        <w:rPr>
          <w:rFonts w:ascii="Times New Roman" w:hAnsi="Times New Roman"/>
          <w:sz w:val="24"/>
          <w:szCs w:val="24"/>
        </w:rPr>
        <w:t xml:space="preserve">ализ продуктов деятельности).  </w:t>
      </w:r>
    </w:p>
    <w:p w:rsidR="00453DA2" w:rsidRPr="00AC5B0E" w:rsidRDefault="00453DA2" w:rsidP="00453DA2">
      <w:pPr>
        <w:spacing w:after="0"/>
        <w:jc w:val="both"/>
        <w:rPr>
          <w:rFonts w:ascii="Times New Roman" w:hAnsi="Times New Roman"/>
          <w:sz w:val="24"/>
          <w:szCs w:val="24"/>
        </w:rPr>
      </w:pPr>
      <w:r w:rsidRPr="00AC5B0E">
        <w:rPr>
          <w:rFonts w:ascii="Times New Roman" w:hAnsi="Times New Roman"/>
          <w:sz w:val="24"/>
          <w:szCs w:val="24"/>
        </w:rPr>
        <w:t>В равной мере применялись групповые и индивидуальные формы обследования учащихся.</w:t>
      </w:r>
      <w:r w:rsidR="00F703A4">
        <w:rPr>
          <w:rFonts w:ascii="Times New Roman" w:hAnsi="Times New Roman"/>
          <w:sz w:val="24"/>
          <w:szCs w:val="24"/>
        </w:rPr>
        <w:t xml:space="preserve"> </w:t>
      </w:r>
    </w:p>
    <w:p w:rsidR="00453DA2" w:rsidRPr="00AC5B0E" w:rsidRDefault="00453DA2" w:rsidP="00453DA2">
      <w:pPr>
        <w:jc w:val="both"/>
        <w:rPr>
          <w:rFonts w:ascii="Times New Roman" w:hAnsi="Times New Roman"/>
          <w:sz w:val="24"/>
          <w:szCs w:val="24"/>
          <w:lang w:eastAsia="ar-SA"/>
        </w:rPr>
      </w:pPr>
      <w:r w:rsidRPr="00AC5B0E">
        <w:rPr>
          <w:rFonts w:ascii="Times New Roman" w:hAnsi="Times New Roman"/>
          <w:sz w:val="24"/>
          <w:szCs w:val="24"/>
        </w:rPr>
        <w:t>Общие групповые исследования были проведены в следующих классах:</w:t>
      </w:r>
      <w:r w:rsidRPr="00AC5B0E">
        <w:rPr>
          <w:rFonts w:ascii="Times New Roman" w:hAnsi="Times New Roman"/>
          <w:sz w:val="24"/>
          <w:szCs w:val="24"/>
          <w:lang w:eastAsia="ar-SA"/>
        </w:rPr>
        <w:t xml:space="preserve"> </w:t>
      </w:r>
      <w:r w:rsidR="00243CCE">
        <w:rPr>
          <w:rFonts w:ascii="Times New Roman" w:hAnsi="Times New Roman"/>
          <w:sz w:val="24"/>
          <w:szCs w:val="24"/>
          <w:lang w:eastAsia="ar-SA"/>
        </w:rPr>
        <w:t xml:space="preserve"> </w:t>
      </w:r>
    </w:p>
    <w:p w:rsidR="002423CF" w:rsidRPr="002423CF" w:rsidRDefault="00453DA2" w:rsidP="002423CF">
      <w:pPr>
        <w:pStyle w:val="a5"/>
        <w:numPr>
          <w:ilvl w:val="0"/>
          <w:numId w:val="4"/>
        </w:numPr>
        <w:jc w:val="center"/>
        <w:rPr>
          <w:rFonts w:ascii="Times New Roman" w:hAnsi="Times New Roman"/>
          <w:sz w:val="24"/>
          <w:szCs w:val="24"/>
          <w:lang w:eastAsia="ar-SA"/>
        </w:rPr>
      </w:pPr>
      <w:r w:rsidRPr="00B927D7">
        <w:rPr>
          <w:rFonts w:ascii="Times New Roman" w:hAnsi="Times New Roman"/>
          <w:b/>
          <w:sz w:val="28"/>
          <w:szCs w:val="28"/>
          <w:lang w:eastAsia="ar-SA"/>
        </w:rPr>
        <w:t>Дети</w:t>
      </w:r>
      <w:r w:rsidR="007E70F5">
        <w:rPr>
          <w:rFonts w:ascii="Times New Roman" w:hAnsi="Times New Roman"/>
          <w:b/>
          <w:sz w:val="28"/>
          <w:szCs w:val="28"/>
          <w:lang w:eastAsia="ar-SA"/>
        </w:rPr>
        <w:t>,</w:t>
      </w:r>
      <w:r w:rsidRPr="00B927D7">
        <w:rPr>
          <w:rFonts w:ascii="Times New Roman" w:hAnsi="Times New Roman"/>
          <w:b/>
          <w:sz w:val="28"/>
          <w:szCs w:val="28"/>
          <w:lang w:eastAsia="ar-SA"/>
        </w:rPr>
        <w:t xml:space="preserve"> поступающие в 1 класс.</w:t>
      </w:r>
    </w:p>
    <w:p w:rsidR="00793968" w:rsidRDefault="00CB6427" w:rsidP="00CB6427">
      <w:pPr>
        <w:rPr>
          <w:rFonts w:ascii="Times New Roman" w:hAnsi="Times New Roman"/>
          <w:sz w:val="24"/>
          <w:szCs w:val="24"/>
          <w:lang w:eastAsia="ar-SA"/>
        </w:rPr>
      </w:pPr>
      <w:r w:rsidRPr="00CB6427">
        <w:rPr>
          <w:rFonts w:ascii="Times New Roman" w:hAnsi="Times New Roman"/>
          <w:sz w:val="24"/>
          <w:szCs w:val="24"/>
          <w:lang w:eastAsia="ar-SA"/>
        </w:rPr>
        <w:t xml:space="preserve">    </w:t>
      </w:r>
      <w:r w:rsidR="00453DA2" w:rsidRPr="00CB6427">
        <w:rPr>
          <w:rFonts w:ascii="Times New Roman" w:hAnsi="Times New Roman"/>
          <w:sz w:val="24"/>
          <w:szCs w:val="24"/>
          <w:lang w:eastAsia="ar-SA"/>
        </w:rPr>
        <w:t>В</w:t>
      </w:r>
      <w:r w:rsidR="00FF6A86">
        <w:rPr>
          <w:rFonts w:ascii="Times New Roman" w:hAnsi="Times New Roman"/>
          <w:sz w:val="24"/>
          <w:szCs w:val="24"/>
          <w:lang w:eastAsia="ar-SA"/>
        </w:rPr>
        <w:t xml:space="preserve"> </w:t>
      </w:r>
      <w:r w:rsidR="00646446">
        <w:rPr>
          <w:rFonts w:ascii="Times New Roman" w:hAnsi="Times New Roman"/>
          <w:sz w:val="24"/>
          <w:szCs w:val="24"/>
          <w:lang w:eastAsia="ar-SA"/>
        </w:rPr>
        <w:t xml:space="preserve"> </w:t>
      </w:r>
      <w:r w:rsidR="00191044">
        <w:rPr>
          <w:rFonts w:ascii="Times New Roman" w:hAnsi="Times New Roman"/>
          <w:sz w:val="24"/>
          <w:szCs w:val="24"/>
          <w:lang w:eastAsia="ar-SA"/>
        </w:rPr>
        <w:t xml:space="preserve"> </w:t>
      </w:r>
      <w:r w:rsidR="00500AD6">
        <w:rPr>
          <w:rFonts w:ascii="Times New Roman" w:hAnsi="Times New Roman"/>
          <w:sz w:val="24"/>
          <w:szCs w:val="24"/>
          <w:lang w:eastAsia="ar-SA"/>
        </w:rPr>
        <w:t xml:space="preserve">марте - </w:t>
      </w:r>
      <w:r w:rsidR="00B02342">
        <w:rPr>
          <w:rFonts w:ascii="Times New Roman" w:hAnsi="Times New Roman"/>
          <w:sz w:val="24"/>
          <w:szCs w:val="24"/>
          <w:lang w:eastAsia="ar-SA"/>
        </w:rPr>
        <w:t>мае 2022</w:t>
      </w:r>
      <w:r w:rsidR="00453DA2" w:rsidRPr="00CB6427">
        <w:rPr>
          <w:rFonts w:ascii="Times New Roman" w:hAnsi="Times New Roman"/>
          <w:sz w:val="24"/>
          <w:szCs w:val="24"/>
          <w:lang w:eastAsia="ar-SA"/>
        </w:rPr>
        <w:t xml:space="preserve"> года была проведена диагностика готовности к обучению в школе.  В диагностике участвовали   </w:t>
      </w:r>
      <w:r w:rsidR="00462355">
        <w:rPr>
          <w:rFonts w:ascii="Times New Roman" w:hAnsi="Times New Roman"/>
          <w:sz w:val="24"/>
          <w:szCs w:val="24"/>
          <w:lang w:eastAsia="ar-SA"/>
        </w:rPr>
        <w:t>25</w:t>
      </w:r>
      <w:r w:rsidR="00793968">
        <w:rPr>
          <w:rFonts w:ascii="Times New Roman" w:hAnsi="Times New Roman"/>
          <w:sz w:val="24"/>
          <w:szCs w:val="24"/>
          <w:lang w:eastAsia="ar-SA"/>
        </w:rPr>
        <w:t xml:space="preserve"> </w:t>
      </w:r>
      <w:proofErr w:type="gramStart"/>
      <w:r w:rsidR="00793968">
        <w:rPr>
          <w:rFonts w:ascii="Times New Roman" w:hAnsi="Times New Roman"/>
          <w:sz w:val="24"/>
          <w:szCs w:val="24"/>
          <w:lang w:eastAsia="ar-SA"/>
        </w:rPr>
        <w:t>будущих</w:t>
      </w:r>
      <w:proofErr w:type="gramEnd"/>
      <w:r w:rsidR="00793968">
        <w:rPr>
          <w:rFonts w:ascii="Times New Roman" w:hAnsi="Times New Roman"/>
          <w:sz w:val="24"/>
          <w:szCs w:val="24"/>
          <w:lang w:eastAsia="ar-SA"/>
        </w:rPr>
        <w:t xml:space="preserve"> первоклассника.</w:t>
      </w:r>
    </w:p>
    <w:p w:rsidR="008A4129" w:rsidRPr="008A4129" w:rsidRDefault="008A4129" w:rsidP="008A4129">
      <w:pPr>
        <w:spacing w:after="0" w:line="240" w:lineRule="auto"/>
        <w:jc w:val="center"/>
        <w:rPr>
          <w:rFonts w:ascii="Times New Roman" w:hAnsi="Times New Roman"/>
          <w:b/>
          <w:sz w:val="28"/>
          <w:szCs w:val="28"/>
        </w:rPr>
      </w:pPr>
      <w:r w:rsidRPr="008A4129">
        <w:rPr>
          <w:rFonts w:ascii="Times New Roman" w:hAnsi="Times New Roman"/>
          <w:b/>
          <w:sz w:val="28"/>
          <w:szCs w:val="28"/>
        </w:rPr>
        <w:t>Подготовительная к школе группа. 05.2022г.</w:t>
      </w:r>
    </w:p>
    <w:p w:rsidR="008A4129" w:rsidRPr="008A4129" w:rsidRDefault="008A4129" w:rsidP="008A4129">
      <w:pPr>
        <w:spacing w:after="0" w:line="240" w:lineRule="auto"/>
        <w:jc w:val="center"/>
        <w:rPr>
          <w:rFonts w:ascii="Times New Roman" w:hAnsi="Times New Roman"/>
          <w:sz w:val="28"/>
          <w:szCs w:val="28"/>
          <w:lang w:eastAsia="ar-SA"/>
        </w:rPr>
      </w:pPr>
      <w:r w:rsidRPr="008A4129">
        <w:rPr>
          <w:rFonts w:ascii="Times New Roman" w:eastAsia="Arial CYR" w:hAnsi="Times New Roman" w:cs="Arial CYR"/>
          <w:b/>
          <w:i/>
          <w:iCs/>
          <w:color w:val="000000"/>
          <w:kern w:val="2"/>
          <w:sz w:val="24"/>
          <w:szCs w:val="24"/>
          <w:u w:val="single"/>
          <w:lang w:eastAsia="en-US"/>
        </w:rPr>
        <w:t>Методика «Ор</w:t>
      </w:r>
      <w:r w:rsidRPr="008A4129">
        <w:rPr>
          <w:rFonts w:ascii="Times New Roman" w:eastAsia="Times New Roman CYR" w:hAnsi="Times New Roman" w:cs="Times New Roman CYR"/>
          <w:b/>
          <w:i/>
          <w:iCs/>
          <w:color w:val="000000"/>
          <w:kern w:val="2"/>
          <w:sz w:val="24"/>
          <w:szCs w:val="24"/>
          <w:u w:val="single"/>
          <w:lang w:eastAsia="en-US"/>
        </w:rPr>
        <w:t>иентировочный тест школьной зрелости» Керна-</w:t>
      </w:r>
      <w:proofErr w:type="spellStart"/>
      <w:r w:rsidRPr="008A4129">
        <w:rPr>
          <w:rFonts w:ascii="Times New Roman" w:eastAsia="Times New Roman CYR" w:hAnsi="Times New Roman" w:cs="Times New Roman CYR"/>
          <w:b/>
          <w:i/>
          <w:iCs/>
          <w:color w:val="000000"/>
          <w:kern w:val="2"/>
          <w:sz w:val="24"/>
          <w:szCs w:val="24"/>
          <w:u w:val="single"/>
          <w:lang w:eastAsia="en-US"/>
        </w:rPr>
        <w:t>Йирасика</w:t>
      </w:r>
      <w:proofErr w:type="spellEnd"/>
      <w:r w:rsidRPr="008A4129">
        <w:rPr>
          <w:rFonts w:ascii="Times New Roman" w:eastAsia="Times New Roman CYR" w:hAnsi="Times New Roman" w:cs="Times New Roman CYR"/>
          <w:b/>
          <w:iCs/>
          <w:color w:val="000000"/>
          <w:kern w:val="2"/>
          <w:sz w:val="24"/>
          <w:szCs w:val="24"/>
          <w:u w:val="single"/>
          <w:lang w:eastAsia="en-US"/>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570"/>
        <w:gridCol w:w="2267"/>
        <w:gridCol w:w="236"/>
        <w:gridCol w:w="2253"/>
        <w:gridCol w:w="762"/>
        <w:gridCol w:w="567"/>
        <w:gridCol w:w="515"/>
        <w:gridCol w:w="762"/>
        <w:gridCol w:w="567"/>
        <w:gridCol w:w="1418"/>
        <w:gridCol w:w="7"/>
      </w:tblGrid>
      <w:tr w:rsidR="008A4129" w:rsidRPr="008A4129" w:rsidTr="00A76DF2">
        <w:tc>
          <w:tcPr>
            <w:tcW w:w="1099" w:type="dxa"/>
            <w:tcBorders>
              <w:top w:val="single" w:sz="4" w:space="0" w:color="auto"/>
              <w:left w:val="single" w:sz="4" w:space="0" w:color="auto"/>
              <w:bottom w:val="single" w:sz="4" w:space="0" w:color="auto"/>
              <w:right w:val="single" w:sz="4" w:space="0" w:color="auto"/>
            </w:tcBorders>
            <w:hideMark/>
          </w:tcPr>
          <w:p w:rsidR="008A4129" w:rsidRPr="008A4129" w:rsidRDefault="008A4129" w:rsidP="008A4129">
            <w:pPr>
              <w:suppressAutoHyphens/>
              <w:spacing w:after="0"/>
              <w:jc w:val="both"/>
              <w:rPr>
                <w:rFonts w:ascii="Times New Roman" w:hAnsi="Times New Roman"/>
                <w:b/>
                <w:sz w:val="24"/>
                <w:szCs w:val="24"/>
                <w:lang w:eastAsia="ar-SA"/>
              </w:rPr>
            </w:pPr>
            <w:r w:rsidRPr="008A4129">
              <w:rPr>
                <w:rFonts w:ascii="Times New Roman" w:hAnsi="Times New Roman"/>
                <w:b/>
                <w:sz w:val="24"/>
                <w:szCs w:val="24"/>
                <w:lang w:eastAsia="ar-SA"/>
              </w:rPr>
              <w:lastRenderedPageBreak/>
              <w:t xml:space="preserve">Кол-во </w:t>
            </w:r>
          </w:p>
          <w:p w:rsidR="008A4129" w:rsidRPr="008A4129" w:rsidRDefault="008A4129" w:rsidP="008A4129">
            <w:pPr>
              <w:suppressAutoHyphens/>
              <w:spacing w:after="0"/>
              <w:jc w:val="both"/>
              <w:rPr>
                <w:rFonts w:ascii="Times New Roman" w:hAnsi="Times New Roman"/>
                <w:b/>
                <w:sz w:val="24"/>
                <w:szCs w:val="24"/>
                <w:lang w:eastAsia="ar-SA"/>
              </w:rPr>
            </w:pPr>
            <w:r w:rsidRPr="008A4129">
              <w:rPr>
                <w:rFonts w:ascii="Times New Roman" w:hAnsi="Times New Roman"/>
                <w:b/>
                <w:sz w:val="24"/>
                <w:szCs w:val="24"/>
                <w:lang w:eastAsia="ar-SA"/>
              </w:rPr>
              <w:t>человек</w:t>
            </w:r>
          </w:p>
        </w:tc>
        <w:tc>
          <w:tcPr>
            <w:tcW w:w="2837" w:type="dxa"/>
            <w:gridSpan w:val="2"/>
            <w:tcBorders>
              <w:top w:val="single" w:sz="4" w:space="0" w:color="auto"/>
              <w:left w:val="single" w:sz="4" w:space="0" w:color="auto"/>
              <w:bottom w:val="single" w:sz="4" w:space="0" w:color="auto"/>
              <w:right w:val="single" w:sz="4" w:space="0" w:color="auto"/>
            </w:tcBorders>
            <w:hideMark/>
          </w:tcPr>
          <w:p w:rsidR="008A4129" w:rsidRPr="008A4129" w:rsidRDefault="008A4129" w:rsidP="008A4129">
            <w:pPr>
              <w:suppressAutoHyphens/>
              <w:spacing w:after="0"/>
              <w:rPr>
                <w:rFonts w:ascii="Times New Roman" w:hAnsi="Times New Roman"/>
                <w:b/>
                <w:sz w:val="24"/>
                <w:szCs w:val="24"/>
                <w:lang w:eastAsia="ar-SA"/>
              </w:rPr>
            </w:pPr>
            <w:proofErr w:type="gramStart"/>
            <w:r w:rsidRPr="008A4129">
              <w:rPr>
                <w:rFonts w:ascii="Times New Roman" w:hAnsi="Times New Roman"/>
                <w:b/>
                <w:sz w:val="24"/>
                <w:szCs w:val="24"/>
                <w:lang w:eastAsia="ar-SA"/>
              </w:rPr>
              <w:t>Готовы</w:t>
            </w:r>
            <w:proofErr w:type="gramEnd"/>
            <w:r w:rsidRPr="008A4129">
              <w:rPr>
                <w:rFonts w:ascii="Times New Roman" w:hAnsi="Times New Roman"/>
                <w:b/>
                <w:sz w:val="24"/>
                <w:szCs w:val="24"/>
                <w:lang w:eastAsia="ar-SA"/>
              </w:rPr>
              <w:t xml:space="preserve"> к школьному обучению</w:t>
            </w:r>
          </w:p>
        </w:tc>
        <w:tc>
          <w:tcPr>
            <w:tcW w:w="2489" w:type="dxa"/>
            <w:gridSpan w:val="2"/>
            <w:tcBorders>
              <w:top w:val="single" w:sz="4" w:space="0" w:color="auto"/>
              <w:left w:val="single" w:sz="4" w:space="0" w:color="auto"/>
              <w:bottom w:val="single" w:sz="4" w:space="0" w:color="auto"/>
              <w:right w:val="single" w:sz="4" w:space="0" w:color="auto"/>
            </w:tcBorders>
            <w:hideMark/>
          </w:tcPr>
          <w:p w:rsidR="008A4129" w:rsidRPr="008A4129" w:rsidRDefault="008A4129" w:rsidP="008A4129">
            <w:pPr>
              <w:suppressAutoHyphens/>
              <w:spacing w:after="0"/>
              <w:jc w:val="both"/>
              <w:rPr>
                <w:rFonts w:ascii="Times New Roman" w:hAnsi="Times New Roman"/>
                <w:b/>
                <w:sz w:val="24"/>
                <w:szCs w:val="24"/>
                <w:lang w:eastAsia="ar-SA"/>
              </w:rPr>
            </w:pPr>
            <w:r w:rsidRPr="008A4129">
              <w:rPr>
                <w:rFonts w:ascii="Times New Roman" w:hAnsi="Times New Roman"/>
                <w:b/>
                <w:sz w:val="24"/>
                <w:szCs w:val="24"/>
                <w:lang w:eastAsia="ar-SA"/>
              </w:rPr>
              <w:t>Средний</w:t>
            </w:r>
          </w:p>
          <w:p w:rsidR="008A4129" w:rsidRPr="008A4129" w:rsidRDefault="008A4129" w:rsidP="008A4129">
            <w:pPr>
              <w:suppressAutoHyphens/>
              <w:spacing w:after="0"/>
              <w:jc w:val="both"/>
              <w:rPr>
                <w:rFonts w:ascii="Times New Roman" w:hAnsi="Times New Roman"/>
                <w:b/>
                <w:sz w:val="24"/>
                <w:szCs w:val="24"/>
                <w:lang w:eastAsia="ar-SA"/>
              </w:rPr>
            </w:pPr>
            <w:r w:rsidRPr="008A4129">
              <w:rPr>
                <w:rFonts w:ascii="Times New Roman" w:hAnsi="Times New Roman"/>
                <w:b/>
                <w:sz w:val="24"/>
                <w:szCs w:val="24"/>
                <w:lang w:eastAsia="ar-SA"/>
              </w:rPr>
              <w:t>уровень готовности</w:t>
            </w:r>
          </w:p>
        </w:tc>
        <w:tc>
          <w:tcPr>
            <w:tcW w:w="1844" w:type="dxa"/>
            <w:gridSpan w:val="3"/>
            <w:tcBorders>
              <w:top w:val="single" w:sz="4" w:space="0" w:color="auto"/>
              <w:left w:val="single" w:sz="4" w:space="0" w:color="auto"/>
              <w:bottom w:val="single" w:sz="4" w:space="0" w:color="auto"/>
              <w:right w:val="single" w:sz="4" w:space="0" w:color="auto"/>
            </w:tcBorders>
            <w:hideMark/>
          </w:tcPr>
          <w:p w:rsidR="008A4129" w:rsidRPr="008A4129" w:rsidRDefault="008A4129" w:rsidP="008A4129">
            <w:pPr>
              <w:suppressAutoHyphens/>
              <w:spacing w:after="0"/>
              <w:jc w:val="both"/>
              <w:rPr>
                <w:rFonts w:ascii="Times New Roman" w:hAnsi="Times New Roman"/>
                <w:b/>
                <w:sz w:val="24"/>
                <w:szCs w:val="24"/>
                <w:lang w:eastAsia="ar-SA"/>
              </w:rPr>
            </w:pPr>
            <w:r w:rsidRPr="008A4129">
              <w:rPr>
                <w:rFonts w:ascii="Times New Roman" w:hAnsi="Times New Roman"/>
                <w:b/>
                <w:sz w:val="24"/>
                <w:szCs w:val="24"/>
                <w:lang w:eastAsia="ar-SA"/>
              </w:rPr>
              <w:t>Уровень ниже среднего</w:t>
            </w:r>
          </w:p>
        </w:tc>
        <w:tc>
          <w:tcPr>
            <w:tcW w:w="2754" w:type="dxa"/>
            <w:gridSpan w:val="4"/>
            <w:tcBorders>
              <w:top w:val="single" w:sz="4" w:space="0" w:color="auto"/>
              <w:left w:val="single" w:sz="4" w:space="0" w:color="auto"/>
              <w:bottom w:val="single" w:sz="4" w:space="0" w:color="auto"/>
              <w:right w:val="single" w:sz="4" w:space="0" w:color="auto"/>
            </w:tcBorders>
            <w:hideMark/>
          </w:tcPr>
          <w:p w:rsidR="008A4129" w:rsidRPr="008A4129" w:rsidRDefault="008A4129" w:rsidP="008A4129">
            <w:pPr>
              <w:suppressAutoHyphens/>
              <w:spacing w:after="0"/>
              <w:jc w:val="both"/>
              <w:rPr>
                <w:rFonts w:ascii="Times New Roman" w:hAnsi="Times New Roman"/>
                <w:b/>
                <w:sz w:val="24"/>
                <w:szCs w:val="24"/>
                <w:lang w:eastAsia="ar-SA"/>
              </w:rPr>
            </w:pPr>
            <w:r w:rsidRPr="008A4129">
              <w:rPr>
                <w:rFonts w:ascii="Times New Roman" w:hAnsi="Times New Roman"/>
                <w:b/>
                <w:sz w:val="24"/>
                <w:szCs w:val="24"/>
                <w:lang w:eastAsia="ar-SA"/>
              </w:rPr>
              <w:t>Низкий</w:t>
            </w:r>
          </w:p>
          <w:p w:rsidR="008A4129" w:rsidRPr="008A4129" w:rsidRDefault="008A4129" w:rsidP="008A4129">
            <w:pPr>
              <w:suppressAutoHyphens/>
              <w:spacing w:after="0"/>
              <w:jc w:val="both"/>
              <w:rPr>
                <w:rFonts w:ascii="Times New Roman" w:hAnsi="Times New Roman"/>
                <w:b/>
                <w:sz w:val="24"/>
                <w:szCs w:val="24"/>
                <w:lang w:eastAsia="ar-SA"/>
              </w:rPr>
            </w:pPr>
            <w:r w:rsidRPr="008A4129">
              <w:rPr>
                <w:rFonts w:ascii="Times New Roman" w:hAnsi="Times New Roman"/>
                <w:b/>
                <w:sz w:val="24"/>
                <w:szCs w:val="24"/>
                <w:lang w:eastAsia="ar-SA"/>
              </w:rPr>
              <w:t>уровень готовности</w:t>
            </w:r>
          </w:p>
        </w:tc>
      </w:tr>
      <w:tr w:rsidR="008A4129" w:rsidRPr="008A4129" w:rsidTr="00A76DF2">
        <w:trPr>
          <w:gridAfter w:val="1"/>
          <w:wAfter w:w="7" w:type="dxa"/>
        </w:trPr>
        <w:tc>
          <w:tcPr>
            <w:tcW w:w="1099" w:type="dxa"/>
            <w:tcBorders>
              <w:top w:val="single" w:sz="4" w:space="0" w:color="auto"/>
              <w:left w:val="single" w:sz="4" w:space="0" w:color="auto"/>
              <w:bottom w:val="single" w:sz="4" w:space="0" w:color="auto"/>
              <w:right w:val="single" w:sz="4" w:space="0" w:color="auto"/>
            </w:tcBorders>
            <w:hideMark/>
          </w:tcPr>
          <w:p w:rsidR="008A4129" w:rsidRPr="008A4129" w:rsidRDefault="008A4129" w:rsidP="008A4129">
            <w:pPr>
              <w:suppressAutoHyphens/>
              <w:spacing w:after="0"/>
              <w:jc w:val="both"/>
              <w:rPr>
                <w:rFonts w:ascii="Times New Roman" w:hAnsi="Times New Roman"/>
                <w:b/>
                <w:sz w:val="28"/>
                <w:szCs w:val="28"/>
                <w:lang w:eastAsia="ar-SA"/>
              </w:rPr>
            </w:pPr>
            <w:r w:rsidRPr="008A4129">
              <w:rPr>
                <w:rFonts w:ascii="Times New Roman" w:hAnsi="Times New Roman"/>
                <w:b/>
                <w:sz w:val="28"/>
                <w:szCs w:val="28"/>
                <w:lang w:eastAsia="ar-SA"/>
              </w:rPr>
              <w:t>25</w:t>
            </w:r>
          </w:p>
        </w:tc>
        <w:tc>
          <w:tcPr>
            <w:tcW w:w="570" w:type="dxa"/>
            <w:tcBorders>
              <w:top w:val="single" w:sz="4" w:space="0" w:color="auto"/>
              <w:left w:val="single" w:sz="4" w:space="0" w:color="auto"/>
              <w:bottom w:val="single" w:sz="4" w:space="0" w:color="auto"/>
              <w:right w:val="single" w:sz="4" w:space="0" w:color="auto"/>
            </w:tcBorders>
            <w:hideMark/>
          </w:tcPr>
          <w:p w:rsidR="008A4129" w:rsidRPr="008A4129" w:rsidRDefault="008A4129" w:rsidP="008A4129">
            <w:pPr>
              <w:suppressAutoHyphens/>
              <w:spacing w:after="0"/>
              <w:jc w:val="both"/>
              <w:rPr>
                <w:rFonts w:ascii="Times New Roman" w:hAnsi="Times New Roman"/>
                <w:b/>
                <w:sz w:val="28"/>
                <w:szCs w:val="28"/>
                <w:lang w:eastAsia="ar-SA"/>
              </w:rPr>
            </w:pPr>
            <w:r w:rsidRPr="008A4129">
              <w:rPr>
                <w:rFonts w:ascii="Times New Roman" w:hAnsi="Times New Roman"/>
                <w:b/>
                <w:sz w:val="28"/>
                <w:szCs w:val="28"/>
                <w:lang w:eastAsia="ar-SA"/>
              </w:rPr>
              <w:t>13</w:t>
            </w:r>
          </w:p>
        </w:tc>
        <w:tc>
          <w:tcPr>
            <w:tcW w:w="2267" w:type="dxa"/>
            <w:tcBorders>
              <w:top w:val="single" w:sz="4" w:space="0" w:color="auto"/>
              <w:left w:val="single" w:sz="4" w:space="0" w:color="auto"/>
              <w:bottom w:val="single" w:sz="4" w:space="0" w:color="auto"/>
              <w:right w:val="single" w:sz="4" w:space="0" w:color="auto"/>
            </w:tcBorders>
            <w:hideMark/>
          </w:tcPr>
          <w:p w:rsidR="008A4129" w:rsidRPr="008A4129" w:rsidRDefault="008A4129" w:rsidP="008A4129">
            <w:pPr>
              <w:suppressAutoHyphens/>
              <w:spacing w:after="0"/>
              <w:jc w:val="both"/>
              <w:rPr>
                <w:rFonts w:ascii="Times New Roman" w:hAnsi="Times New Roman"/>
                <w:b/>
                <w:sz w:val="28"/>
                <w:szCs w:val="28"/>
                <w:lang w:eastAsia="ar-SA"/>
              </w:rPr>
            </w:pPr>
            <w:r w:rsidRPr="008A4129">
              <w:rPr>
                <w:rFonts w:ascii="Times New Roman" w:hAnsi="Times New Roman"/>
                <w:b/>
                <w:sz w:val="28"/>
                <w:szCs w:val="28"/>
                <w:lang w:eastAsia="ar-SA"/>
              </w:rPr>
              <w:t xml:space="preserve">    52 %</w:t>
            </w:r>
          </w:p>
        </w:tc>
        <w:tc>
          <w:tcPr>
            <w:tcW w:w="236" w:type="dxa"/>
            <w:tcBorders>
              <w:top w:val="single" w:sz="4" w:space="0" w:color="auto"/>
              <w:left w:val="single" w:sz="4" w:space="0" w:color="auto"/>
              <w:bottom w:val="single" w:sz="4" w:space="0" w:color="auto"/>
              <w:right w:val="single" w:sz="4" w:space="0" w:color="auto"/>
            </w:tcBorders>
            <w:vAlign w:val="center"/>
            <w:hideMark/>
          </w:tcPr>
          <w:p w:rsidR="008A4129" w:rsidRPr="008A4129" w:rsidRDefault="008A4129" w:rsidP="008A4129">
            <w:pPr>
              <w:suppressAutoHyphens/>
              <w:spacing w:after="0"/>
              <w:jc w:val="both"/>
              <w:rPr>
                <w:rFonts w:ascii="Times New Roman" w:hAnsi="Times New Roman"/>
                <w:b/>
                <w:sz w:val="28"/>
                <w:szCs w:val="28"/>
                <w:lang w:eastAsia="ar-SA"/>
              </w:rPr>
            </w:pPr>
            <w:r w:rsidRPr="008A4129">
              <w:rPr>
                <w:rFonts w:ascii="Times New Roman" w:hAnsi="Times New Roman"/>
                <w:b/>
                <w:sz w:val="28"/>
                <w:szCs w:val="28"/>
                <w:lang w:eastAsia="ar-SA"/>
              </w:rPr>
              <w:t>9</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rsidR="008A4129" w:rsidRPr="008A4129" w:rsidRDefault="008A4129" w:rsidP="008A4129">
            <w:pPr>
              <w:suppressAutoHyphens/>
              <w:spacing w:after="0"/>
              <w:jc w:val="both"/>
              <w:rPr>
                <w:rFonts w:ascii="Times New Roman" w:hAnsi="Times New Roman"/>
                <w:b/>
                <w:sz w:val="28"/>
                <w:szCs w:val="28"/>
                <w:lang w:eastAsia="ar-SA"/>
              </w:rPr>
            </w:pPr>
            <w:r w:rsidRPr="008A4129">
              <w:rPr>
                <w:rFonts w:ascii="Times New Roman" w:hAnsi="Times New Roman"/>
                <w:b/>
                <w:sz w:val="28"/>
                <w:szCs w:val="28"/>
                <w:lang w:eastAsia="ar-SA"/>
              </w:rPr>
              <w:t xml:space="preserve">   36 %</w:t>
            </w:r>
          </w:p>
        </w:tc>
        <w:tc>
          <w:tcPr>
            <w:tcW w:w="567" w:type="dxa"/>
            <w:tcBorders>
              <w:top w:val="single" w:sz="4" w:space="0" w:color="auto"/>
              <w:left w:val="single" w:sz="4" w:space="0" w:color="auto"/>
              <w:bottom w:val="single" w:sz="4" w:space="0" w:color="auto"/>
              <w:right w:val="single" w:sz="4" w:space="0" w:color="auto"/>
            </w:tcBorders>
            <w:hideMark/>
          </w:tcPr>
          <w:p w:rsidR="008A4129" w:rsidRPr="008A4129" w:rsidRDefault="008A4129" w:rsidP="008A4129">
            <w:pPr>
              <w:suppressAutoHyphens/>
              <w:spacing w:after="0"/>
              <w:jc w:val="both"/>
              <w:rPr>
                <w:rFonts w:ascii="Times New Roman" w:hAnsi="Times New Roman"/>
                <w:b/>
                <w:sz w:val="28"/>
                <w:szCs w:val="28"/>
                <w:lang w:eastAsia="ar-SA"/>
              </w:rPr>
            </w:pPr>
            <w:r w:rsidRPr="008A4129">
              <w:rPr>
                <w:rFonts w:ascii="Times New Roman" w:hAnsi="Times New Roman"/>
                <w:b/>
                <w:sz w:val="28"/>
                <w:szCs w:val="28"/>
                <w:lang w:eastAsia="ar-SA"/>
              </w:rPr>
              <w:t>2</w:t>
            </w:r>
          </w:p>
        </w:tc>
        <w:tc>
          <w:tcPr>
            <w:tcW w:w="1277" w:type="dxa"/>
            <w:gridSpan w:val="2"/>
            <w:tcBorders>
              <w:top w:val="single" w:sz="4" w:space="0" w:color="auto"/>
              <w:left w:val="single" w:sz="4" w:space="0" w:color="auto"/>
              <w:bottom w:val="single" w:sz="4" w:space="0" w:color="auto"/>
              <w:right w:val="single" w:sz="4" w:space="0" w:color="auto"/>
            </w:tcBorders>
            <w:hideMark/>
          </w:tcPr>
          <w:p w:rsidR="008A4129" w:rsidRPr="008A4129" w:rsidRDefault="008A4129" w:rsidP="008A4129">
            <w:pPr>
              <w:suppressAutoHyphens/>
              <w:spacing w:after="0"/>
              <w:jc w:val="both"/>
              <w:rPr>
                <w:rFonts w:ascii="Times New Roman" w:hAnsi="Times New Roman"/>
                <w:b/>
                <w:sz w:val="28"/>
                <w:szCs w:val="28"/>
                <w:lang w:eastAsia="ar-SA"/>
              </w:rPr>
            </w:pPr>
            <w:r w:rsidRPr="008A4129">
              <w:rPr>
                <w:rFonts w:ascii="Times New Roman" w:hAnsi="Times New Roman"/>
                <w:b/>
                <w:sz w:val="28"/>
                <w:szCs w:val="28"/>
                <w:lang w:eastAsia="ar-SA"/>
              </w:rPr>
              <w:t xml:space="preserve">  8 %</w:t>
            </w:r>
          </w:p>
        </w:tc>
        <w:tc>
          <w:tcPr>
            <w:tcW w:w="567" w:type="dxa"/>
            <w:tcBorders>
              <w:top w:val="single" w:sz="4" w:space="0" w:color="auto"/>
              <w:left w:val="single" w:sz="4" w:space="0" w:color="auto"/>
              <w:bottom w:val="single" w:sz="4" w:space="0" w:color="auto"/>
              <w:right w:val="single" w:sz="4" w:space="0" w:color="auto"/>
            </w:tcBorders>
            <w:hideMark/>
          </w:tcPr>
          <w:p w:rsidR="008A4129" w:rsidRPr="008A4129" w:rsidRDefault="008A4129" w:rsidP="008A4129">
            <w:pPr>
              <w:suppressAutoHyphens/>
              <w:spacing w:after="0"/>
              <w:jc w:val="both"/>
              <w:rPr>
                <w:rFonts w:ascii="Times New Roman" w:hAnsi="Times New Roman"/>
                <w:b/>
                <w:sz w:val="28"/>
                <w:szCs w:val="28"/>
                <w:lang w:eastAsia="ar-SA"/>
              </w:rPr>
            </w:pPr>
            <w:r w:rsidRPr="008A4129">
              <w:rPr>
                <w:rFonts w:ascii="Times New Roman" w:hAnsi="Times New Roman"/>
                <w:b/>
                <w:sz w:val="28"/>
                <w:szCs w:val="28"/>
                <w:lang w:eastAsia="ar-SA"/>
              </w:rPr>
              <w:t>1</w:t>
            </w:r>
          </w:p>
        </w:tc>
        <w:tc>
          <w:tcPr>
            <w:tcW w:w="1418" w:type="dxa"/>
            <w:tcBorders>
              <w:top w:val="single" w:sz="4" w:space="0" w:color="auto"/>
              <w:left w:val="single" w:sz="4" w:space="0" w:color="auto"/>
              <w:bottom w:val="single" w:sz="4" w:space="0" w:color="auto"/>
              <w:right w:val="single" w:sz="4" w:space="0" w:color="auto"/>
            </w:tcBorders>
            <w:hideMark/>
          </w:tcPr>
          <w:p w:rsidR="008A4129" w:rsidRPr="008A4129" w:rsidRDefault="008A4129" w:rsidP="008A4129">
            <w:pPr>
              <w:suppressAutoHyphens/>
              <w:spacing w:after="0"/>
              <w:jc w:val="both"/>
              <w:rPr>
                <w:rFonts w:ascii="Times New Roman" w:hAnsi="Times New Roman"/>
                <w:b/>
                <w:sz w:val="28"/>
                <w:szCs w:val="28"/>
                <w:lang w:eastAsia="ar-SA"/>
              </w:rPr>
            </w:pPr>
            <w:r w:rsidRPr="008A4129">
              <w:rPr>
                <w:rFonts w:ascii="Times New Roman" w:hAnsi="Times New Roman"/>
                <w:b/>
                <w:sz w:val="28"/>
                <w:szCs w:val="28"/>
                <w:lang w:eastAsia="ar-SA"/>
              </w:rPr>
              <w:t xml:space="preserve"> 4 %</w:t>
            </w:r>
          </w:p>
        </w:tc>
      </w:tr>
    </w:tbl>
    <w:p w:rsidR="008A4129" w:rsidRPr="008A4129" w:rsidRDefault="008A4129" w:rsidP="008A4129">
      <w:pPr>
        <w:widowControl w:val="0"/>
        <w:suppressAutoHyphens/>
        <w:spacing w:after="0" w:line="240" w:lineRule="auto"/>
        <w:ind w:firstLine="708"/>
        <w:rPr>
          <w:rFonts w:ascii="Times New Roman" w:eastAsia="Arial CYR" w:hAnsi="Times New Roman" w:cs="Arial CYR"/>
          <w:b/>
          <w:kern w:val="2"/>
          <w:sz w:val="28"/>
          <w:szCs w:val="28"/>
          <w:lang w:eastAsia="en-US"/>
        </w:rPr>
      </w:pPr>
    </w:p>
    <w:tbl>
      <w:tblPr>
        <w:tblStyle w:val="42"/>
        <w:tblW w:w="0" w:type="auto"/>
        <w:tblLook w:val="04A0" w:firstRow="1" w:lastRow="0" w:firstColumn="1" w:lastColumn="0" w:noHBand="0" w:noVBand="1"/>
      </w:tblPr>
      <w:tblGrid>
        <w:gridCol w:w="7196"/>
      </w:tblGrid>
      <w:tr w:rsidR="008A4129" w:rsidRPr="008A4129" w:rsidTr="00A76DF2">
        <w:tc>
          <w:tcPr>
            <w:tcW w:w="7196" w:type="dxa"/>
          </w:tcPr>
          <w:p w:rsidR="008A4129" w:rsidRPr="008A4129" w:rsidRDefault="008A4129" w:rsidP="008A4129">
            <w:pPr>
              <w:shd w:val="clear" w:color="auto" w:fill="FFFFFF"/>
              <w:spacing w:after="0" w:line="240" w:lineRule="auto"/>
              <w:rPr>
                <w:rFonts w:asciiTheme="minorHAnsi" w:hAnsiTheme="minorHAnsi"/>
                <w:b/>
                <w:sz w:val="24"/>
                <w:szCs w:val="24"/>
                <w:lang w:eastAsia="en-US"/>
              </w:rPr>
            </w:pPr>
            <w:r w:rsidRPr="008A4129">
              <w:rPr>
                <w:rFonts w:ascii="Arial" w:hAnsi="Arial" w:cs="Arial"/>
                <w:b/>
                <w:color w:val="444444"/>
                <w:sz w:val="24"/>
                <w:szCs w:val="24"/>
                <w:lang w:eastAsia="en-US"/>
              </w:rPr>
              <w:t xml:space="preserve">14 чел. 54 % - </w:t>
            </w:r>
            <w:proofErr w:type="gramStart"/>
            <w:r w:rsidRPr="008A4129">
              <w:rPr>
                <w:rFonts w:ascii="Arial" w:hAnsi="Arial" w:cs="Arial"/>
                <w:b/>
                <w:color w:val="444444"/>
                <w:sz w:val="24"/>
                <w:szCs w:val="24"/>
                <w:lang w:eastAsia="en-US"/>
              </w:rPr>
              <w:t>Готовы</w:t>
            </w:r>
            <w:proofErr w:type="gramEnd"/>
            <w:r w:rsidRPr="008A4129">
              <w:rPr>
                <w:rFonts w:ascii="Arial" w:hAnsi="Arial" w:cs="Arial"/>
                <w:b/>
                <w:color w:val="444444"/>
                <w:sz w:val="24"/>
                <w:szCs w:val="24"/>
                <w:lang w:eastAsia="en-US"/>
              </w:rPr>
              <w:t xml:space="preserve"> к школьному обучению.</w:t>
            </w:r>
          </w:p>
          <w:p w:rsidR="008A4129" w:rsidRPr="008A4129" w:rsidRDefault="008A4129" w:rsidP="008A4129">
            <w:pPr>
              <w:widowControl w:val="0"/>
              <w:suppressAutoHyphens/>
              <w:spacing w:after="0" w:line="240" w:lineRule="auto"/>
              <w:rPr>
                <w:rFonts w:ascii="Arial" w:hAnsi="Arial" w:cs="Arial"/>
                <w:b/>
                <w:color w:val="444444"/>
                <w:sz w:val="24"/>
                <w:szCs w:val="24"/>
                <w:lang w:eastAsia="en-US"/>
              </w:rPr>
            </w:pPr>
            <w:r w:rsidRPr="008A4129">
              <w:rPr>
                <w:rFonts w:ascii="Arial" w:hAnsi="Arial" w:cs="Arial"/>
                <w:b/>
                <w:color w:val="444444"/>
                <w:sz w:val="24"/>
                <w:szCs w:val="24"/>
                <w:lang w:eastAsia="en-US"/>
              </w:rPr>
              <w:t>9 чел. 34 % - Средний уровень готовности</w:t>
            </w:r>
          </w:p>
          <w:p w:rsidR="008A4129" w:rsidRPr="008A4129" w:rsidRDefault="008A4129" w:rsidP="008A4129">
            <w:pPr>
              <w:widowControl w:val="0"/>
              <w:suppressAutoHyphens/>
              <w:spacing w:after="0" w:line="240" w:lineRule="auto"/>
              <w:rPr>
                <w:rFonts w:ascii="Arial" w:hAnsi="Arial" w:cs="Arial"/>
                <w:b/>
                <w:color w:val="444444"/>
                <w:sz w:val="24"/>
                <w:szCs w:val="24"/>
                <w:lang w:eastAsia="en-US"/>
              </w:rPr>
            </w:pPr>
            <w:r w:rsidRPr="008A4129">
              <w:rPr>
                <w:rFonts w:ascii="Arial" w:hAnsi="Arial" w:cs="Arial"/>
                <w:b/>
                <w:color w:val="444444"/>
                <w:sz w:val="24"/>
                <w:szCs w:val="24"/>
                <w:lang w:eastAsia="en-US"/>
              </w:rPr>
              <w:t>2 чел. 8 % - Ниже среднего</w:t>
            </w:r>
          </w:p>
          <w:p w:rsidR="008A4129" w:rsidRPr="008A4129" w:rsidRDefault="008A4129" w:rsidP="008A4129">
            <w:pPr>
              <w:widowControl w:val="0"/>
              <w:suppressAutoHyphens/>
              <w:spacing w:after="0" w:line="240" w:lineRule="auto"/>
              <w:rPr>
                <w:rFonts w:ascii="Arial" w:hAnsi="Arial" w:cs="Arial"/>
                <w:b/>
                <w:color w:val="444444"/>
                <w:sz w:val="24"/>
                <w:szCs w:val="24"/>
                <w:lang w:eastAsia="en-US"/>
              </w:rPr>
            </w:pPr>
            <w:r w:rsidRPr="008A4129">
              <w:rPr>
                <w:rFonts w:ascii="Arial" w:hAnsi="Arial" w:cs="Arial"/>
                <w:b/>
                <w:color w:val="444444"/>
                <w:sz w:val="24"/>
                <w:szCs w:val="24"/>
                <w:lang w:eastAsia="en-US"/>
              </w:rPr>
              <w:t>1 чел. 4%   - Ниже нормы</w:t>
            </w:r>
          </w:p>
        </w:tc>
      </w:tr>
    </w:tbl>
    <w:p w:rsidR="008A4129" w:rsidRPr="008A4129" w:rsidRDefault="008A4129" w:rsidP="008A4129">
      <w:pPr>
        <w:widowControl w:val="0"/>
        <w:suppressAutoHyphens/>
        <w:spacing w:after="120" w:line="240" w:lineRule="auto"/>
        <w:rPr>
          <w:rFonts w:ascii="Times New Roman" w:eastAsia="Arial CYR" w:hAnsi="Times New Roman" w:cs="Arial CYR"/>
          <w:b/>
          <w:kern w:val="2"/>
          <w:sz w:val="24"/>
          <w:szCs w:val="24"/>
          <w:lang w:eastAsia="en-US"/>
        </w:rPr>
      </w:pPr>
      <w:r w:rsidRPr="008A4129">
        <w:rPr>
          <w:rFonts w:ascii="Arial" w:eastAsiaTheme="minorHAnsi" w:hAnsi="Arial" w:cs="Arial"/>
          <w:b/>
          <w:color w:val="444444"/>
          <w:sz w:val="24"/>
          <w:szCs w:val="24"/>
          <w:lang w:eastAsia="en-US"/>
        </w:rPr>
        <w:t xml:space="preserve">  </w:t>
      </w:r>
    </w:p>
    <w:p w:rsidR="008A4129" w:rsidRPr="00466507" w:rsidRDefault="008A4129" w:rsidP="008A4129">
      <w:pPr>
        <w:widowControl w:val="0"/>
        <w:suppressAutoHyphens/>
        <w:spacing w:after="120" w:line="240" w:lineRule="auto"/>
        <w:ind w:firstLine="567"/>
        <w:rPr>
          <w:rFonts w:ascii="Arial" w:eastAsia="Calibri" w:hAnsi="Arial" w:cs="Arial"/>
          <w:b/>
          <w:color w:val="444444"/>
          <w:sz w:val="24"/>
          <w:szCs w:val="24"/>
          <w:lang w:eastAsia="en-US"/>
        </w:rPr>
      </w:pPr>
      <w:r w:rsidRPr="008A4129">
        <w:rPr>
          <w:rFonts w:eastAsia="Calibri"/>
          <w:noProof/>
        </w:rPr>
        <w:drawing>
          <wp:anchor distT="0" distB="0" distL="114300" distR="114300" simplePos="0" relativeHeight="251679744" behindDoc="0" locked="0" layoutInCell="1" allowOverlap="1" wp14:anchorId="7F630947" wp14:editId="1567D511">
            <wp:simplePos x="0" y="0"/>
            <wp:positionH relativeFrom="column">
              <wp:align>left</wp:align>
            </wp:positionH>
            <wp:positionV relativeFrom="paragraph">
              <wp:align>top</wp:align>
            </wp:positionV>
            <wp:extent cx="4105275" cy="1876425"/>
            <wp:effectExtent l="0" t="0" r="9525" b="9525"/>
            <wp:wrapSquare wrapText="bothSides"/>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8A4129">
        <w:rPr>
          <w:rFonts w:ascii="Arial" w:eastAsiaTheme="minorHAnsi" w:hAnsi="Arial" w:cs="Arial"/>
          <w:b/>
          <w:color w:val="444444"/>
          <w:sz w:val="24"/>
          <w:szCs w:val="24"/>
          <w:lang w:eastAsia="en-US"/>
        </w:rPr>
        <w:t xml:space="preserve">  </w:t>
      </w:r>
      <w:r w:rsidRPr="008A4129">
        <w:rPr>
          <w:rFonts w:ascii="Times New Roman" w:eastAsia="Arial CYR" w:hAnsi="Times New Roman" w:cs="Arial CYR"/>
          <w:b/>
          <w:kern w:val="2"/>
          <w:sz w:val="28"/>
          <w:szCs w:val="28"/>
          <w:lang w:eastAsia="en-US"/>
        </w:rPr>
        <w:br w:type="textWrapping" w:clear="all"/>
      </w:r>
      <w:r w:rsidRPr="00466507">
        <w:rPr>
          <w:rFonts w:ascii="Arial" w:eastAsia="Calibri" w:hAnsi="Arial" w:cs="Arial"/>
          <w:color w:val="444444"/>
          <w:sz w:val="24"/>
          <w:szCs w:val="24"/>
          <w:lang w:eastAsia="en-US"/>
        </w:rPr>
        <w:t xml:space="preserve">         </w:t>
      </w:r>
      <w:r w:rsidRPr="00466507">
        <w:rPr>
          <w:rFonts w:ascii="Times New Roman" w:eastAsia="Arial CYR" w:hAnsi="Times New Roman" w:cs="Arial CYR"/>
          <w:b/>
          <w:kern w:val="2"/>
          <w:sz w:val="24"/>
          <w:szCs w:val="24"/>
          <w:lang w:eastAsia="en-US"/>
        </w:rPr>
        <w:t>3-6 баллов</w:t>
      </w:r>
      <w:r w:rsidRPr="00466507">
        <w:rPr>
          <w:rFonts w:ascii="Times New Roman" w:eastAsia="Arial CYR" w:hAnsi="Times New Roman" w:cs="Arial CYR"/>
          <w:kern w:val="2"/>
          <w:sz w:val="24"/>
          <w:szCs w:val="24"/>
          <w:lang w:eastAsia="en-US"/>
        </w:rPr>
        <w:t xml:space="preserve"> – </w:t>
      </w:r>
      <w:proofErr w:type="gramStart"/>
      <w:r w:rsidRPr="00466507">
        <w:rPr>
          <w:rFonts w:ascii="Times New Roman" w:eastAsia="Arial CYR" w:hAnsi="Times New Roman" w:cs="Arial CYR"/>
          <w:b/>
          <w:kern w:val="2"/>
          <w:sz w:val="24"/>
          <w:szCs w:val="24"/>
          <w:lang w:eastAsia="en-US"/>
        </w:rPr>
        <w:t>готовы</w:t>
      </w:r>
      <w:proofErr w:type="gramEnd"/>
      <w:r w:rsidRPr="00466507">
        <w:rPr>
          <w:rFonts w:ascii="Times New Roman" w:eastAsia="Arial CYR" w:hAnsi="Times New Roman" w:cs="Arial CYR"/>
          <w:b/>
          <w:kern w:val="2"/>
          <w:sz w:val="24"/>
          <w:szCs w:val="24"/>
          <w:lang w:eastAsia="en-US"/>
        </w:rPr>
        <w:t xml:space="preserve"> к школьному обучению.</w:t>
      </w:r>
    </w:p>
    <w:p w:rsidR="008A4129" w:rsidRPr="00466507" w:rsidRDefault="008A4129" w:rsidP="008A4129">
      <w:pPr>
        <w:widowControl w:val="0"/>
        <w:suppressAutoHyphens/>
        <w:spacing w:after="0" w:line="240" w:lineRule="auto"/>
        <w:ind w:firstLine="567"/>
        <w:jc w:val="both"/>
        <w:rPr>
          <w:rFonts w:ascii="Times New Roman" w:eastAsia="Arial CYR" w:hAnsi="Times New Roman" w:cs="Arial CYR"/>
          <w:b/>
          <w:kern w:val="2"/>
          <w:sz w:val="24"/>
          <w:szCs w:val="24"/>
          <w:lang w:eastAsia="en-US"/>
        </w:rPr>
      </w:pPr>
      <w:r w:rsidRPr="00466507">
        <w:rPr>
          <w:rFonts w:ascii="Times New Roman" w:eastAsia="Arial CYR" w:hAnsi="Times New Roman" w:cs="Arial CYR"/>
          <w:b/>
          <w:kern w:val="2"/>
          <w:sz w:val="24"/>
          <w:szCs w:val="24"/>
          <w:lang w:eastAsia="en-US"/>
        </w:rPr>
        <w:t>7-9 баллов – средний уровень готовности.</w:t>
      </w:r>
    </w:p>
    <w:p w:rsidR="008A4129" w:rsidRPr="00466507" w:rsidRDefault="008A4129" w:rsidP="008A4129">
      <w:pPr>
        <w:widowControl w:val="0"/>
        <w:suppressAutoHyphens/>
        <w:spacing w:after="0" w:line="240" w:lineRule="auto"/>
        <w:ind w:firstLine="567"/>
        <w:jc w:val="both"/>
        <w:rPr>
          <w:rFonts w:ascii="Times New Roman" w:eastAsia="Arial CYR" w:hAnsi="Times New Roman" w:cs="Arial CYR"/>
          <w:b/>
          <w:kern w:val="2"/>
          <w:sz w:val="24"/>
          <w:szCs w:val="24"/>
          <w:lang w:eastAsia="en-US"/>
        </w:rPr>
      </w:pPr>
      <w:r w:rsidRPr="00466507">
        <w:rPr>
          <w:rFonts w:ascii="Times New Roman" w:eastAsia="Arial CYR" w:hAnsi="Times New Roman" w:cs="Arial CYR"/>
          <w:b/>
          <w:kern w:val="2"/>
          <w:sz w:val="24"/>
          <w:szCs w:val="24"/>
          <w:lang w:eastAsia="en-US"/>
        </w:rPr>
        <w:t>10-11 баллов – ниже среднего.</w:t>
      </w:r>
    </w:p>
    <w:p w:rsidR="008A4129" w:rsidRPr="00466507" w:rsidRDefault="008A4129" w:rsidP="008A4129">
      <w:pPr>
        <w:widowControl w:val="0"/>
        <w:suppressAutoHyphens/>
        <w:spacing w:after="0" w:line="240" w:lineRule="auto"/>
        <w:ind w:firstLine="567"/>
        <w:jc w:val="both"/>
        <w:rPr>
          <w:rFonts w:ascii="Times New Roman" w:eastAsia="Arial CYR" w:hAnsi="Times New Roman" w:cs="Arial CYR"/>
          <w:b/>
          <w:kern w:val="2"/>
          <w:sz w:val="24"/>
          <w:szCs w:val="24"/>
          <w:lang w:eastAsia="en-US"/>
        </w:rPr>
      </w:pPr>
      <w:r w:rsidRPr="00466507">
        <w:rPr>
          <w:rFonts w:ascii="Times New Roman" w:eastAsia="Arial CYR" w:hAnsi="Times New Roman" w:cs="Arial CYR"/>
          <w:b/>
          <w:kern w:val="2"/>
          <w:sz w:val="24"/>
          <w:szCs w:val="24"/>
          <w:lang w:eastAsia="en-US"/>
        </w:rPr>
        <w:t>12-15 и более баллов - ниже нормы.</w:t>
      </w:r>
    </w:p>
    <w:p w:rsidR="008A4129" w:rsidRPr="00466507" w:rsidRDefault="008A4129" w:rsidP="008A4129">
      <w:pPr>
        <w:widowControl w:val="0"/>
        <w:suppressAutoHyphens/>
        <w:spacing w:after="120" w:line="0" w:lineRule="atLeast"/>
        <w:ind w:firstLine="567"/>
        <w:jc w:val="both"/>
        <w:rPr>
          <w:rFonts w:ascii="Times New Roman" w:eastAsia="Lucida Sans Unicode" w:hAnsi="Times New Roman"/>
          <w:b/>
          <w:kern w:val="2"/>
          <w:sz w:val="24"/>
          <w:szCs w:val="24"/>
          <w:lang w:eastAsia="en-US"/>
        </w:rPr>
      </w:pPr>
      <w:r w:rsidRPr="00466507">
        <w:rPr>
          <w:rFonts w:ascii="Times New Roman" w:eastAsia="Arial CYR" w:hAnsi="Times New Roman" w:cs="Arial CYR"/>
          <w:b/>
          <w:kern w:val="2"/>
          <w:sz w:val="24"/>
          <w:szCs w:val="24"/>
          <w:lang w:eastAsia="en-US"/>
        </w:rPr>
        <w:t xml:space="preserve">Общий результат первых трех </w:t>
      </w:r>
      <w:proofErr w:type="spellStart"/>
      <w:r w:rsidRPr="00466507">
        <w:rPr>
          <w:rFonts w:ascii="Times New Roman" w:eastAsia="Arial CYR" w:hAnsi="Times New Roman" w:cs="Arial CYR"/>
          <w:b/>
          <w:kern w:val="2"/>
          <w:sz w:val="24"/>
          <w:szCs w:val="24"/>
          <w:lang w:eastAsia="en-US"/>
        </w:rPr>
        <w:t>субтестов</w:t>
      </w:r>
      <w:proofErr w:type="spellEnd"/>
      <w:r w:rsidRPr="00466507">
        <w:rPr>
          <w:rFonts w:ascii="Times New Roman" w:eastAsia="Arial CYR" w:hAnsi="Times New Roman" w:cs="Arial CYR"/>
          <w:b/>
          <w:kern w:val="2"/>
          <w:sz w:val="24"/>
          <w:szCs w:val="24"/>
          <w:lang w:eastAsia="en-US"/>
        </w:rPr>
        <w:t xml:space="preserve"> - это сумма баллов по отдельным заданиям. </w:t>
      </w:r>
      <w:r w:rsidRPr="00466507">
        <w:rPr>
          <w:rFonts w:ascii="Times New Roman" w:eastAsia="Lucida Sans Unicode" w:hAnsi="Times New Roman"/>
          <w:b/>
          <w:kern w:val="2"/>
          <w:sz w:val="24"/>
          <w:szCs w:val="24"/>
          <w:lang w:eastAsia="en-US"/>
        </w:rPr>
        <w:t xml:space="preserve">Готовыми к школьному обучению считаются дети, получившие по первым трем </w:t>
      </w:r>
      <w:proofErr w:type="spellStart"/>
      <w:r w:rsidRPr="00466507">
        <w:rPr>
          <w:rFonts w:ascii="Times New Roman" w:eastAsia="Lucida Sans Unicode" w:hAnsi="Times New Roman"/>
          <w:b/>
          <w:kern w:val="2"/>
          <w:sz w:val="24"/>
          <w:szCs w:val="24"/>
          <w:lang w:eastAsia="en-US"/>
        </w:rPr>
        <w:t>субтестам</w:t>
      </w:r>
      <w:proofErr w:type="spellEnd"/>
      <w:r w:rsidRPr="00466507">
        <w:rPr>
          <w:rFonts w:ascii="Times New Roman" w:eastAsia="Lucida Sans Unicode" w:hAnsi="Times New Roman"/>
          <w:b/>
          <w:kern w:val="2"/>
          <w:sz w:val="24"/>
          <w:szCs w:val="24"/>
          <w:lang w:eastAsia="en-US"/>
        </w:rPr>
        <w:t xml:space="preserve"> от трех до шести баллов. Группа детей, </w:t>
      </w:r>
      <w:proofErr w:type="gramStart"/>
      <w:r w:rsidRPr="00466507">
        <w:rPr>
          <w:rFonts w:ascii="Times New Roman" w:eastAsia="Lucida Sans Unicode" w:hAnsi="Times New Roman"/>
          <w:b/>
          <w:kern w:val="2"/>
          <w:sz w:val="24"/>
          <w:szCs w:val="24"/>
          <w:lang w:eastAsia="en-US"/>
        </w:rPr>
        <w:t>получивших</w:t>
      </w:r>
      <w:proofErr w:type="gramEnd"/>
      <w:r w:rsidRPr="00466507">
        <w:rPr>
          <w:rFonts w:ascii="Times New Roman" w:eastAsia="Lucida Sans Unicode" w:hAnsi="Times New Roman"/>
          <w:b/>
          <w:kern w:val="2"/>
          <w:sz w:val="24"/>
          <w:szCs w:val="24"/>
          <w:lang w:eastAsia="en-US"/>
        </w:rPr>
        <w:t xml:space="preserve"> семь-девять баллов, представляет собой средний уровень развития готовности к школьному обучению. У детей, получивших 10-11 баллов — уровень развития готовности к обучению ниже среднего, такие дети требуют дополнительного исследования для получения более объективных данных.</w:t>
      </w:r>
    </w:p>
    <w:p w:rsidR="008A4129" w:rsidRPr="00466507" w:rsidRDefault="008A4129" w:rsidP="008A4129">
      <w:pPr>
        <w:widowControl w:val="0"/>
        <w:suppressAutoHyphens/>
        <w:spacing w:after="120" w:line="0" w:lineRule="atLeast"/>
        <w:ind w:firstLine="567"/>
        <w:jc w:val="both"/>
        <w:rPr>
          <w:rFonts w:ascii="Times New Roman" w:eastAsia="Lucida Sans Unicode" w:hAnsi="Times New Roman"/>
          <w:b/>
          <w:kern w:val="2"/>
          <w:sz w:val="24"/>
          <w:szCs w:val="24"/>
          <w:lang w:eastAsia="en-US"/>
        </w:rPr>
      </w:pPr>
      <w:r w:rsidRPr="00466507">
        <w:rPr>
          <w:rFonts w:ascii="Times New Roman" w:eastAsia="Lucida Sans Unicode" w:hAnsi="Times New Roman"/>
          <w:b/>
          <w:kern w:val="2"/>
          <w:sz w:val="24"/>
          <w:szCs w:val="24"/>
          <w:lang w:eastAsia="en-US"/>
        </w:rPr>
        <w:t>Особое внимание следует обратить на группу детей (обычно это отдельные ребята), набравших 12-15 баллов, что составляет развитие ниже нормы. Такие дети нуждаются в тщательном индивидуальном обследовании интеллекта, развития личностных, мотивационных качеств.</w:t>
      </w:r>
    </w:p>
    <w:p w:rsidR="008A4129" w:rsidRPr="00466507" w:rsidRDefault="008A4129" w:rsidP="008A4129">
      <w:pPr>
        <w:spacing w:after="0" w:line="240" w:lineRule="auto"/>
        <w:jc w:val="center"/>
        <w:rPr>
          <w:rFonts w:ascii="Times New Roman" w:hAnsi="Times New Roman"/>
          <w:b/>
          <w:sz w:val="24"/>
          <w:szCs w:val="24"/>
          <w:lang w:eastAsia="en-US"/>
        </w:rPr>
      </w:pPr>
      <w:r w:rsidRPr="00466507">
        <w:rPr>
          <w:rFonts w:ascii="Times New Roman" w:hAnsi="Times New Roman"/>
          <w:b/>
          <w:sz w:val="24"/>
          <w:szCs w:val="24"/>
          <w:lang w:eastAsia="en-US"/>
        </w:rPr>
        <w:t>Результаты индивидуального психологического  обследования</w:t>
      </w:r>
    </w:p>
    <w:p w:rsidR="008A4129" w:rsidRPr="00466507" w:rsidRDefault="008A4129" w:rsidP="008A4129">
      <w:pPr>
        <w:spacing w:after="0" w:line="240" w:lineRule="auto"/>
        <w:jc w:val="center"/>
        <w:rPr>
          <w:rFonts w:ascii="Times New Roman" w:hAnsi="Times New Roman"/>
          <w:b/>
          <w:sz w:val="24"/>
          <w:szCs w:val="24"/>
          <w:lang w:eastAsia="en-US"/>
        </w:rPr>
      </w:pPr>
      <w:r w:rsidRPr="00466507">
        <w:rPr>
          <w:rFonts w:ascii="Times New Roman" w:hAnsi="Times New Roman"/>
          <w:b/>
          <w:sz w:val="24"/>
          <w:szCs w:val="24"/>
          <w:lang w:eastAsia="en-US"/>
        </w:rPr>
        <w:t>Опросник «Уровень интеллектуального развития»    19.05.2022 г.</w:t>
      </w:r>
    </w:p>
    <w:p w:rsidR="008A4129" w:rsidRPr="008A4129" w:rsidRDefault="008A4129" w:rsidP="008A4129">
      <w:pPr>
        <w:spacing w:after="0" w:line="240" w:lineRule="auto"/>
        <w:rPr>
          <w:rFonts w:ascii="Times New Roman" w:hAnsi="Times New Roman"/>
          <w:b/>
          <w:sz w:val="24"/>
          <w:szCs w:val="24"/>
          <w:lang w:eastAsia="en-US"/>
        </w:rPr>
      </w:pPr>
    </w:p>
    <w:tbl>
      <w:tblPr>
        <w:tblStyle w:val="310"/>
        <w:tblW w:w="0" w:type="auto"/>
        <w:tblLook w:val="04A0" w:firstRow="1" w:lastRow="0" w:firstColumn="1" w:lastColumn="0" w:noHBand="0" w:noVBand="1"/>
      </w:tblPr>
      <w:tblGrid>
        <w:gridCol w:w="2235"/>
        <w:gridCol w:w="2343"/>
        <w:gridCol w:w="6297"/>
      </w:tblGrid>
      <w:tr w:rsidR="008A4129" w:rsidRPr="008A4129" w:rsidTr="008A4129">
        <w:tc>
          <w:tcPr>
            <w:tcW w:w="2235" w:type="dxa"/>
          </w:tcPr>
          <w:p w:rsidR="008A4129" w:rsidRPr="008A4129" w:rsidRDefault="008A4129" w:rsidP="008A4129">
            <w:pPr>
              <w:spacing w:after="0" w:line="240" w:lineRule="auto"/>
              <w:jc w:val="center"/>
              <w:rPr>
                <w:rFonts w:asciiTheme="minorHAnsi" w:hAnsiTheme="minorHAnsi"/>
                <w:sz w:val="24"/>
                <w:szCs w:val="24"/>
                <w:lang w:eastAsia="en-US"/>
              </w:rPr>
            </w:pPr>
            <w:r w:rsidRPr="008A4129">
              <w:rPr>
                <w:rFonts w:asciiTheme="minorHAnsi" w:hAnsiTheme="minorHAnsi"/>
                <w:sz w:val="24"/>
                <w:szCs w:val="24"/>
                <w:lang w:eastAsia="en-US"/>
              </w:rPr>
              <w:t>Кол-во человек</w:t>
            </w:r>
          </w:p>
        </w:tc>
        <w:tc>
          <w:tcPr>
            <w:tcW w:w="2343" w:type="dxa"/>
          </w:tcPr>
          <w:p w:rsidR="008A4129" w:rsidRPr="008A4129" w:rsidRDefault="008A4129" w:rsidP="008A4129">
            <w:pPr>
              <w:spacing w:after="0" w:line="240" w:lineRule="auto"/>
              <w:jc w:val="center"/>
              <w:rPr>
                <w:rFonts w:asciiTheme="minorHAnsi" w:hAnsiTheme="minorHAnsi"/>
                <w:sz w:val="24"/>
                <w:szCs w:val="24"/>
                <w:lang w:eastAsia="en-US"/>
              </w:rPr>
            </w:pPr>
            <w:r w:rsidRPr="008A4129">
              <w:rPr>
                <w:rFonts w:asciiTheme="minorHAnsi" w:hAnsiTheme="minorHAnsi"/>
                <w:sz w:val="24"/>
                <w:szCs w:val="24"/>
                <w:lang w:eastAsia="en-US"/>
              </w:rPr>
              <w:t>В %</w:t>
            </w:r>
          </w:p>
        </w:tc>
        <w:tc>
          <w:tcPr>
            <w:tcW w:w="6297" w:type="dxa"/>
          </w:tcPr>
          <w:p w:rsidR="008A4129" w:rsidRPr="008A4129" w:rsidRDefault="008A4129" w:rsidP="008A4129">
            <w:pPr>
              <w:spacing w:after="0" w:line="240" w:lineRule="auto"/>
              <w:jc w:val="center"/>
              <w:rPr>
                <w:rFonts w:asciiTheme="minorHAnsi" w:hAnsiTheme="minorHAnsi"/>
                <w:sz w:val="24"/>
                <w:szCs w:val="24"/>
                <w:lang w:eastAsia="en-US"/>
              </w:rPr>
            </w:pPr>
            <w:r w:rsidRPr="008A4129">
              <w:rPr>
                <w:rFonts w:asciiTheme="minorHAnsi" w:hAnsiTheme="minorHAnsi"/>
                <w:sz w:val="24"/>
                <w:szCs w:val="24"/>
                <w:lang w:eastAsia="en-US"/>
              </w:rPr>
              <w:t>Уровень</w:t>
            </w:r>
          </w:p>
        </w:tc>
      </w:tr>
      <w:tr w:rsidR="008A4129" w:rsidRPr="008A4129" w:rsidTr="008A4129">
        <w:tc>
          <w:tcPr>
            <w:tcW w:w="2235" w:type="dxa"/>
          </w:tcPr>
          <w:p w:rsidR="008A4129" w:rsidRPr="008A4129" w:rsidRDefault="008A4129" w:rsidP="008A4129">
            <w:pPr>
              <w:spacing w:after="0" w:line="240" w:lineRule="auto"/>
              <w:jc w:val="center"/>
              <w:rPr>
                <w:rFonts w:asciiTheme="minorHAnsi" w:hAnsiTheme="minorHAnsi"/>
                <w:b/>
                <w:sz w:val="24"/>
                <w:szCs w:val="24"/>
                <w:lang w:eastAsia="en-US"/>
              </w:rPr>
            </w:pPr>
            <w:r w:rsidRPr="008A4129">
              <w:rPr>
                <w:rFonts w:asciiTheme="minorHAnsi" w:hAnsiTheme="minorHAnsi"/>
                <w:b/>
                <w:sz w:val="24"/>
                <w:szCs w:val="24"/>
                <w:lang w:eastAsia="en-US"/>
              </w:rPr>
              <w:t>16</w:t>
            </w:r>
          </w:p>
        </w:tc>
        <w:tc>
          <w:tcPr>
            <w:tcW w:w="2343" w:type="dxa"/>
          </w:tcPr>
          <w:p w:rsidR="008A4129" w:rsidRPr="008A4129" w:rsidRDefault="008A4129" w:rsidP="008A4129">
            <w:pPr>
              <w:spacing w:after="0" w:line="240" w:lineRule="auto"/>
              <w:jc w:val="center"/>
              <w:rPr>
                <w:rFonts w:asciiTheme="minorHAnsi" w:hAnsiTheme="minorHAnsi"/>
                <w:b/>
                <w:sz w:val="24"/>
                <w:szCs w:val="24"/>
                <w:lang w:eastAsia="en-US"/>
              </w:rPr>
            </w:pPr>
            <w:r w:rsidRPr="008A4129">
              <w:rPr>
                <w:rFonts w:asciiTheme="minorHAnsi" w:hAnsiTheme="minorHAnsi"/>
                <w:b/>
                <w:color w:val="444444"/>
                <w:sz w:val="24"/>
                <w:szCs w:val="24"/>
                <w:lang w:eastAsia="en-US"/>
              </w:rPr>
              <w:t xml:space="preserve">  67 %</w:t>
            </w:r>
          </w:p>
        </w:tc>
        <w:tc>
          <w:tcPr>
            <w:tcW w:w="6297" w:type="dxa"/>
          </w:tcPr>
          <w:p w:rsidR="008A4129" w:rsidRPr="008A4129" w:rsidRDefault="008A4129" w:rsidP="008A4129">
            <w:pPr>
              <w:spacing w:after="0" w:line="240" w:lineRule="auto"/>
              <w:rPr>
                <w:rFonts w:asciiTheme="minorHAnsi" w:hAnsiTheme="minorHAnsi"/>
                <w:b/>
                <w:sz w:val="24"/>
                <w:szCs w:val="24"/>
                <w:lang w:eastAsia="en-US"/>
              </w:rPr>
            </w:pPr>
            <w:r w:rsidRPr="008A4129">
              <w:rPr>
                <w:rFonts w:asciiTheme="minorHAnsi" w:hAnsiTheme="minorHAnsi"/>
                <w:b/>
                <w:color w:val="444444"/>
                <w:sz w:val="24"/>
                <w:szCs w:val="24"/>
                <w:lang w:eastAsia="en-US"/>
              </w:rPr>
              <w:t xml:space="preserve">школьно – </w:t>
            </w:r>
            <w:proofErr w:type="gramStart"/>
            <w:r w:rsidRPr="008A4129">
              <w:rPr>
                <w:rFonts w:asciiTheme="minorHAnsi" w:hAnsiTheme="minorHAnsi"/>
                <w:b/>
                <w:color w:val="444444"/>
                <w:sz w:val="24"/>
                <w:szCs w:val="24"/>
                <w:lang w:eastAsia="en-US"/>
              </w:rPr>
              <w:t>зрелый</w:t>
            </w:r>
            <w:proofErr w:type="gramEnd"/>
            <w:r w:rsidRPr="008A4129">
              <w:rPr>
                <w:rFonts w:asciiTheme="minorHAnsi" w:hAnsiTheme="minorHAnsi"/>
                <w:b/>
                <w:color w:val="444444"/>
                <w:sz w:val="24"/>
                <w:szCs w:val="24"/>
                <w:lang w:eastAsia="en-US"/>
              </w:rPr>
              <w:t>, с высоким уровнем интеллектуального развития.</w:t>
            </w:r>
          </w:p>
        </w:tc>
      </w:tr>
      <w:tr w:rsidR="008A4129" w:rsidRPr="008A4129" w:rsidTr="008A4129">
        <w:tc>
          <w:tcPr>
            <w:tcW w:w="2235" w:type="dxa"/>
          </w:tcPr>
          <w:p w:rsidR="008A4129" w:rsidRPr="008A4129" w:rsidRDefault="008A4129" w:rsidP="008A4129">
            <w:pPr>
              <w:spacing w:after="0" w:line="240" w:lineRule="auto"/>
              <w:jc w:val="center"/>
              <w:rPr>
                <w:rFonts w:asciiTheme="minorHAnsi" w:hAnsiTheme="minorHAnsi"/>
                <w:b/>
                <w:sz w:val="24"/>
                <w:szCs w:val="24"/>
                <w:lang w:eastAsia="en-US"/>
              </w:rPr>
            </w:pPr>
            <w:r w:rsidRPr="008A4129">
              <w:rPr>
                <w:rFonts w:asciiTheme="minorHAnsi" w:hAnsiTheme="minorHAnsi"/>
                <w:b/>
                <w:sz w:val="24"/>
                <w:szCs w:val="24"/>
                <w:lang w:eastAsia="en-US"/>
              </w:rPr>
              <w:t>6</w:t>
            </w:r>
          </w:p>
        </w:tc>
        <w:tc>
          <w:tcPr>
            <w:tcW w:w="2343" w:type="dxa"/>
          </w:tcPr>
          <w:p w:rsidR="008A4129" w:rsidRPr="008A4129" w:rsidRDefault="008A4129" w:rsidP="008A4129">
            <w:pPr>
              <w:spacing w:after="0" w:line="240" w:lineRule="auto"/>
              <w:jc w:val="center"/>
              <w:rPr>
                <w:rFonts w:asciiTheme="minorHAnsi" w:hAnsiTheme="minorHAnsi"/>
                <w:b/>
                <w:sz w:val="24"/>
                <w:szCs w:val="24"/>
                <w:lang w:eastAsia="en-US"/>
              </w:rPr>
            </w:pPr>
            <w:r w:rsidRPr="008A4129">
              <w:rPr>
                <w:rFonts w:asciiTheme="minorHAnsi" w:hAnsiTheme="minorHAnsi"/>
                <w:b/>
                <w:color w:val="444444"/>
                <w:sz w:val="24"/>
                <w:szCs w:val="24"/>
                <w:lang w:eastAsia="en-US"/>
              </w:rPr>
              <w:t>25 %</w:t>
            </w:r>
          </w:p>
        </w:tc>
        <w:tc>
          <w:tcPr>
            <w:tcW w:w="6297" w:type="dxa"/>
          </w:tcPr>
          <w:p w:rsidR="008A4129" w:rsidRPr="008A4129" w:rsidRDefault="008A4129" w:rsidP="008A4129">
            <w:pPr>
              <w:spacing w:after="0" w:line="240" w:lineRule="auto"/>
              <w:rPr>
                <w:rFonts w:asciiTheme="minorHAnsi" w:hAnsiTheme="minorHAnsi"/>
                <w:b/>
                <w:sz w:val="24"/>
                <w:szCs w:val="24"/>
                <w:lang w:eastAsia="en-US"/>
              </w:rPr>
            </w:pPr>
            <w:r w:rsidRPr="008A4129">
              <w:rPr>
                <w:rFonts w:asciiTheme="minorHAnsi" w:hAnsiTheme="minorHAnsi"/>
                <w:b/>
                <w:color w:val="444444"/>
                <w:sz w:val="24"/>
                <w:szCs w:val="24"/>
                <w:lang w:eastAsia="en-US"/>
              </w:rPr>
              <w:t xml:space="preserve">средне – </w:t>
            </w:r>
            <w:proofErr w:type="gramStart"/>
            <w:r w:rsidRPr="008A4129">
              <w:rPr>
                <w:rFonts w:asciiTheme="minorHAnsi" w:hAnsiTheme="minorHAnsi"/>
                <w:b/>
                <w:color w:val="444444"/>
                <w:sz w:val="24"/>
                <w:szCs w:val="24"/>
                <w:lang w:eastAsia="en-US"/>
              </w:rPr>
              <w:t>зрелый</w:t>
            </w:r>
            <w:proofErr w:type="gramEnd"/>
            <w:r w:rsidRPr="008A4129">
              <w:rPr>
                <w:rFonts w:asciiTheme="minorHAnsi" w:hAnsiTheme="minorHAnsi"/>
                <w:b/>
                <w:color w:val="444444"/>
                <w:sz w:val="24"/>
                <w:szCs w:val="24"/>
                <w:lang w:eastAsia="en-US"/>
              </w:rPr>
              <w:t>, со средним уровнем развития</w:t>
            </w:r>
          </w:p>
        </w:tc>
      </w:tr>
      <w:tr w:rsidR="008A4129" w:rsidRPr="008A4129" w:rsidTr="008A4129">
        <w:tc>
          <w:tcPr>
            <w:tcW w:w="2235" w:type="dxa"/>
          </w:tcPr>
          <w:p w:rsidR="008A4129" w:rsidRPr="008A4129" w:rsidRDefault="008A4129" w:rsidP="008A4129">
            <w:pPr>
              <w:spacing w:after="0" w:line="240" w:lineRule="auto"/>
              <w:jc w:val="center"/>
              <w:rPr>
                <w:rFonts w:asciiTheme="minorHAnsi" w:hAnsiTheme="minorHAnsi"/>
                <w:b/>
                <w:sz w:val="24"/>
                <w:szCs w:val="24"/>
                <w:lang w:eastAsia="en-US"/>
              </w:rPr>
            </w:pPr>
            <w:r w:rsidRPr="008A4129">
              <w:rPr>
                <w:rFonts w:asciiTheme="minorHAnsi" w:hAnsiTheme="minorHAnsi"/>
                <w:b/>
                <w:sz w:val="24"/>
                <w:szCs w:val="24"/>
                <w:lang w:eastAsia="en-US"/>
              </w:rPr>
              <w:t>2</w:t>
            </w:r>
          </w:p>
        </w:tc>
        <w:tc>
          <w:tcPr>
            <w:tcW w:w="2343" w:type="dxa"/>
          </w:tcPr>
          <w:p w:rsidR="008A4129" w:rsidRPr="008A4129" w:rsidRDefault="008A4129" w:rsidP="008A4129">
            <w:pPr>
              <w:spacing w:after="0" w:line="240" w:lineRule="auto"/>
              <w:jc w:val="center"/>
              <w:rPr>
                <w:rFonts w:asciiTheme="minorHAnsi" w:hAnsiTheme="minorHAnsi"/>
                <w:b/>
                <w:sz w:val="24"/>
                <w:szCs w:val="24"/>
                <w:lang w:eastAsia="en-US"/>
              </w:rPr>
            </w:pPr>
            <w:r w:rsidRPr="008A4129">
              <w:rPr>
                <w:rFonts w:asciiTheme="minorHAnsi" w:hAnsiTheme="minorHAnsi"/>
                <w:b/>
                <w:color w:val="444444"/>
                <w:sz w:val="24"/>
                <w:szCs w:val="24"/>
                <w:lang w:eastAsia="en-US"/>
              </w:rPr>
              <w:t xml:space="preserve">  8 %</w:t>
            </w:r>
          </w:p>
        </w:tc>
        <w:tc>
          <w:tcPr>
            <w:tcW w:w="6297" w:type="dxa"/>
          </w:tcPr>
          <w:p w:rsidR="008A4129" w:rsidRPr="008A4129" w:rsidRDefault="008A4129" w:rsidP="008A4129">
            <w:pPr>
              <w:spacing w:after="0" w:line="240" w:lineRule="auto"/>
              <w:rPr>
                <w:rFonts w:asciiTheme="minorHAnsi" w:hAnsiTheme="minorHAnsi"/>
                <w:b/>
                <w:sz w:val="24"/>
                <w:szCs w:val="24"/>
                <w:lang w:eastAsia="en-US"/>
              </w:rPr>
            </w:pPr>
            <w:proofErr w:type="gramStart"/>
            <w:r w:rsidRPr="008A4129">
              <w:rPr>
                <w:rFonts w:asciiTheme="minorHAnsi" w:hAnsiTheme="minorHAnsi"/>
                <w:b/>
                <w:color w:val="444444"/>
                <w:sz w:val="24"/>
                <w:szCs w:val="24"/>
                <w:lang w:eastAsia="en-US"/>
              </w:rPr>
              <w:t>низкий</w:t>
            </w:r>
            <w:proofErr w:type="gramEnd"/>
            <w:r w:rsidRPr="008A4129">
              <w:rPr>
                <w:rFonts w:asciiTheme="minorHAnsi" w:hAnsiTheme="minorHAnsi"/>
                <w:b/>
                <w:color w:val="444444"/>
                <w:sz w:val="24"/>
                <w:szCs w:val="24"/>
                <w:lang w:eastAsia="en-US"/>
              </w:rPr>
              <w:t xml:space="preserve"> уровнем психосоциальной зрелости</w:t>
            </w:r>
          </w:p>
        </w:tc>
      </w:tr>
      <w:tr w:rsidR="008A4129" w:rsidRPr="008A4129" w:rsidTr="008A4129">
        <w:tc>
          <w:tcPr>
            <w:tcW w:w="2235" w:type="dxa"/>
          </w:tcPr>
          <w:p w:rsidR="008A4129" w:rsidRPr="008A4129" w:rsidRDefault="008A4129" w:rsidP="008A4129">
            <w:pPr>
              <w:spacing w:after="0" w:line="240" w:lineRule="auto"/>
              <w:jc w:val="center"/>
              <w:rPr>
                <w:rFonts w:asciiTheme="minorHAnsi" w:hAnsiTheme="minorHAnsi"/>
                <w:b/>
                <w:sz w:val="24"/>
                <w:szCs w:val="24"/>
                <w:lang w:eastAsia="en-US"/>
              </w:rPr>
            </w:pPr>
            <w:r w:rsidRPr="008A4129">
              <w:rPr>
                <w:rFonts w:asciiTheme="minorHAnsi" w:hAnsiTheme="minorHAnsi"/>
                <w:b/>
                <w:sz w:val="24"/>
                <w:szCs w:val="24"/>
                <w:lang w:eastAsia="en-US"/>
              </w:rPr>
              <w:t>Всего</w:t>
            </w:r>
          </w:p>
        </w:tc>
        <w:tc>
          <w:tcPr>
            <w:tcW w:w="2343" w:type="dxa"/>
          </w:tcPr>
          <w:p w:rsidR="008A4129" w:rsidRPr="008A4129" w:rsidRDefault="008A4129" w:rsidP="008A4129">
            <w:pPr>
              <w:spacing w:after="0" w:line="240" w:lineRule="auto"/>
              <w:jc w:val="center"/>
              <w:rPr>
                <w:rFonts w:asciiTheme="minorHAnsi" w:hAnsiTheme="minorHAnsi"/>
                <w:b/>
                <w:color w:val="444444"/>
                <w:sz w:val="24"/>
                <w:szCs w:val="24"/>
                <w:lang w:eastAsia="en-US"/>
              </w:rPr>
            </w:pPr>
            <w:r w:rsidRPr="008A4129">
              <w:rPr>
                <w:rFonts w:asciiTheme="minorHAnsi" w:hAnsiTheme="minorHAnsi"/>
                <w:b/>
                <w:sz w:val="24"/>
                <w:szCs w:val="24"/>
                <w:lang w:eastAsia="en-US"/>
              </w:rPr>
              <w:t>24  человек</w:t>
            </w:r>
          </w:p>
        </w:tc>
        <w:tc>
          <w:tcPr>
            <w:tcW w:w="6297" w:type="dxa"/>
          </w:tcPr>
          <w:p w:rsidR="008A4129" w:rsidRPr="008A4129" w:rsidRDefault="008A4129" w:rsidP="008A4129">
            <w:pPr>
              <w:spacing w:after="0" w:line="240" w:lineRule="auto"/>
              <w:rPr>
                <w:rFonts w:asciiTheme="minorHAnsi" w:hAnsiTheme="minorHAnsi"/>
                <w:b/>
                <w:color w:val="444444"/>
                <w:sz w:val="24"/>
                <w:szCs w:val="24"/>
                <w:lang w:eastAsia="en-US"/>
              </w:rPr>
            </w:pPr>
          </w:p>
        </w:tc>
      </w:tr>
    </w:tbl>
    <w:p w:rsidR="00515AB4" w:rsidRDefault="00515AB4" w:rsidP="008A4129">
      <w:pPr>
        <w:spacing w:after="0" w:line="240" w:lineRule="auto"/>
        <w:jc w:val="center"/>
        <w:rPr>
          <w:rFonts w:ascii="Times New Roman" w:hAnsi="Times New Roman"/>
          <w:b/>
          <w:sz w:val="24"/>
          <w:szCs w:val="24"/>
          <w:lang w:eastAsia="en-US"/>
        </w:rPr>
      </w:pPr>
    </w:p>
    <w:p w:rsidR="008A4129" w:rsidRPr="008A4129" w:rsidRDefault="008A4129" w:rsidP="008A4129">
      <w:pPr>
        <w:spacing w:after="0" w:line="240" w:lineRule="auto"/>
        <w:jc w:val="center"/>
        <w:rPr>
          <w:rFonts w:ascii="Times New Roman" w:hAnsi="Times New Roman"/>
          <w:b/>
          <w:sz w:val="24"/>
          <w:szCs w:val="24"/>
          <w:lang w:eastAsia="en-US"/>
        </w:rPr>
      </w:pPr>
      <w:r w:rsidRPr="008A4129">
        <w:rPr>
          <w:rFonts w:ascii="Times New Roman" w:hAnsi="Times New Roman"/>
          <w:b/>
          <w:sz w:val="24"/>
          <w:szCs w:val="24"/>
          <w:lang w:eastAsia="en-US"/>
        </w:rPr>
        <w:t>Опросник «Уровень интеллектуального развития».</w:t>
      </w:r>
    </w:p>
    <w:p w:rsidR="008A4129" w:rsidRPr="008A4129" w:rsidRDefault="008A4129" w:rsidP="002423CF">
      <w:pPr>
        <w:spacing w:after="0" w:line="240" w:lineRule="auto"/>
        <w:jc w:val="center"/>
        <w:rPr>
          <w:rFonts w:ascii="Times New Roman" w:hAnsi="Times New Roman"/>
          <w:b/>
          <w:sz w:val="32"/>
          <w:szCs w:val="32"/>
          <w:lang w:eastAsia="en-US"/>
        </w:rPr>
      </w:pPr>
      <w:r w:rsidRPr="008A4129">
        <w:rPr>
          <w:rFonts w:ascii="Times New Roman" w:hAnsi="Times New Roman"/>
          <w:b/>
          <w:noProof/>
          <w:sz w:val="32"/>
          <w:szCs w:val="32"/>
        </w:rPr>
        <w:drawing>
          <wp:inline distT="0" distB="0" distL="0" distR="0" wp14:anchorId="2A54DAAB" wp14:editId="1455AD50">
            <wp:extent cx="3676650" cy="1495425"/>
            <wp:effectExtent l="0" t="0" r="1905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A4129" w:rsidRPr="00466507" w:rsidRDefault="008A4129" w:rsidP="008A4129">
      <w:pPr>
        <w:spacing w:after="0" w:line="240" w:lineRule="auto"/>
        <w:rPr>
          <w:rFonts w:ascii="Times New Roman" w:hAnsi="Times New Roman"/>
          <w:b/>
          <w:color w:val="444444"/>
          <w:sz w:val="24"/>
          <w:szCs w:val="24"/>
          <w:u w:val="single"/>
          <w:lang w:eastAsia="en-US"/>
        </w:rPr>
      </w:pPr>
      <w:r w:rsidRPr="00466507">
        <w:rPr>
          <w:rFonts w:ascii="Times New Roman" w:hAnsi="Times New Roman"/>
          <w:sz w:val="24"/>
          <w:szCs w:val="24"/>
          <w:lang w:eastAsia="en-US"/>
        </w:rPr>
        <w:lastRenderedPageBreak/>
        <w:t xml:space="preserve">     </w:t>
      </w:r>
      <w:r w:rsidRPr="00466507">
        <w:rPr>
          <w:rFonts w:ascii="Times New Roman" w:hAnsi="Times New Roman"/>
          <w:b/>
          <w:color w:val="444444"/>
          <w:sz w:val="24"/>
          <w:szCs w:val="24"/>
          <w:u w:val="single"/>
          <w:lang w:eastAsia="en-US"/>
        </w:rPr>
        <w:t>Оценка результатов беседы.</w:t>
      </w:r>
    </w:p>
    <w:p w:rsidR="008A4129" w:rsidRPr="00466507" w:rsidRDefault="008A4129" w:rsidP="008A4129">
      <w:pPr>
        <w:shd w:val="clear" w:color="auto" w:fill="FFFFFF"/>
        <w:spacing w:before="90" w:after="90" w:line="240" w:lineRule="auto"/>
        <w:rPr>
          <w:rFonts w:ascii="Times New Roman" w:hAnsi="Times New Roman"/>
          <w:b/>
          <w:color w:val="444444"/>
          <w:sz w:val="24"/>
          <w:szCs w:val="24"/>
          <w:lang w:eastAsia="en-US"/>
        </w:rPr>
      </w:pPr>
      <w:r w:rsidRPr="00466507">
        <w:rPr>
          <w:rFonts w:ascii="Times New Roman" w:hAnsi="Times New Roman"/>
          <w:b/>
          <w:color w:val="444444"/>
          <w:sz w:val="24"/>
          <w:szCs w:val="24"/>
          <w:lang w:eastAsia="en-US"/>
        </w:rPr>
        <w:t>- Если ребенок получает 25 – 29 баллов, он считается школьно – зрелым, с высоким уровнем интеллектуального развития (В)</w:t>
      </w:r>
    </w:p>
    <w:p w:rsidR="008A4129" w:rsidRPr="00466507" w:rsidRDefault="008A4129" w:rsidP="008A4129">
      <w:pPr>
        <w:shd w:val="clear" w:color="auto" w:fill="FFFFFF"/>
        <w:spacing w:before="90" w:after="90" w:line="240" w:lineRule="auto"/>
        <w:rPr>
          <w:rFonts w:ascii="Times New Roman" w:hAnsi="Times New Roman"/>
          <w:b/>
          <w:color w:val="444444"/>
          <w:sz w:val="24"/>
          <w:szCs w:val="24"/>
          <w:lang w:eastAsia="en-US"/>
        </w:rPr>
      </w:pPr>
      <w:r w:rsidRPr="00466507">
        <w:rPr>
          <w:rFonts w:ascii="Times New Roman" w:hAnsi="Times New Roman"/>
          <w:b/>
          <w:color w:val="444444"/>
          <w:sz w:val="24"/>
          <w:szCs w:val="24"/>
          <w:lang w:eastAsia="en-US"/>
        </w:rPr>
        <w:t>- Если ребенок набрал 24 – 24 балла, он считается средне – зрелым, со средним уровнем развития (С).</w:t>
      </w:r>
    </w:p>
    <w:p w:rsidR="00404B1E" w:rsidRPr="00466507" w:rsidRDefault="008A4129" w:rsidP="002423CF">
      <w:pPr>
        <w:shd w:val="clear" w:color="auto" w:fill="FFFFFF"/>
        <w:spacing w:before="90" w:after="90" w:line="240" w:lineRule="auto"/>
        <w:rPr>
          <w:rFonts w:ascii="Times New Roman" w:hAnsi="Times New Roman"/>
          <w:b/>
          <w:color w:val="444444"/>
          <w:sz w:val="24"/>
          <w:szCs w:val="24"/>
          <w:lang w:eastAsia="en-US"/>
        </w:rPr>
      </w:pPr>
      <w:r w:rsidRPr="00466507">
        <w:rPr>
          <w:rFonts w:ascii="Times New Roman" w:hAnsi="Times New Roman"/>
          <w:b/>
          <w:color w:val="444444"/>
          <w:sz w:val="24"/>
          <w:szCs w:val="24"/>
          <w:lang w:eastAsia="en-US"/>
        </w:rPr>
        <w:t>- Ребенок, набравший 15 – 20 баллов, считается с низким уровнем психосоциальной зрелости (Н).</w:t>
      </w:r>
    </w:p>
    <w:p w:rsidR="002423CF" w:rsidRDefault="002423CF" w:rsidP="002423CF">
      <w:pPr>
        <w:shd w:val="clear" w:color="auto" w:fill="FFFFFF"/>
        <w:spacing w:before="90" w:after="90" w:line="240" w:lineRule="auto"/>
        <w:jc w:val="center"/>
        <w:rPr>
          <w:rFonts w:ascii="Times New Roman" w:hAnsi="Times New Roman"/>
          <w:sz w:val="28"/>
          <w:szCs w:val="28"/>
        </w:rPr>
      </w:pPr>
      <w:r>
        <w:rPr>
          <w:rFonts w:ascii="Times New Roman" w:hAnsi="Times New Roman"/>
          <w:b/>
          <w:color w:val="444444"/>
          <w:sz w:val="28"/>
          <w:szCs w:val="28"/>
          <w:lang w:eastAsia="en-US"/>
        </w:rPr>
        <w:t xml:space="preserve">2. </w:t>
      </w:r>
      <w:r>
        <w:rPr>
          <w:rFonts w:ascii="Times New Roman" w:hAnsi="Times New Roman"/>
          <w:b/>
          <w:sz w:val="28"/>
          <w:szCs w:val="28"/>
          <w:u w:val="single"/>
        </w:rPr>
        <w:t>1-е классы.</w:t>
      </w:r>
    </w:p>
    <w:p w:rsidR="002423CF" w:rsidRPr="00466507" w:rsidRDefault="00404B1E" w:rsidP="002423CF">
      <w:pPr>
        <w:shd w:val="clear" w:color="auto" w:fill="FFFFFF"/>
        <w:spacing w:before="90" w:after="90" w:line="240" w:lineRule="auto"/>
        <w:rPr>
          <w:rFonts w:ascii="Times New Roman" w:hAnsi="Times New Roman"/>
          <w:b/>
          <w:color w:val="444444"/>
          <w:sz w:val="24"/>
          <w:szCs w:val="24"/>
          <w:lang w:eastAsia="en-US"/>
        </w:rPr>
      </w:pPr>
      <w:r w:rsidRPr="00466507">
        <w:rPr>
          <w:rFonts w:ascii="Times New Roman" w:hAnsi="Times New Roman"/>
          <w:sz w:val="24"/>
          <w:szCs w:val="24"/>
        </w:rPr>
        <w:t>В октябре п</w:t>
      </w:r>
      <w:r w:rsidR="002423CF" w:rsidRPr="00466507">
        <w:rPr>
          <w:rFonts w:ascii="Times New Roman" w:hAnsi="Times New Roman"/>
          <w:sz w:val="24"/>
          <w:szCs w:val="24"/>
        </w:rPr>
        <w:t>роводились целевые исследования по выявлению проблем в адаптации детей к новым жизненным условиям на первоначальном этапе школьного обучения.</w:t>
      </w:r>
      <w:r w:rsidR="002423CF" w:rsidRPr="00466507">
        <w:rPr>
          <w:sz w:val="24"/>
          <w:szCs w:val="24"/>
        </w:rPr>
        <w:t xml:space="preserve"> </w:t>
      </w:r>
      <w:r w:rsidR="002423CF" w:rsidRPr="00466507">
        <w:rPr>
          <w:rFonts w:ascii="Times New Roman" w:hAnsi="Times New Roman"/>
          <w:sz w:val="24"/>
          <w:szCs w:val="24"/>
        </w:rPr>
        <w:t>Уровень школьной мотивации Рисунок «Что мне нравится в школе»</w:t>
      </w:r>
    </w:p>
    <w:p w:rsidR="002423CF" w:rsidRPr="00466507" w:rsidRDefault="002423CF" w:rsidP="002423CF">
      <w:pPr>
        <w:spacing w:after="0" w:line="240" w:lineRule="auto"/>
        <w:ind w:firstLine="708"/>
        <w:jc w:val="both"/>
        <w:rPr>
          <w:rFonts w:ascii="Times New Roman" w:hAnsi="Times New Roman"/>
          <w:sz w:val="24"/>
          <w:szCs w:val="24"/>
        </w:rPr>
      </w:pPr>
      <w:r w:rsidRPr="00466507">
        <w:rPr>
          <w:rFonts w:ascii="Times New Roman" w:hAnsi="Times New Roman"/>
          <w:sz w:val="24"/>
          <w:szCs w:val="24"/>
        </w:rPr>
        <w:t>1) учебные ситуации свидетельствуют о высокой школьной мотивации, учебной активности и наличии у школьника познавательных мотивов (30 баллов);</w:t>
      </w:r>
    </w:p>
    <w:p w:rsidR="002423CF" w:rsidRPr="00466507" w:rsidRDefault="002423CF" w:rsidP="002423CF">
      <w:pPr>
        <w:spacing w:after="0" w:line="240" w:lineRule="auto"/>
        <w:ind w:firstLine="708"/>
        <w:rPr>
          <w:rFonts w:ascii="Times New Roman" w:hAnsi="Times New Roman"/>
          <w:sz w:val="24"/>
          <w:szCs w:val="24"/>
        </w:rPr>
      </w:pPr>
      <w:r w:rsidRPr="00466507">
        <w:rPr>
          <w:rFonts w:ascii="Times New Roman" w:hAnsi="Times New Roman"/>
          <w:sz w:val="24"/>
          <w:szCs w:val="24"/>
        </w:rPr>
        <w:t xml:space="preserve">2) ситуации не учебного характера с внешними школьными атрибутами свойственны детям с положительным отношением к школе по внешней мотивации (20 баллов) средний уровень;   </w:t>
      </w:r>
    </w:p>
    <w:p w:rsidR="002423CF" w:rsidRPr="00466507" w:rsidRDefault="002423CF" w:rsidP="002423CF">
      <w:pPr>
        <w:spacing w:after="0" w:line="240" w:lineRule="auto"/>
        <w:rPr>
          <w:rFonts w:ascii="Times New Roman" w:hAnsi="Times New Roman"/>
          <w:sz w:val="24"/>
          <w:szCs w:val="24"/>
        </w:rPr>
      </w:pPr>
      <w:r w:rsidRPr="00466507">
        <w:rPr>
          <w:rFonts w:ascii="Times New Roman" w:hAnsi="Times New Roman"/>
          <w:sz w:val="24"/>
          <w:szCs w:val="24"/>
        </w:rPr>
        <w:t xml:space="preserve">          3) игровые ситуации в школе свойственны детям с положительным отношением </w:t>
      </w:r>
    </w:p>
    <w:p w:rsidR="002423CF" w:rsidRPr="00466507" w:rsidRDefault="002423CF" w:rsidP="002423CF">
      <w:pPr>
        <w:spacing w:after="0" w:line="240" w:lineRule="auto"/>
        <w:rPr>
          <w:sz w:val="24"/>
          <w:szCs w:val="24"/>
        </w:rPr>
      </w:pPr>
      <w:r w:rsidRPr="00466507">
        <w:rPr>
          <w:rFonts w:ascii="Times New Roman" w:hAnsi="Times New Roman"/>
          <w:sz w:val="24"/>
          <w:szCs w:val="24"/>
        </w:rPr>
        <w:t>к школе, но преобладанием игровой мотивации (10 баллов) низкий уровень</w:t>
      </w:r>
      <w:proofErr w:type="gramStart"/>
      <w:r w:rsidRPr="00466507">
        <w:rPr>
          <w:rFonts w:ascii="Times New Roman" w:hAnsi="Times New Roman"/>
          <w:sz w:val="24"/>
          <w:szCs w:val="24"/>
        </w:rPr>
        <w:t>.</w:t>
      </w:r>
      <w:proofErr w:type="gramEnd"/>
      <w:r w:rsidRPr="00466507">
        <w:rPr>
          <w:sz w:val="24"/>
          <w:szCs w:val="24"/>
        </w:rPr>
        <w:t xml:space="preserve"> </w:t>
      </w:r>
      <w:proofErr w:type="gramStart"/>
      <w:r w:rsidRPr="00466507">
        <w:rPr>
          <w:sz w:val="24"/>
          <w:szCs w:val="24"/>
        </w:rPr>
        <w:t>н</w:t>
      </w:r>
      <w:proofErr w:type="gramEnd"/>
      <w:r w:rsidRPr="00466507">
        <w:rPr>
          <w:sz w:val="24"/>
          <w:szCs w:val="24"/>
        </w:rPr>
        <w:t>изкий уровень – 2 человека</w:t>
      </w:r>
    </w:p>
    <w:p w:rsidR="002423CF" w:rsidRPr="00466507" w:rsidRDefault="002423CF" w:rsidP="002423CF">
      <w:pPr>
        <w:spacing w:after="0" w:line="240" w:lineRule="auto"/>
        <w:rPr>
          <w:sz w:val="24"/>
          <w:szCs w:val="24"/>
        </w:rPr>
      </w:pPr>
      <w:r w:rsidRPr="00466507">
        <w:rPr>
          <w:sz w:val="24"/>
          <w:szCs w:val="24"/>
        </w:rPr>
        <w:t xml:space="preserve">    4) мотивационная незрелость (менее10 баллов) – 0 человек.</w:t>
      </w:r>
    </w:p>
    <w:p w:rsidR="002423CF" w:rsidRPr="00466507" w:rsidRDefault="002423CF" w:rsidP="002423CF">
      <w:pPr>
        <w:spacing w:after="0" w:line="240" w:lineRule="auto"/>
        <w:rPr>
          <w:sz w:val="24"/>
          <w:szCs w:val="24"/>
        </w:rPr>
      </w:pPr>
      <w:r w:rsidRPr="00466507">
        <w:rPr>
          <w:b/>
          <w:sz w:val="24"/>
          <w:szCs w:val="24"/>
        </w:rPr>
        <w:t>Уровень школьной мотивации</w:t>
      </w:r>
      <w:r w:rsidRPr="00466507">
        <w:rPr>
          <w:sz w:val="24"/>
          <w:szCs w:val="24"/>
        </w:rPr>
        <w:t xml:space="preserve">. Рисунок «Что мне нравиться в школе?» 2021-22 </w:t>
      </w:r>
      <w:proofErr w:type="spellStart"/>
      <w:r w:rsidRPr="00466507">
        <w:rPr>
          <w:sz w:val="24"/>
          <w:szCs w:val="24"/>
        </w:rPr>
        <w:t>у.</w:t>
      </w:r>
      <w:proofErr w:type="gramStart"/>
      <w:r w:rsidRPr="00466507">
        <w:rPr>
          <w:sz w:val="24"/>
          <w:szCs w:val="24"/>
        </w:rPr>
        <w:t>г</w:t>
      </w:r>
      <w:proofErr w:type="spellEnd"/>
      <w:proofErr w:type="gramEnd"/>
      <w:r w:rsidRPr="00466507">
        <w:rPr>
          <w:sz w:val="24"/>
          <w:szCs w:val="24"/>
        </w:rPr>
        <w:t>.</w:t>
      </w:r>
    </w:p>
    <w:tbl>
      <w:tblPr>
        <w:tblStyle w:val="27"/>
        <w:tblW w:w="0" w:type="auto"/>
        <w:tblInd w:w="108" w:type="dxa"/>
        <w:tblLayout w:type="fixed"/>
        <w:tblLook w:val="04A0" w:firstRow="1" w:lastRow="0" w:firstColumn="1" w:lastColumn="0" w:noHBand="0" w:noVBand="1"/>
      </w:tblPr>
      <w:tblGrid>
        <w:gridCol w:w="4111"/>
        <w:gridCol w:w="1418"/>
        <w:gridCol w:w="708"/>
        <w:gridCol w:w="1418"/>
        <w:gridCol w:w="709"/>
        <w:gridCol w:w="1417"/>
        <w:gridCol w:w="851"/>
      </w:tblGrid>
      <w:tr w:rsidR="002423CF" w:rsidRPr="005C4851" w:rsidTr="00A76DF2">
        <w:trPr>
          <w:trHeight w:val="135"/>
        </w:trPr>
        <w:tc>
          <w:tcPr>
            <w:tcW w:w="4111" w:type="dxa"/>
            <w:vMerge w:val="restart"/>
          </w:tcPr>
          <w:p w:rsidR="002423CF" w:rsidRPr="005C4851" w:rsidRDefault="002423CF" w:rsidP="00A76DF2">
            <w:pPr>
              <w:spacing w:after="0" w:line="240" w:lineRule="auto"/>
              <w:rPr>
                <w:rFonts w:asciiTheme="minorHAnsi" w:hAnsiTheme="minorHAnsi"/>
                <w:lang w:eastAsia="en-US"/>
              </w:rPr>
            </w:pPr>
            <w:r w:rsidRPr="005C4851">
              <w:rPr>
                <w:rFonts w:asciiTheme="minorHAnsi" w:hAnsiTheme="minorHAnsi"/>
                <w:b/>
                <w:lang w:eastAsia="en-US"/>
              </w:rPr>
              <w:t xml:space="preserve"> Уровень мотивации.</w:t>
            </w:r>
            <w:r w:rsidRPr="005C4851">
              <w:rPr>
                <w:rFonts w:asciiTheme="minorHAnsi" w:hAnsiTheme="minorHAnsi"/>
                <w:lang w:eastAsia="en-US"/>
              </w:rPr>
              <w:t xml:space="preserve">  </w:t>
            </w:r>
            <w:r w:rsidRPr="005C4851">
              <w:rPr>
                <w:rFonts w:asciiTheme="minorHAnsi" w:hAnsiTheme="minorHAnsi"/>
                <w:sz w:val="24"/>
                <w:szCs w:val="24"/>
                <w:lang w:eastAsia="en-US"/>
              </w:rPr>
              <w:t>Результат рисунка «Что мне нравится в школе!</w:t>
            </w:r>
          </w:p>
        </w:tc>
        <w:tc>
          <w:tcPr>
            <w:tcW w:w="2126" w:type="dxa"/>
            <w:gridSpan w:val="2"/>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1-А  12 чел.</w:t>
            </w:r>
          </w:p>
        </w:tc>
        <w:tc>
          <w:tcPr>
            <w:tcW w:w="2127" w:type="dxa"/>
            <w:gridSpan w:val="2"/>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1-Б  10 чел.</w:t>
            </w:r>
          </w:p>
        </w:tc>
        <w:tc>
          <w:tcPr>
            <w:tcW w:w="2268" w:type="dxa"/>
            <w:gridSpan w:val="2"/>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Всего 22 чел.</w:t>
            </w:r>
          </w:p>
        </w:tc>
      </w:tr>
      <w:tr w:rsidR="002423CF" w:rsidRPr="005C4851" w:rsidTr="00A76DF2">
        <w:trPr>
          <w:trHeight w:val="135"/>
        </w:trPr>
        <w:tc>
          <w:tcPr>
            <w:tcW w:w="4111" w:type="dxa"/>
            <w:vMerge/>
          </w:tcPr>
          <w:p w:rsidR="002423CF" w:rsidRPr="005C4851" w:rsidRDefault="002423CF" w:rsidP="00A76DF2">
            <w:pPr>
              <w:spacing w:after="0" w:line="240" w:lineRule="auto"/>
              <w:rPr>
                <w:rFonts w:asciiTheme="minorHAnsi" w:hAnsiTheme="minorHAnsi"/>
                <w:lang w:eastAsia="en-US"/>
              </w:rPr>
            </w:pPr>
          </w:p>
        </w:tc>
        <w:tc>
          <w:tcPr>
            <w:tcW w:w="1418"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Кол-во уч-ся</w:t>
            </w:r>
          </w:p>
        </w:tc>
        <w:tc>
          <w:tcPr>
            <w:tcW w:w="708"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w:t>
            </w:r>
          </w:p>
        </w:tc>
        <w:tc>
          <w:tcPr>
            <w:tcW w:w="1418"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Кол-во уч-ся</w:t>
            </w:r>
          </w:p>
        </w:tc>
        <w:tc>
          <w:tcPr>
            <w:tcW w:w="709"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w:t>
            </w:r>
          </w:p>
        </w:tc>
        <w:tc>
          <w:tcPr>
            <w:tcW w:w="1417"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Кол-во уч-ся</w:t>
            </w:r>
          </w:p>
        </w:tc>
        <w:tc>
          <w:tcPr>
            <w:tcW w:w="851"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w:t>
            </w:r>
          </w:p>
        </w:tc>
      </w:tr>
      <w:tr w:rsidR="002423CF" w:rsidRPr="005C4851" w:rsidTr="00A76DF2">
        <w:tc>
          <w:tcPr>
            <w:tcW w:w="4111" w:type="dxa"/>
          </w:tcPr>
          <w:p w:rsidR="002423CF" w:rsidRPr="005C4851" w:rsidRDefault="002423CF" w:rsidP="00A76DF2">
            <w:pPr>
              <w:spacing w:after="0" w:line="240" w:lineRule="auto"/>
              <w:rPr>
                <w:rFonts w:asciiTheme="minorHAnsi" w:hAnsiTheme="minorHAnsi"/>
                <w:lang w:eastAsia="en-US"/>
              </w:rPr>
            </w:pPr>
            <w:r w:rsidRPr="005C4851">
              <w:rPr>
                <w:rFonts w:ascii="Times New Roman" w:hAnsi="Times New Roman"/>
              </w:rPr>
              <w:t>Высокая школьная мотивация.</w:t>
            </w:r>
          </w:p>
        </w:tc>
        <w:tc>
          <w:tcPr>
            <w:tcW w:w="1418"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6</w:t>
            </w:r>
          </w:p>
        </w:tc>
        <w:tc>
          <w:tcPr>
            <w:tcW w:w="708"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50%</w:t>
            </w:r>
          </w:p>
        </w:tc>
        <w:tc>
          <w:tcPr>
            <w:tcW w:w="1418"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6</w:t>
            </w:r>
          </w:p>
        </w:tc>
        <w:tc>
          <w:tcPr>
            <w:tcW w:w="709"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60%</w:t>
            </w:r>
          </w:p>
        </w:tc>
        <w:tc>
          <w:tcPr>
            <w:tcW w:w="1417"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12</w:t>
            </w:r>
          </w:p>
        </w:tc>
        <w:tc>
          <w:tcPr>
            <w:tcW w:w="851"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55%</w:t>
            </w:r>
          </w:p>
        </w:tc>
      </w:tr>
      <w:tr w:rsidR="002423CF" w:rsidRPr="005C4851" w:rsidTr="00A76DF2">
        <w:tc>
          <w:tcPr>
            <w:tcW w:w="4111" w:type="dxa"/>
          </w:tcPr>
          <w:p w:rsidR="002423CF" w:rsidRPr="005C4851" w:rsidRDefault="002423CF" w:rsidP="00A76DF2">
            <w:pPr>
              <w:spacing w:after="0" w:line="240" w:lineRule="auto"/>
              <w:rPr>
                <w:rFonts w:asciiTheme="minorHAnsi" w:hAnsiTheme="minorHAnsi"/>
                <w:lang w:eastAsia="en-US"/>
              </w:rPr>
            </w:pPr>
            <w:r w:rsidRPr="005C4851">
              <w:rPr>
                <w:rFonts w:ascii="Times New Roman" w:hAnsi="Times New Roman"/>
              </w:rPr>
              <w:t>Внешняя мотивация (средний уровень)</w:t>
            </w:r>
          </w:p>
        </w:tc>
        <w:tc>
          <w:tcPr>
            <w:tcW w:w="1418"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6</w:t>
            </w:r>
          </w:p>
        </w:tc>
        <w:tc>
          <w:tcPr>
            <w:tcW w:w="708"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50%</w:t>
            </w:r>
          </w:p>
        </w:tc>
        <w:tc>
          <w:tcPr>
            <w:tcW w:w="1418"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2</w:t>
            </w:r>
          </w:p>
        </w:tc>
        <w:tc>
          <w:tcPr>
            <w:tcW w:w="709"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20%</w:t>
            </w:r>
          </w:p>
        </w:tc>
        <w:tc>
          <w:tcPr>
            <w:tcW w:w="1417"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8</w:t>
            </w:r>
          </w:p>
        </w:tc>
        <w:tc>
          <w:tcPr>
            <w:tcW w:w="851"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36%</w:t>
            </w:r>
          </w:p>
        </w:tc>
      </w:tr>
      <w:tr w:rsidR="002423CF" w:rsidRPr="005C4851" w:rsidTr="00A76DF2">
        <w:tc>
          <w:tcPr>
            <w:tcW w:w="4111" w:type="dxa"/>
          </w:tcPr>
          <w:p w:rsidR="002423CF" w:rsidRPr="005C4851" w:rsidRDefault="002423CF" w:rsidP="00A76DF2">
            <w:pPr>
              <w:spacing w:after="0" w:line="240" w:lineRule="auto"/>
              <w:rPr>
                <w:rFonts w:asciiTheme="minorHAnsi" w:hAnsiTheme="minorHAnsi"/>
                <w:lang w:eastAsia="en-US"/>
              </w:rPr>
            </w:pPr>
            <w:r w:rsidRPr="005C4851">
              <w:rPr>
                <w:rFonts w:ascii="Times New Roman" w:hAnsi="Times New Roman"/>
              </w:rPr>
              <w:t>Игровая мотивация (ниже среднего)</w:t>
            </w:r>
          </w:p>
        </w:tc>
        <w:tc>
          <w:tcPr>
            <w:tcW w:w="1418"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0</w:t>
            </w:r>
          </w:p>
        </w:tc>
        <w:tc>
          <w:tcPr>
            <w:tcW w:w="708"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0%</w:t>
            </w:r>
          </w:p>
        </w:tc>
        <w:tc>
          <w:tcPr>
            <w:tcW w:w="1418"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2</w:t>
            </w:r>
          </w:p>
        </w:tc>
        <w:tc>
          <w:tcPr>
            <w:tcW w:w="709"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20%</w:t>
            </w:r>
          </w:p>
        </w:tc>
        <w:tc>
          <w:tcPr>
            <w:tcW w:w="1417"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2</w:t>
            </w:r>
          </w:p>
        </w:tc>
        <w:tc>
          <w:tcPr>
            <w:tcW w:w="851"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9%</w:t>
            </w:r>
          </w:p>
        </w:tc>
      </w:tr>
      <w:tr w:rsidR="002423CF" w:rsidRPr="005C4851" w:rsidTr="00A76DF2">
        <w:tc>
          <w:tcPr>
            <w:tcW w:w="4111" w:type="dxa"/>
          </w:tcPr>
          <w:p w:rsidR="002423CF" w:rsidRPr="005C4851" w:rsidRDefault="002423CF" w:rsidP="00A76DF2">
            <w:pPr>
              <w:spacing w:after="0" w:line="240" w:lineRule="auto"/>
              <w:rPr>
                <w:rFonts w:asciiTheme="minorHAnsi" w:hAnsiTheme="minorHAnsi"/>
                <w:lang w:eastAsia="en-US"/>
              </w:rPr>
            </w:pPr>
            <w:r w:rsidRPr="005C4851">
              <w:rPr>
                <w:rFonts w:ascii="Times New Roman" w:hAnsi="Times New Roman"/>
              </w:rPr>
              <w:t>Мотивационная незрелость</w:t>
            </w:r>
          </w:p>
        </w:tc>
        <w:tc>
          <w:tcPr>
            <w:tcW w:w="1418"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0</w:t>
            </w:r>
          </w:p>
        </w:tc>
        <w:tc>
          <w:tcPr>
            <w:tcW w:w="708"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0%</w:t>
            </w:r>
          </w:p>
        </w:tc>
        <w:tc>
          <w:tcPr>
            <w:tcW w:w="1418"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0</w:t>
            </w:r>
          </w:p>
        </w:tc>
        <w:tc>
          <w:tcPr>
            <w:tcW w:w="709"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0</w:t>
            </w:r>
          </w:p>
        </w:tc>
        <w:tc>
          <w:tcPr>
            <w:tcW w:w="1417"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0</w:t>
            </w:r>
          </w:p>
        </w:tc>
        <w:tc>
          <w:tcPr>
            <w:tcW w:w="851" w:type="dxa"/>
          </w:tcPr>
          <w:p w:rsidR="002423CF" w:rsidRPr="005C4851" w:rsidRDefault="002423CF" w:rsidP="00A76DF2">
            <w:pPr>
              <w:spacing w:after="0" w:line="240" w:lineRule="auto"/>
              <w:jc w:val="center"/>
              <w:rPr>
                <w:rFonts w:asciiTheme="minorHAnsi" w:hAnsiTheme="minorHAnsi"/>
                <w:lang w:eastAsia="en-US"/>
              </w:rPr>
            </w:pPr>
            <w:r w:rsidRPr="005C4851">
              <w:rPr>
                <w:rFonts w:asciiTheme="minorHAnsi" w:hAnsiTheme="minorHAnsi"/>
                <w:lang w:eastAsia="en-US"/>
              </w:rPr>
              <w:t>0%</w:t>
            </w:r>
          </w:p>
        </w:tc>
      </w:tr>
    </w:tbl>
    <w:p w:rsidR="002423CF" w:rsidRPr="005C4851" w:rsidRDefault="002423CF" w:rsidP="002423CF">
      <w:pPr>
        <w:spacing w:line="240" w:lineRule="auto"/>
        <w:rPr>
          <w:rFonts w:asciiTheme="minorHAnsi" w:eastAsiaTheme="minorHAnsi" w:hAnsiTheme="minorHAnsi" w:cstheme="minorBidi"/>
          <w:sz w:val="28"/>
          <w:szCs w:val="28"/>
          <w:lang w:eastAsia="en-US"/>
        </w:rPr>
      </w:pPr>
      <w:r w:rsidRPr="00466507">
        <w:rPr>
          <w:rFonts w:asciiTheme="minorHAnsi" w:eastAsiaTheme="minorHAnsi" w:hAnsiTheme="minorHAnsi" w:cstheme="minorBidi"/>
          <w:sz w:val="24"/>
          <w:szCs w:val="24"/>
          <w:lang w:eastAsia="en-US"/>
        </w:rPr>
        <w:t xml:space="preserve">Уровень школьной мотивации. Рисунок «Что мне нравиться в школе?» 2021-22 </w:t>
      </w:r>
      <w:proofErr w:type="spellStart"/>
      <w:r w:rsidRPr="00466507">
        <w:rPr>
          <w:rFonts w:asciiTheme="minorHAnsi" w:eastAsiaTheme="minorHAnsi" w:hAnsiTheme="minorHAnsi" w:cstheme="minorBidi"/>
          <w:sz w:val="24"/>
          <w:szCs w:val="24"/>
          <w:lang w:eastAsia="en-US"/>
        </w:rPr>
        <w:t>у.</w:t>
      </w:r>
      <w:proofErr w:type="gramStart"/>
      <w:r w:rsidRPr="00466507">
        <w:rPr>
          <w:rFonts w:asciiTheme="minorHAnsi" w:eastAsiaTheme="minorHAnsi" w:hAnsiTheme="minorHAnsi" w:cstheme="minorBidi"/>
          <w:sz w:val="24"/>
          <w:szCs w:val="24"/>
          <w:lang w:eastAsia="en-US"/>
        </w:rPr>
        <w:t>г</w:t>
      </w:r>
      <w:proofErr w:type="spellEnd"/>
      <w:proofErr w:type="gramEnd"/>
      <w:r w:rsidRPr="00466507">
        <w:rPr>
          <w:rFonts w:asciiTheme="minorHAnsi" w:eastAsiaTheme="minorHAnsi" w:hAnsiTheme="minorHAnsi" w:cstheme="minorBidi"/>
          <w:sz w:val="24"/>
          <w:szCs w:val="24"/>
          <w:lang w:eastAsia="en-US"/>
        </w:rPr>
        <w:t>.</w:t>
      </w:r>
      <w:r w:rsidRPr="005C4851">
        <w:rPr>
          <w:rFonts w:asciiTheme="minorHAnsi" w:eastAsiaTheme="minorHAnsi" w:hAnsiTheme="minorHAnsi" w:cstheme="minorBidi"/>
          <w:sz w:val="28"/>
          <w:szCs w:val="28"/>
          <w:lang w:eastAsia="en-US"/>
        </w:rPr>
        <w:br/>
      </w:r>
      <w:r w:rsidRPr="005C4851">
        <w:rPr>
          <w:rFonts w:asciiTheme="minorHAnsi" w:eastAsiaTheme="minorHAnsi" w:hAnsiTheme="minorHAnsi" w:cstheme="minorBidi"/>
          <w:noProof/>
          <w:sz w:val="28"/>
          <w:szCs w:val="28"/>
        </w:rPr>
        <w:drawing>
          <wp:inline distT="0" distB="0" distL="0" distR="0" wp14:anchorId="25C50339" wp14:editId="1219746E">
            <wp:extent cx="4171950" cy="20288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23CF" w:rsidRPr="00466507" w:rsidRDefault="002423CF" w:rsidP="002423CF">
      <w:pPr>
        <w:spacing w:after="0"/>
        <w:rPr>
          <w:rFonts w:asciiTheme="minorHAnsi" w:eastAsiaTheme="minorHAnsi" w:hAnsiTheme="minorHAnsi" w:cstheme="minorBidi"/>
          <w:sz w:val="24"/>
          <w:szCs w:val="24"/>
          <w:lang w:eastAsia="en-US"/>
        </w:rPr>
      </w:pPr>
      <w:r w:rsidRPr="00466507">
        <w:rPr>
          <w:rFonts w:asciiTheme="minorHAnsi" w:eastAsiaTheme="minorHAnsi" w:hAnsiTheme="minorHAnsi" w:cstheme="minorBidi"/>
          <w:b/>
          <w:sz w:val="24"/>
          <w:szCs w:val="24"/>
          <w:lang w:eastAsia="en-US"/>
        </w:rPr>
        <w:t>Уровень школьной адаптации</w:t>
      </w:r>
      <w:r w:rsidRPr="00466507">
        <w:rPr>
          <w:rFonts w:asciiTheme="minorHAnsi" w:eastAsiaTheme="minorHAnsi" w:hAnsiTheme="minorHAnsi" w:cstheme="minorBidi"/>
          <w:sz w:val="24"/>
          <w:szCs w:val="24"/>
          <w:lang w:eastAsia="en-US"/>
        </w:rPr>
        <w:t>. 1-а,1-б анкета (10 вопросов)</w:t>
      </w:r>
      <w:proofErr w:type="gramStart"/>
      <w:r w:rsidRPr="00466507">
        <w:rPr>
          <w:rFonts w:asciiTheme="minorHAnsi" w:eastAsiaTheme="minorHAnsi" w:hAnsiTheme="minorHAnsi" w:cstheme="minorBidi"/>
          <w:sz w:val="24"/>
          <w:szCs w:val="24"/>
          <w:lang w:eastAsia="en-US"/>
        </w:rPr>
        <w:t xml:space="preserve"> .</w:t>
      </w:r>
      <w:proofErr w:type="gramEnd"/>
    </w:p>
    <w:p w:rsidR="002423CF" w:rsidRPr="00466507" w:rsidRDefault="002423CF" w:rsidP="002423CF">
      <w:pPr>
        <w:spacing w:line="240" w:lineRule="auto"/>
        <w:rPr>
          <w:rFonts w:asciiTheme="minorHAnsi" w:eastAsiaTheme="minorHAnsi" w:hAnsiTheme="minorHAnsi" w:cstheme="minorBidi"/>
          <w:sz w:val="24"/>
          <w:szCs w:val="24"/>
          <w:lang w:eastAsia="en-US"/>
        </w:rPr>
      </w:pPr>
      <w:r w:rsidRPr="00466507">
        <w:rPr>
          <w:rFonts w:asciiTheme="minorHAnsi" w:eastAsiaTheme="minorHAnsi" w:hAnsiTheme="minorHAnsi" w:cstheme="minorBidi"/>
          <w:sz w:val="24"/>
          <w:szCs w:val="24"/>
          <w:lang w:eastAsia="en-US"/>
        </w:rPr>
        <w:t xml:space="preserve">Уровень школьной адаптации Учащиеся, набравшие 25-30 баллов, характеризуются высоким уровнем школьной адаптации, 20-24 балла характерны для средней нормы, 15-19 баллов, указывают на внешнюю мотивацию, 10-14 баллов свидетельствуют </w:t>
      </w:r>
      <w:proofErr w:type="gramStart"/>
      <w:r w:rsidRPr="00466507">
        <w:rPr>
          <w:rFonts w:asciiTheme="minorHAnsi" w:eastAsiaTheme="minorHAnsi" w:hAnsiTheme="minorHAnsi" w:cstheme="minorBidi"/>
          <w:sz w:val="24"/>
          <w:szCs w:val="24"/>
          <w:lang w:eastAsia="en-US"/>
        </w:rPr>
        <w:t>о</w:t>
      </w:r>
      <w:proofErr w:type="gramEnd"/>
      <w:r w:rsidRPr="00466507">
        <w:rPr>
          <w:rFonts w:asciiTheme="minorHAnsi" w:eastAsiaTheme="minorHAnsi" w:hAnsiTheme="minorHAnsi" w:cstheme="minorBidi"/>
          <w:sz w:val="24"/>
          <w:szCs w:val="24"/>
          <w:lang w:eastAsia="en-US"/>
        </w:rPr>
        <w:t xml:space="preserve"> </w:t>
      </w:r>
      <w:proofErr w:type="gramStart"/>
      <w:r w:rsidRPr="00466507">
        <w:rPr>
          <w:rFonts w:asciiTheme="minorHAnsi" w:eastAsiaTheme="minorHAnsi" w:hAnsiTheme="minorHAnsi" w:cstheme="minorBidi"/>
          <w:sz w:val="24"/>
          <w:szCs w:val="24"/>
          <w:lang w:eastAsia="en-US"/>
        </w:rPr>
        <w:t>низкой</w:t>
      </w:r>
      <w:proofErr w:type="gramEnd"/>
      <w:r w:rsidRPr="00466507">
        <w:rPr>
          <w:rFonts w:asciiTheme="minorHAnsi" w:eastAsiaTheme="minorHAnsi" w:hAnsiTheme="minorHAnsi" w:cstheme="minorBidi"/>
          <w:sz w:val="24"/>
          <w:szCs w:val="24"/>
          <w:lang w:eastAsia="en-US"/>
        </w:rPr>
        <w:t xml:space="preserve"> школьной мотивации и ниже 10 баллов – о негативном отношении к школе, школьной дезадаптации.</w:t>
      </w:r>
    </w:p>
    <w:tbl>
      <w:tblPr>
        <w:tblStyle w:val="28"/>
        <w:tblW w:w="0" w:type="auto"/>
        <w:tblLook w:val="04A0" w:firstRow="1" w:lastRow="0" w:firstColumn="1" w:lastColumn="0" w:noHBand="0" w:noVBand="1"/>
      </w:tblPr>
      <w:tblGrid>
        <w:gridCol w:w="4617"/>
        <w:gridCol w:w="1219"/>
        <w:gridCol w:w="787"/>
        <w:gridCol w:w="1219"/>
        <w:gridCol w:w="815"/>
        <w:gridCol w:w="1432"/>
        <w:gridCol w:w="786"/>
      </w:tblGrid>
      <w:tr w:rsidR="002423CF" w:rsidRPr="003A661D" w:rsidTr="00A76DF2">
        <w:trPr>
          <w:trHeight w:val="135"/>
        </w:trPr>
        <w:tc>
          <w:tcPr>
            <w:tcW w:w="5637" w:type="dxa"/>
            <w:vMerge w:val="restart"/>
          </w:tcPr>
          <w:p w:rsidR="002423CF" w:rsidRPr="003A661D" w:rsidRDefault="002423CF" w:rsidP="00A76DF2">
            <w:pPr>
              <w:spacing w:after="0" w:line="240" w:lineRule="auto"/>
              <w:rPr>
                <w:rFonts w:asciiTheme="minorHAnsi" w:hAnsiTheme="minorHAnsi"/>
                <w:sz w:val="24"/>
                <w:szCs w:val="24"/>
                <w:lang w:eastAsia="en-US"/>
              </w:rPr>
            </w:pPr>
            <w:r w:rsidRPr="003A661D">
              <w:rPr>
                <w:rFonts w:asciiTheme="minorHAnsi" w:hAnsiTheme="minorHAnsi"/>
                <w:b/>
                <w:sz w:val="24"/>
                <w:szCs w:val="24"/>
                <w:lang w:eastAsia="en-US"/>
              </w:rPr>
              <w:t xml:space="preserve">  Уровень адаптации</w:t>
            </w:r>
            <w:r w:rsidRPr="003A661D">
              <w:rPr>
                <w:rFonts w:asciiTheme="minorHAnsi" w:hAnsiTheme="minorHAnsi"/>
                <w:sz w:val="24"/>
                <w:szCs w:val="24"/>
                <w:lang w:eastAsia="en-US"/>
              </w:rPr>
              <w:t xml:space="preserve">. Результаты вопросов </w:t>
            </w:r>
          </w:p>
          <w:p w:rsidR="002423CF" w:rsidRPr="003A661D" w:rsidRDefault="002423CF" w:rsidP="00A76DF2">
            <w:pPr>
              <w:spacing w:after="0" w:line="240" w:lineRule="auto"/>
              <w:rPr>
                <w:rFonts w:asciiTheme="minorHAnsi" w:hAnsiTheme="minorHAnsi"/>
                <w:lang w:eastAsia="en-US"/>
              </w:rPr>
            </w:pPr>
            <w:r w:rsidRPr="003A661D">
              <w:rPr>
                <w:rFonts w:asciiTheme="minorHAnsi" w:hAnsiTheme="minorHAnsi"/>
                <w:sz w:val="24"/>
                <w:szCs w:val="24"/>
                <w:lang w:eastAsia="en-US"/>
              </w:rPr>
              <w:t xml:space="preserve">по анкете </w:t>
            </w:r>
            <w:proofErr w:type="spellStart"/>
            <w:r w:rsidRPr="003A661D">
              <w:rPr>
                <w:rFonts w:asciiTheme="minorHAnsi" w:hAnsiTheme="minorHAnsi"/>
                <w:sz w:val="24"/>
                <w:szCs w:val="24"/>
                <w:lang w:eastAsia="en-US"/>
              </w:rPr>
              <w:t>Лускановой</w:t>
            </w:r>
            <w:proofErr w:type="spellEnd"/>
          </w:p>
        </w:tc>
        <w:tc>
          <w:tcPr>
            <w:tcW w:w="2268" w:type="dxa"/>
            <w:gridSpan w:val="2"/>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1-А  12 чел.</w:t>
            </w:r>
          </w:p>
        </w:tc>
        <w:tc>
          <w:tcPr>
            <w:tcW w:w="2268" w:type="dxa"/>
            <w:gridSpan w:val="2"/>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1-Б  10 чел.</w:t>
            </w:r>
          </w:p>
        </w:tc>
        <w:tc>
          <w:tcPr>
            <w:tcW w:w="2551" w:type="dxa"/>
            <w:gridSpan w:val="2"/>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Все 22 чел</w:t>
            </w:r>
          </w:p>
        </w:tc>
      </w:tr>
      <w:tr w:rsidR="002423CF" w:rsidRPr="003A661D" w:rsidTr="00A76DF2">
        <w:trPr>
          <w:trHeight w:val="135"/>
        </w:trPr>
        <w:tc>
          <w:tcPr>
            <w:tcW w:w="5637" w:type="dxa"/>
            <w:vMerge/>
          </w:tcPr>
          <w:p w:rsidR="002423CF" w:rsidRPr="003A661D" w:rsidRDefault="002423CF" w:rsidP="00A76DF2">
            <w:pPr>
              <w:spacing w:after="0" w:line="240" w:lineRule="auto"/>
              <w:rPr>
                <w:rFonts w:asciiTheme="minorHAnsi" w:hAnsiTheme="minorHAnsi"/>
                <w:lang w:eastAsia="en-US"/>
              </w:rPr>
            </w:pPr>
          </w:p>
        </w:tc>
        <w:tc>
          <w:tcPr>
            <w:tcW w:w="1417"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Кол-во уч-ся</w:t>
            </w:r>
          </w:p>
        </w:tc>
        <w:tc>
          <w:tcPr>
            <w:tcW w:w="851"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w:t>
            </w:r>
          </w:p>
        </w:tc>
        <w:tc>
          <w:tcPr>
            <w:tcW w:w="1417"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Кол-во уч-ся</w:t>
            </w:r>
          </w:p>
        </w:tc>
        <w:tc>
          <w:tcPr>
            <w:tcW w:w="851"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w:t>
            </w:r>
          </w:p>
        </w:tc>
        <w:tc>
          <w:tcPr>
            <w:tcW w:w="1701"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Кол-во уч-ся</w:t>
            </w:r>
          </w:p>
        </w:tc>
        <w:tc>
          <w:tcPr>
            <w:tcW w:w="850"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w:t>
            </w:r>
          </w:p>
        </w:tc>
      </w:tr>
      <w:tr w:rsidR="002423CF" w:rsidRPr="003A661D" w:rsidTr="00A76DF2">
        <w:tc>
          <w:tcPr>
            <w:tcW w:w="5637" w:type="dxa"/>
          </w:tcPr>
          <w:p w:rsidR="002423CF" w:rsidRPr="003A661D" w:rsidRDefault="002423CF" w:rsidP="00A76DF2">
            <w:pPr>
              <w:spacing w:after="0" w:line="240" w:lineRule="auto"/>
              <w:rPr>
                <w:rFonts w:asciiTheme="minorHAnsi" w:hAnsiTheme="minorHAnsi"/>
                <w:lang w:eastAsia="en-US"/>
              </w:rPr>
            </w:pPr>
            <w:r w:rsidRPr="003A661D">
              <w:rPr>
                <w:rFonts w:ascii="Times New Roman" w:hAnsi="Times New Roman"/>
              </w:rPr>
              <w:t>Высокий уровень школьной адаптации</w:t>
            </w:r>
          </w:p>
        </w:tc>
        <w:tc>
          <w:tcPr>
            <w:tcW w:w="1417"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11</w:t>
            </w:r>
          </w:p>
        </w:tc>
        <w:tc>
          <w:tcPr>
            <w:tcW w:w="851"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92%</w:t>
            </w:r>
          </w:p>
        </w:tc>
        <w:tc>
          <w:tcPr>
            <w:tcW w:w="1417"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10</w:t>
            </w:r>
          </w:p>
        </w:tc>
        <w:tc>
          <w:tcPr>
            <w:tcW w:w="851"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100%</w:t>
            </w:r>
          </w:p>
        </w:tc>
        <w:tc>
          <w:tcPr>
            <w:tcW w:w="1701"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21</w:t>
            </w:r>
          </w:p>
        </w:tc>
        <w:tc>
          <w:tcPr>
            <w:tcW w:w="850"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95%</w:t>
            </w:r>
          </w:p>
        </w:tc>
      </w:tr>
      <w:tr w:rsidR="002423CF" w:rsidRPr="003A661D" w:rsidTr="00A76DF2">
        <w:tc>
          <w:tcPr>
            <w:tcW w:w="5637" w:type="dxa"/>
          </w:tcPr>
          <w:p w:rsidR="002423CF" w:rsidRPr="003A661D" w:rsidRDefault="002423CF" w:rsidP="00A76DF2">
            <w:pPr>
              <w:spacing w:after="0" w:line="240" w:lineRule="auto"/>
              <w:rPr>
                <w:rFonts w:asciiTheme="minorHAnsi" w:hAnsiTheme="minorHAnsi"/>
                <w:lang w:eastAsia="en-US"/>
              </w:rPr>
            </w:pPr>
            <w:r w:rsidRPr="003A661D">
              <w:rPr>
                <w:rFonts w:ascii="Times New Roman" w:hAnsi="Times New Roman"/>
              </w:rPr>
              <w:t>Средняя норма школьной адаптации</w:t>
            </w:r>
          </w:p>
        </w:tc>
        <w:tc>
          <w:tcPr>
            <w:tcW w:w="1417"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1</w:t>
            </w:r>
          </w:p>
        </w:tc>
        <w:tc>
          <w:tcPr>
            <w:tcW w:w="851"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8%</w:t>
            </w:r>
          </w:p>
        </w:tc>
        <w:tc>
          <w:tcPr>
            <w:tcW w:w="1417"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c>
          <w:tcPr>
            <w:tcW w:w="851"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c>
          <w:tcPr>
            <w:tcW w:w="1701"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1</w:t>
            </w:r>
          </w:p>
        </w:tc>
        <w:tc>
          <w:tcPr>
            <w:tcW w:w="850"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5%</w:t>
            </w:r>
          </w:p>
        </w:tc>
      </w:tr>
      <w:tr w:rsidR="002423CF" w:rsidRPr="003A661D" w:rsidTr="00A76DF2">
        <w:tc>
          <w:tcPr>
            <w:tcW w:w="5637" w:type="dxa"/>
          </w:tcPr>
          <w:p w:rsidR="002423CF" w:rsidRPr="003A661D" w:rsidRDefault="002423CF" w:rsidP="00A76DF2">
            <w:pPr>
              <w:spacing w:after="0" w:line="240" w:lineRule="auto"/>
              <w:rPr>
                <w:rFonts w:asciiTheme="minorHAnsi" w:hAnsiTheme="minorHAnsi"/>
                <w:lang w:eastAsia="en-US"/>
              </w:rPr>
            </w:pPr>
            <w:r w:rsidRPr="003A661D">
              <w:rPr>
                <w:rFonts w:ascii="Times New Roman" w:hAnsi="Times New Roman"/>
              </w:rPr>
              <w:t>Ниже средней нормы школьной адаптации</w:t>
            </w:r>
          </w:p>
        </w:tc>
        <w:tc>
          <w:tcPr>
            <w:tcW w:w="1417"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c>
          <w:tcPr>
            <w:tcW w:w="851"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c>
          <w:tcPr>
            <w:tcW w:w="1417"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c>
          <w:tcPr>
            <w:tcW w:w="851"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c>
          <w:tcPr>
            <w:tcW w:w="1701"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c>
          <w:tcPr>
            <w:tcW w:w="850"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r>
      <w:tr w:rsidR="002423CF" w:rsidRPr="003A661D" w:rsidTr="00A76DF2">
        <w:tc>
          <w:tcPr>
            <w:tcW w:w="5637" w:type="dxa"/>
          </w:tcPr>
          <w:p w:rsidR="002423CF" w:rsidRPr="003A661D" w:rsidRDefault="002423CF" w:rsidP="00A76DF2">
            <w:pPr>
              <w:spacing w:after="0" w:line="240" w:lineRule="auto"/>
              <w:rPr>
                <w:rFonts w:asciiTheme="minorHAnsi" w:hAnsiTheme="minorHAnsi"/>
                <w:lang w:eastAsia="en-US"/>
              </w:rPr>
            </w:pPr>
            <w:r w:rsidRPr="003A661D">
              <w:rPr>
                <w:rFonts w:ascii="Times New Roman" w:hAnsi="Times New Roman"/>
              </w:rPr>
              <w:t>Внешняя адаптация.</w:t>
            </w:r>
          </w:p>
        </w:tc>
        <w:tc>
          <w:tcPr>
            <w:tcW w:w="1417"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c>
          <w:tcPr>
            <w:tcW w:w="851"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c>
          <w:tcPr>
            <w:tcW w:w="1417"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c>
          <w:tcPr>
            <w:tcW w:w="851"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c>
          <w:tcPr>
            <w:tcW w:w="1701"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c>
          <w:tcPr>
            <w:tcW w:w="850"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r>
      <w:tr w:rsidR="002423CF" w:rsidRPr="003A661D" w:rsidTr="00A76DF2">
        <w:tc>
          <w:tcPr>
            <w:tcW w:w="5637" w:type="dxa"/>
          </w:tcPr>
          <w:p w:rsidR="002423CF" w:rsidRPr="003A661D" w:rsidRDefault="002423CF" w:rsidP="00A76DF2">
            <w:pPr>
              <w:spacing w:after="0" w:line="240" w:lineRule="auto"/>
              <w:rPr>
                <w:rFonts w:ascii="Times New Roman" w:hAnsi="Times New Roman"/>
              </w:rPr>
            </w:pPr>
            <w:r w:rsidRPr="003A661D">
              <w:rPr>
                <w:rFonts w:asciiTheme="minorHAnsi" w:hAnsiTheme="minorHAnsi"/>
                <w:lang w:eastAsia="en-US"/>
              </w:rPr>
              <w:t>Низкая школьная адаптация</w:t>
            </w:r>
          </w:p>
        </w:tc>
        <w:tc>
          <w:tcPr>
            <w:tcW w:w="1417"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c>
          <w:tcPr>
            <w:tcW w:w="851"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c>
          <w:tcPr>
            <w:tcW w:w="1417"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c>
          <w:tcPr>
            <w:tcW w:w="851"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c>
          <w:tcPr>
            <w:tcW w:w="1701"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c>
          <w:tcPr>
            <w:tcW w:w="850"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r>
      <w:tr w:rsidR="002423CF" w:rsidRPr="003A661D" w:rsidTr="00A76DF2">
        <w:tc>
          <w:tcPr>
            <w:tcW w:w="5637" w:type="dxa"/>
          </w:tcPr>
          <w:p w:rsidR="002423CF" w:rsidRPr="003A661D" w:rsidRDefault="002423CF" w:rsidP="00A76DF2">
            <w:pPr>
              <w:spacing w:after="0" w:line="240" w:lineRule="auto"/>
              <w:rPr>
                <w:color w:val="000000"/>
              </w:rPr>
            </w:pPr>
            <w:r w:rsidRPr="003A661D">
              <w:rPr>
                <w:rFonts w:asciiTheme="minorHAnsi" w:hAnsiTheme="minorHAnsi"/>
                <w:lang w:eastAsia="en-US"/>
              </w:rPr>
              <w:t xml:space="preserve">Негативное отношение к школе, </w:t>
            </w:r>
            <w:proofErr w:type="gramStart"/>
            <w:r w:rsidRPr="003A661D">
              <w:rPr>
                <w:rFonts w:asciiTheme="minorHAnsi" w:hAnsiTheme="minorHAnsi"/>
                <w:lang w:eastAsia="en-US"/>
              </w:rPr>
              <w:t>школьная</w:t>
            </w:r>
            <w:proofErr w:type="gramEnd"/>
            <w:r w:rsidRPr="003A661D">
              <w:rPr>
                <w:rFonts w:asciiTheme="minorHAnsi" w:hAnsiTheme="minorHAnsi"/>
                <w:lang w:eastAsia="en-US"/>
              </w:rPr>
              <w:t xml:space="preserve"> </w:t>
            </w:r>
            <w:r w:rsidRPr="003A661D">
              <w:rPr>
                <w:rFonts w:asciiTheme="minorHAnsi" w:hAnsiTheme="minorHAnsi"/>
                <w:lang w:eastAsia="en-US"/>
              </w:rPr>
              <w:lastRenderedPageBreak/>
              <w:t>дезадаптация.</w:t>
            </w:r>
          </w:p>
        </w:tc>
        <w:tc>
          <w:tcPr>
            <w:tcW w:w="1417"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lastRenderedPageBreak/>
              <w:t>0</w:t>
            </w:r>
          </w:p>
        </w:tc>
        <w:tc>
          <w:tcPr>
            <w:tcW w:w="851"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c>
          <w:tcPr>
            <w:tcW w:w="1417"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c>
          <w:tcPr>
            <w:tcW w:w="851"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c>
          <w:tcPr>
            <w:tcW w:w="1701"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c>
          <w:tcPr>
            <w:tcW w:w="850" w:type="dxa"/>
          </w:tcPr>
          <w:p w:rsidR="002423CF" w:rsidRPr="003A661D" w:rsidRDefault="002423CF" w:rsidP="00A76DF2">
            <w:pPr>
              <w:spacing w:after="0" w:line="240" w:lineRule="auto"/>
              <w:jc w:val="center"/>
              <w:rPr>
                <w:rFonts w:asciiTheme="minorHAnsi" w:hAnsiTheme="minorHAnsi"/>
                <w:lang w:eastAsia="en-US"/>
              </w:rPr>
            </w:pPr>
            <w:r w:rsidRPr="003A661D">
              <w:rPr>
                <w:rFonts w:asciiTheme="minorHAnsi" w:hAnsiTheme="minorHAnsi"/>
                <w:lang w:eastAsia="en-US"/>
              </w:rPr>
              <w:t>0</w:t>
            </w:r>
          </w:p>
        </w:tc>
      </w:tr>
    </w:tbl>
    <w:p w:rsidR="002423CF" w:rsidRPr="00515AB4" w:rsidRDefault="002423CF" w:rsidP="002423CF">
      <w:pPr>
        <w:spacing w:line="240" w:lineRule="auto"/>
        <w:rPr>
          <w:rFonts w:asciiTheme="minorHAnsi" w:eastAsiaTheme="minorHAnsi" w:hAnsiTheme="minorHAnsi" w:cstheme="minorBidi"/>
          <w:b/>
          <w:sz w:val="24"/>
          <w:szCs w:val="24"/>
          <w:lang w:eastAsia="en-US"/>
        </w:rPr>
      </w:pPr>
      <w:r w:rsidRPr="00515AB4">
        <w:rPr>
          <w:rFonts w:asciiTheme="minorHAnsi" w:eastAsiaTheme="minorHAnsi" w:hAnsiTheme="minorHAnsi" w:cstheme="minorBidi"/>
          <w:b/>
          <w:sz w:val="24"/>
          <w:szCs w:val="24"/>
          <w:lang w:eastAsia="en-US"/>
        </w:rPr>
        <w:lastRenderedPageBreak/>
        <w:t xml:space="preserve">Уровень школьной адаптации. 1-а,1-б анкета (10 вопросов) 2021-22 </w:t>
      </w:r>
      <w:proofErr w:type="spellStart"/>
      <w:r w:rsidRPr="00515AB4">
        <w:rPr>
          <w:rFonts w:asciiTheme="minorHAnsi" w:eastAsiaTheme="minorHAnsi" w:hAnsiTheme="minorHAnsi" w:cstheme="minorBidi"/>
          <w:b/>
          <w:sz w:val="24"/>
          <w:szCs w:val="24"/>
          <w:lang w:eastAsia="en-US"/>
        </w:rPr>
        <w:t>у</w:t>
      </w:r>
      <w:proofErr w:type="gramStart"/>
      <w:r w:rsidRPr="00515AB4">
        <w:rPr>
          <w:rFonts w:asciiTheme="minorHAnsi" w:eastAsiaTheme="minorHAnsi" w:hAnsiTheme="minorHAnsi" w:cstheme="minorBidi"/>
          <w:b/>
          <w:sz w:val="24"/>
          <w:szCs w:val="24"/>
          <w:lang w:eastAsia="en-US"/>
        </w:rPr>
        <w:t>.г</w:t>
      </w:r>
      <w:proofErr w:type="spellEnd"/>
      <w:proofErr w:type="gramEnd"/>
    </w:p>
    <w:p w:rsidR="002423CF" w:rsidRDefault="002423CF" w:rsidP="002423CF">
      <w:pPr>
        <w:tabs>
          <w:tab w:val="left" w:pos="255"/>
          <w:tab w:val="left" w:pos="13095"/>
        </w:tabs>
        <w:spacing w:line="240" w:lineRule="auto"/>
        <w:rPr>
          <w:rFonts w:asciiTheme="minorHAnsi" w:eastAsiaTheme="minorHAnsi" w:hAnsiTheme="minorHAnsi" w:cstheme="minorBidi"/>
          <w:sz w:val="28"/>
          <w:szCs w:val="28"/>
          <w:lang w:eastAsia="en-US"/>
        </w:rPr>
      </w:pPr>
      <w:r w:rsidRPr="003A661D">
        <w:rPr>
          <w:rFonts w:asciiTheme="minorHAnsi" w:eastAsiaTheme="minorHAnsi" w:hAnsiTheme="minorHAnsi" w:cstheme="minorBidi"/>
          <w:sz w:val="28"/>
          <w:szCs w:val="28"/>
          <w:lang w:eastAsia="en-US"/>
        </w:rPr>
        <w:tab/>
      </w:r>
      <w:r w:rsidRPr="003A661D">
        <w:rPr>
          <w:rFonts w:asciiTheme="minorHAnsi" w:eastAsiaTheme="minorHAnsi" w:hAnsiTheme="minorHAnsi" w:cstheme="minorBidi"/>
          <w:b/>
          <w:noProof/>
          <w:sz w:val="28"/>
          <w:szCs w:val="28"/>
        </w:rPr>
        <w:drawing>
          <wp:inline distT="0" distB="0" distL="0" distR="0" wp14:anchorId="759467D0" wp14:editId="595F9E2E">
            <wp:extent cx="2667000" cy="123825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3A661D">
        <w:rPr>
          <w:rFonts w:asciiTheme="minorHAnsi" w:eastAsiaTheme="minorHAnsi" w:hAnsiTheme="minorHAnsi" w:cstheme="minorBidi"/>
          <w:sz w:val="28"/>
          <w:szCs w:val="28"/>
          <w:lang w:eastAsia="en-US"/>
        </w:rPr>
        <w:t xml:space="preserve">       </w:t>
      </w:r>
    </w:p>
    <w:p w:rsidR="002423CF" w:rsidRPr="00466507" w:rsidRDefault="002423CF" w:rsidP="002423CF">
      <w:pPr>
        <w:tabs>
          <w:tab w:val="left" w:pos="255"/>
          <w:tab w:val="left" w:pos="13095"/>
        </w:tabs>
        <w:spacing w:line="240" w:lineRule="auto"/>
        <w:rPr>
          <w:rFonts w:asciiTheme="minorHAnsi" w:eastAsiaTheme="minorHAnsi" w:hAnsiTheme="minorHAnsi" w:cstheme="minorBidi"/>
          <w:sz w:val="24"/>
          <w:szCs w:val="24"/>
          <w:lang w:eastAsia="en-US"/>
        </w:rPr>
      </w:pPr>
      <w:r w:rsidRPr="00466507">
        <w:rPr>
          <w:rFonts w:asciiTheme="minorHAnsi" w:eastAsiaTheme="minorHAnsi" w:hAnsiTheme="minorHAnsi" w:cstheme="minorBidi"/>
          <w:sz w:val="24"/>
          <w:szCs w:val="24"/>
          <w:lang w:eastAsia="en-US"/>
        </w:rPr>
        <w:t xml:space="preserve">  По результатам  исследования составлена справочная документация в помощь учителю. С каждым из учителей проведено обсуждение полученных результатов. Определены уровни подготовленности первоклассников к обучению. </w:t>
      </w:r>
    </w:p>
    <w:p w:rsidR="002423CF" w:rsidRPr="00466507" w:rsidRDefault="002423CF" w:rsidP="002423CF">
      <w:pPr>
        <w:tabs>
          <w:tab w:val="left" w:pos="255"/>
          <w:tab w:val="left" w:pos="13095"/>
        </w:tabs>
        <w:spacing w:line="240" w:lineRule="auto"/>
        <w:rPr>
          <w:rFonts w:ascii="Times New Roman" w:hAnsi="Times New Roman"/>
          <w:sz w:val="24"/>
          <w:szCs w:val="24"/>
        </w:rPr>
      </w:pPr>
      <w:r w:rsidRPr="00466507">
        <w:rPr>
          <w:rFonts w:asciiTheme="minorHAnsi" w:eastAsiaTheme="minorHAnsi" w:hAnsiTheme="minorHAnsi" w:cstheme="minorBidi"/>
          <w:sz w:val="24"/>
          <w:szCs w:val="24"/>
          <w:lang w:eastAsia="en-US"/>
        </w:rPr>
        <w:t xml:space="preserve">С угрозой риска школьной дезадаптации в этом году не выявлено ни одного человека. </w:t>
      </w:r>
      <w:r w:rsidRPr="00466507">
        <w:rPr>
          <w:rFonts w:ascii="Times New Roman" w:hAnsi="Times New Roman"/>
          <w:sz w:val="24"/>
          <w:szCs w:val="24"/>
        </w:rPr>
        <w:t>В этом учебном году все дети показали высокий и средний уровень школьной адаптации.</w:t>
      </w:r>
    </w:p>
    <w:p w:rsidR="002423CF" w:rsidRPr="00466507" w:rsidRDefault="002423CF" w:rsidP="002423CF">
      <w:pPr>
        <w:tabs>
          <w:tab w:val="left" w:pos="255"/>
          <w:tab w:val="left" w:pos="13095"/>
        </w:tabs>
        <w:spacing w:line="240" w:lineRule="auto"/>
        <w:rPr>
          <w:rFonts w:asciiTheme="minorHAnsi" w:eastAsiaTheme="minorHAnsi" w:hAnsiTheme="minorHAnsi" w:cstheme="minorBidi"/>
          <w:sz w:val="24"/>
          <w:szCs w:val="24"/>
          <w:lang w:eastAsia="en-US"/>
        </w:rPr>
      </w:pPr>
      <w:r w:rsidRPr="00466507">
        <w:rPr>
          <w:rFonts w:ascii="Times New Roman" w:hAnsi="Times New Roman"/>
          <w:sz w:val="24"/>
          <w:szCs w:val="24"/>
        </w:rPr>
        <w:t>С мотивацией к школьному обучению не так хорошо: 2  ребёнка показали – игровую мотивацию, что значит уровень ниже среднего. Мотивационная незрелость не выявлена.</w:t>
      </w:r>
      <w:r w:rsidRPr="00466507">
        <w:rPr>
          <w:rFonts w:asciiTheme="minorHAnsi" w:eastAsiaTheme="minorHAnsi" w:hAnsiTheme="minorHAnsi" w:cstheme="minorBidi"/>
          <w:sz w:val="24"/>
          <w:szCs w:val="24"/>
          <w:lang w:eastAsia="en-US"/>
        </w:rPr>
        <w:t xml:space="preserve"> </w:t>
      </w:r>
    </w:p>
    <w:p w:rsidR="002423CF" w:rsidRPr="00466507" w:rsidRDefault="002423CF" w:rsidP="002423CF">
      <w:pPr>
        <w:tabs>
          <w:tab w:val="left" w:pos="255"/>
          <w:tab w:val="left" w:pos="13095"/>
        </w:tabs>
        <w:spacing w:line="240" w:lineRule="auto"/>
        <w:rPr>
          <w:rFonts w:asciiTheme="minorHAnsi" w:eastAsiaTheme="minorHAnsi" w:hAnsiTheme="minorHAnsi" w:cstheme="minorBidi"/>
          <w:sz w:val="24"/>
          <w:szCs w:val="24"/>
          <w:lang w:eastAsia="en-US"/>
        </w:rPr>
      </w:pPr>
      <w:r w:rsidRPr="00466507">
        <w:rPr>
          <w:rFonts w:asciiTheme="minorHAnsi" w:eastAsiaTheme="minorHAnsi" w:hAnsiTheme="minorHAnsi" w:cstheme="minorBidi"/>
          <w:sz w:val="24"/>
          <w:szCs w:val="24"/>
          <w:lang w:eastAsia="en-US"/>
        </w:rPr>
        <w:t>В течение года за успеваемостью  детей активно наблюдали, велась коррекционная работа со слабоуспевающими детьми. Практиковались беседы с родителями, интересующимися результатами обследования. Проведённые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 Признана целесообразность их  проведения и в дальнейшем.</w:t>
      </w:r>
    </w:p>
    <w:p w:rsidR="009912CB" w:rsidRPr="00515AB4" w:rsidRDefault="00453DA2" w:rsidP="002423CF">
      <w:pPr>
        <w:pStyle w:val="a5"/>
        <w:numPr>
          <w:ilvl w:val="0"/>
          <w:numId w:val="5"/>
        </w:numPr>
        <w:spacing w:after="0"/>
        <w:jc w:val="center"/>
        <w:rPr>
          <w:rFonts w:ascii="Times New Roman" w:hAnsi="Times New Roman"/>
          <w:b/>
          <w:sz w:val="28"/>
          <w:szCs w:val="28"/>
        </w:rPr>
      </w:pPr>
      <w:r w:rsidRPr="00515AB4">
        <w:rPr>
          <w:rFonts w:ascii="Times New Roman" w:hAnsi="Times New Roman"/>
          <w:b/>
          <w:sz w:val="28"/>
          <w:szCs w:val="28"/>
        </w:rPr>
        <w:t>5 – е классы.</w:t>
      </w:r>
      <w:r w:rsidR="00CB6427" w:rsidRPr="00515AB4">
        <w:rPr>
          <w:rFonts w:ascii="Times New Roman" w:hAnsi="Times New Roman"/>
          <w:b/>
          <w:sz w:val="28"/>
          <w:szCs w:val="28"/>
        </w:rPr>
        <w:t xml:space="preserve"> Уровень тревожности.</w:t>
      </w:r>
    </w:p>
    <w:p w:rsidR="00404B1E" w:rsidRPr="00466507" w:rsidRDefault="00404B1E" w:rsidP="00404B1E">
      <w:pPr>
        <w:pStyle w:val="a4"/>
        <w:spacing w:before="30" w:beforeAutospacing="0" w:after="30" w:afterAutospacing="0"/>
        <w:jc w:val="both"/>
        <w:rPr>
          <w:color w:val="000000"/>
        </w:rPr>
      </w:pPr>
      <w:r w:rsidRPr="00466507">
        <w:rPr>
          <w:color w:val="000000"/>
        </w:rPr>
        <w:t>С целью изучения психологической ситуации обучения пятиклассников были проведены следующие психодиагностические обследования:</w:t>
      </w:r>
    </w:p>
    <w:p w:rsidR="00404B1E" w:rsidRPr="00466507" w:rsidRDefault="00404B1E" w:rsidP="00404B1E">
      <w:pPr>
        <w:pStyle w:val="a4"/>
        <w:spacing w:before="30" w:beforeAutospacing="0" w:after="30" w:afterAutospacing="0"/>
        <w:jc w:val="both"/>
        <w:rPr>
          <w:color w:val="000000"/>
        </w:rPr>
      </w:pPr>
      <w:r w:rsidRPr="00466507">
        <w:rPr>
          <w:color w:val="000000"/>
        </w:rPr>
        <w:t>1.    </w:t>
      </w:r>
      <w:r w:rsidRPr="00466507">
        <w:rPr>
          <w:rStyle w:val="apple-converted-space"/>
          <w:color w:val="000000"/>
        </w:rPr>
        <w:t> </w:t>
      </w:r>
      <w:r w:rsidRPr="00466507">
        <w:rPr>
          <w:color w:val="000000"/>
        </w:rPr>
        <w:t>определение уровня и характера тревожности учащихся, связанной со школой, с помощью теста школьной тревожности Филипса</w:t>
      </w:r>
    </w:p>
    <w:p w:rsidR="00404B1E" w:rsidRPr="00466507" w:rsidRDefault="00404B1E" w:rsidP="00404B1E">
      <w:pPr>
        <w:pStyle w:val="a4"/>
        <w:spacing w:before="0" w:beforeAutospacing="0" w:after="0" w:afterAutospacing="0"/>
        <w:jc w:val="both"/>
        <w:rPr>
          <w:color w:val="000000"/>
        </w:rPr>
      </w:pPr>
      <w:r w:rsidRPr="00466507">
        <w:rPr>
          <w:color w:val="000000"/>
        </w:rPr>
        <w:t>2.    </w:t>
      </w:r>
      <w:r w:rsidRPr="00466507">
        <w:rPr>
          <w:rStyle w:val="apple-converted-space"/>
          <w:color w:val="000000"/>
        </w:rPr>
        <w:t> </w:t>
      </w:r>
      <w:r w:rsidRPr="00466507">
        <w:rPr>
          <w:color w:val="000000"/>
        </w:rPr>
        <w:t>наблюдение за учащимися на уроках и внеурочное время.</w:t>
      </w:r>
    </w:p>
    <w:p w:rsidR="00404B1E" w:rsidRPr="00466507" w:rsidRDefault="00404B1E" w:rsidP="00404B1E">
      <w:pPr>
        <w:pStyle w:val="a4"/>
        <w:spacing w:before="0" w:beforeAutospacing="0" w:after="0" w:afterAutospacing="0"/>
        <w:jc w:val="both"/>
        <w:rPr>
          <w:color w:val="000000"/>
        </w:rPr>
      </w:pPr>
      <w:r w:rsidRPr="00466507">
        <w:rPr>
          <w:color w:val="000000"/>
        </w:rPr>
        <w:t>3.    беседы и коррекционные занятия с учащимися.</w:t>
      </w:r>
    </w:p>
    <w:p w:rsidR="00404B1E" w:rsidRPr="00466507" w:rsidRDefault="00404B1E" w:rsidP="00404B1E">
      <w:pPr>
        <w:pStyle w:val="a4"/>
        <w:spacing w:before="0" w:beforeAutospacing="0" w:after="0" w:afterAutospacing="0"/>
        <w:jc w:val="both"/>
        <w:rPr>
          <w:color w:val="000000"/>
          <w:u w:val="single"/>
        </w:rPr>
      </w:pPr>
      <w:r w:rsidRPr="00466507">
        <w:rPr>
          <w:color w:val="000000"/>
          <w:u w:val="single"/>
        </w:rPr>
        <w:t xml:space="preserve">Результаты исследования: </w:t>
      </w:r>
      <w:r w:rsidRPr="00466507">
        <w:rPr>
          <w:color w:val="000000"/>
        </w:rPr>
        <w:t>Тест школьной тревожности Филипса</w:t>
      </w:r>
      <w:r w:rsidRPr="00466507">
        <w:t xml:space="preserve">   эта методика поможет  определить уровень и характер тревожности у детей младшего и среднего школьного возраста. Уровень тревожности выявляется по следующим факторам:                                                  Содержательная характеристика каждого синдрома (фактора). </w:t>
      </w:r>
    </w:p>
    <w:p w:rsidR="00404B1E" w:rsidRPr="00466507" w:rsidRDefault="00404B1E" w:rsidP="00404B1E">
      <w:pPr>
        <w:spacing w:after="0" w:line="240" w:lineRule="auto"/>
        <w:jc w:val="both"/>
        <w:rPr>
          <w:rFonts w:ascii="Times New Roman" w:hAnsi="Times New Roman"/>
          <w:sz w:val="24"/>
          <w:szCs w:val="24"/>
        </w:rPr>
      </w:pPr>
      <w:r w:rsidRPr="00466507">
        <w:rPr>
          <w:rFonts w:ascii="Times New Roman" w:hAnsi="Times New Roman"/>
          <w:sz w:val="24"/>
          <w:szCs w:val="24"/>
        </w:rPr>
        <w:t xml:space="preserve">1. Общая тревожность в школе - общее эмоциональное состояние ребенка, связанное с различными формами его включения в жизнь школы. </w:t>
      </w:r>
    </w:p>
    <w:p w:rsidR="00404B1E" w:rsidRPr="00466507" w:rsidRDefault="00404B1E" w:rsidP="00404B1E">
      <w:pPr>
        <w:spacing w:after="0" w:line="240" w:lineRule="auto"/>
        <w:jc w:val="both"/>
        <w:rPr>
          <w:rFonts w:ascii="Times New Roman" w:hAnsi="Times New Roman"/>
          <w:sz w:val="24"/>
          <w:szCs w:val="24"/>
        </w:rPr>
      </w:pPr>
      <w:r w:rsidRPr="00466507">
        <w:rPr>
          <w:rFonts w:ascii="Times New Roman" w:hAnsi="Times New Roman"/>
          <w:sz w:val="24"/>
          <w:szCs w:val="24"/>
        </w:rPr>
        <w:t xml:space="preserve">2. Переживания социального стресса – эмоциональное состояние ребенка, на фоне которого развиваются его социальные контакты (прежде всего - со сверстниками). </w:t>
      </w:r>
    </w:p>
    <w:p w:rsidR="00404B1E" w:rsidRPr="00466507" w:rsidRDefault="00404B1E" w:rsidP="00404B1E">
      <w:pPr>
        <w:spacing w:after="0" w:line="240" w:lineRule="auto"/>
        <w:jc w:val="both"/>
        <w:rPr>
          <w:rFonts w:ascii="Times New Roman" w:hAnsi="Times New Roman"/>
          <w:sz w:val="24"/>
          <w:szCs w:val="24"/>
        </w:rPr>
      </w:pPr>
      <w:r w:rsidRPr="00466507">
        <w:rPr>
          <w:rFonts w:ascii="Times New Roman" w:hAnsi="Times New Roman"/>
          <w:sz w:val="24"/>
          <w:szCs w:val="24"/>
        </w:rPr>
        <w:t xml:space="preserve">3. Фрустрация потребности в достижении успеха - неблагоприятный психический фон, не позволяющий ребенку развивать свои потребности в успехе, достижении высокого результата и т. д. </w:t>
      </w:r>
    </w:p>
    <w:p w:rsidR="00404B1E" w:rsidRPr="00466507" w:rsidRDefault="00404B1E" w:rsidP="00404B1E">
      <w:pPr>
        <w:spacing w:after="0" w:line="240" w:lineRule="auto"/>
        <w:jc w:val="both"/>
        <w:rPr>
          <w:rFonts w:ascii="Times New Roman" w:hAnsi="Times New Roman"/>
          <w:sz w:val="24"/>
          <w:szCs w:val="24"/>
        </w:rPr>
      </w:pPr>
      <w:r w:rsidRPr="00466507">
        <w:rPr>
          <w:rFonts w:ascii="Times New Roman" w:hAnsi="Times New Roman"/>
          <w:sz w:val="24"/>
          <w:szCs w:val="24"/>
        </w:rPr>
        <w:t xml:space="preserve">4. Страх самовыражения - негативные эмоциональные переживания ситуаций, сопряженных с необходимостью самораскрытия, предъявления себя другим, демонстрации своих возможностей. </w:t>
      </w:r>
    </w:p>
    <w:p w:rsidR="00404B1E" w:rsidRPr="00466507" w:rsidRDefault="00404B1E" w:rsidP="00404B1E">
      <w:pPr>
        <w:spacing w:after="0" w:line="240" w:lineRule="auto"/>
        <w:jc w:val="both"/>
        <w:rPr>
          <w:rFonts w:ascii="Times New Roman" w:hAnsi="Times New Roman"/>
          <w:sz w:val="24"/>
          <w:szCs w:val="24"/>
        </w:rPr>
      </w:pPr>
      <w:r w:rsidRPr="00466507">
        <w:rPr>
          <w:rFonts w:ascii="Times New Roman" w:hAnsi="Times New Roman"/>
          <w:sz w:val="24"/>
          <w:szCs w:val="24"/>
        </w:rPr>
        <w:t xml:space="preserve">5. Страх ситуации проверки знаний - негативное отношение и переживание тревоги в ситуациях проверки (особенно - публичной) знаний, достижений, возможностей. </w:t>
      </w:r>
    </w:p>
    <w:p w:rsidR="00404B1E" w:rsidRPr="00466507" w:rsidRDefault="00404B1E" w:rsidP="00404B1E">
      <w:pPr>
        <w:spacing w:after="0" w:line="240" w:lineRule="auto"/>
        <w:jc w:val="both"/>
        <w:rPr>
          <w:rFonts w:ascii="Times New Roman" w:hAnsi="Times New Roman"/>
          <w:sz w:val="24"/>
          <w:szCs w:val="24"/>
        </w:rPr>
      </w:pPr>
      <w:r w:rsidRPr="00466507">
        <w:rPr>
          <w:rFonts w:ascii="Times New Roman" w:hAnsi="Times New Roman"/>
          <w:sz w:val="24"/>
          <w:szCs w:val="24"/>
        </w:rPr>
        <w:t xml:space="preserve">6. Страх не соответствовать ожиданиям окружающих -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 </w:t>
      </w:r>
    </w:p>
    <w:p w:rsidR="00404B1E" w:rsidRPr="00466507" w:rsidRDefault="00404B1E" w:rsidP="00404B1E">
      <w:pPr>
        <w:spacing w:after="0" w:line="240" w:lineRule="auto"/>
        <w:jc w:val="both"/>
        <w:rPr>
          <w:rFonts w:ascii="Times New Roman" w:hAnsi="Times New Roman"/>
          <w:sz w:val="24"/>
          <w:szCs w:val="24"/>
        </w:rPr>
      </w:pPr>
      <w:r w:rsidRPr="00466507">
        <w:rPr>
          <w:rFonts w:ascii="Times New Roman" w:hAnsi="Times New Roman"/>
          <w:sz w:val="24"/>
          <w:szCs w:val="24"/>
        </w:rPr>
        <w:t xml:space="preserve">7. Низкая физиологическая сопротивляемость стрессу - особенности психофизиологической организации, снижающие приспособляемость ребенка к ситуациям </w:t>
      </w:r>
      <w:proofErr w:type="spellStart"/>
      <w:r w:rsidRPr="00466507">
        <w:rPr>
          <w:rFonts w:ascii="Times New Roman" w:hAnsi="Times New Roman"/>
          <w:sz w:val="24"/>
          <w:szCs w:val="24"/>
        </w:rPr>
        <w:t>стрессогенного</w:t>
      </w:r>
      <w:proofErr w:type="spellEnd"/>
      <w:r w:rsidRPr="00466507">
        <w:rPr>
          <w:rFonts w:ascii="Times New Roman" w:hAnsi="Times New Roman"/>
          <w:sz w:val="24"/>
          <w:szCs w:val="24"/>
        </w:rPr>
        <w:t xml:space="preserve"> характера, повышающие вероятность неадекватного, деструктивного реагирования на тревожный фактор среды. </w:t>
      </w:r>
    </w:p>
    <w:p w:rsidR="00404B1E" w:rsidRPr="00466507" w:rsidRDefault="00404B1E" w:rsidP="00404B1E">
      <w:pPr>
        <w:spacing w:after="0" w:line="240" w:lineRule="auto"/>
        <w:jc w:val="both"/>
        <w:rPr>
          <w:rFonts w:ascii="Times New Roman" w:hAnsi="Times New Roman"/>
          <w:sz w:val="24"/>
          <w:szCs w:val="24"/>
        </w:rPr>
      </w:pPr>
      <w:r w:rsidRPr="00466507">
        <w:rPr>
          <w:rFonts w:ascii="Times New Roman" w:hAnsi="Times New Roman"/>
          <w:sz w:val="24"/>
          <w:szCs w:val="24"/>
        </w:rPr>
        <w:t xml:space="preserve">8. Проблемы и страхи в отношениях с учителями - общий негативный эмоциональный фон отношений </w:t>
      </w:r>
      <w:proofErr w:type="gramStart"/>
      <w:r w:rsidRPr="00466507">
        <w:rPr>
          <w:rFonts w:ascii="Times New Roman" w:hAnsi="Times New Roman"/>
          <w:sz w:val="24"/>
          <w:szCs w:val="24"/>
        </w:rPr>
        <w:t>со</w:t>
      </w:r>
      <w:proofErr w:type="gramEnd"/>
      <w:r w:rsidRPr="00466507">
        <w:rPr>
          <w:rFonts w:ascii="Times New Roman" w:hAnsi="Times New Roman"/>
          <w:sz w:val="24"/>
          <w:szCs w:val="24"/>
        </w:rPr>
        <w:t xml:space="preserve"> взрослыми в школе, снижающий успешность обучения ребенка.</w:t>
      </w:r>
    </w:p>
    <w:p w:rsidR="00404B1E" w:rsidRPr="00466507" w:rsidRDefault="00404B1E" w:rsidP="00404B1E">
      <w:pPr>
        <w:spacing w:line="240" w:lineRule="auto"/>
        <w:jc w:val="center"/>
        <w:rPr>
          <w:rFonts w:asciiTheme="minorHAnsi" w:eastAsiaTheme="minorHAnsi" w:hAnsiTheme="minorHAnsi" w:cstheme="minorBidi"/>
          <w:b/>
          <w:sz w:val="24"/>
          <w:szCs w:val="24"/>
          <w:lang w:eastAsia="en-US"/>
        </w:rPr>
      </w:pPr>
      <w:r w:rsidRPr="00466507">
        <w:rPr>
          <w:rFonts w:asciiTheme="minorHAnsi" w:eastAsiaTheme="minorHAnsi" w:hAnsiTheme="minorHAnsi" w:cstheme="minorBidi"/>
          <w:b/>
          <w:sz w:val="24"/>
          <w:szCs w:val="24"/>
          <w:lang w:eastAsia="en-US"/>
        </w:rPr>
        <w:lastRenderedPageBreak/>
        <w:t>Показатель уровня тревожности у пятиклассников 2021-2022 учебного года</w:t>
      </w:r>
    </w:p>
    <w:tbl>
      <w:tblPr>
        <w:tblStyle w:val="29"/>
        <w:tblW w:w="10774" w:type="dxa"/>
        <w:tblInd w:w="-34" w:type="dxa"/>
        <w:tblLayout w:type="fixed"/>
        <w:tblLook w:val="04A0" w:firstRow="1" w:lastRow="0" w:firstColumn="1" w:lastColumn="0" w:noHBand="0" w:noVBand="1"/>
      </w:tblPr>
      <w:tblGrid>
        <w:gridCol w:w="1077"/>
        <w:gridCol w:w="1077"/>
        <w:gridCol w:w="1078"/>
        <w:gridCol w:w="1077"/>
        <w:gridCol w:w="936"/>
        <w:gridCol w:w="993"/>
        <w:gridCol w:w="1303"/>
        <w:gridCol w:w="1248"/>
        <w:gridCol w:w="1134"/>
        <w:gridCol w:w="851"/>
      </w:tblGrid>
      <w:tr w:rsidR="00404B1E" w:rsidRPr="001F254E" w:rsidTr="00A76DF2">
        <w:trPr>
          <w:trHeight w:val="300"/>
        </w:trPr>
        <w:tc>
          <w:tcPr>
            <w:tcW w:w="1077" w:type="dxa"/>
          </w:tcPr>
          <w:p w:rsidR="00404B1E" w:rsidRPr="001F254E" w:rsidRDefault="00404B1E" w:rsidP="00A76DF2">
            <w:pPr>
              <w:spacing w:after="0" w:line="240" w:lineRule="auto"/>
              <w:rPr>
                <w:rFonts w:asciiTheme="minorHAnsi" w:hAnsiTheme="minorHAnsi"/>
                <w:sz w:val="20"/>
                <w:szCs w:val="20"/>
                <w:lang w:eastAsia="en-US"/>
              </w:rPr>
            </w:pPr>
          </w:p>
        </w:tc>
        <w:tc>
          <w:tcPr>
            <w:tcW w:w="1077" w:type="dxa"/>
            <w:noWrap/>
          </w:tcPr>
          <w:p w:rsidR="00404B1E" w:rsidRPr="001F254E" w:rsidRDefault="00404B1E" w:rsidP="00A76DF2">
            <w:pPr>
              <w:spacing w:after="0" w:line="240" w:lineRule="auto"/>
              <w:rPr>
                <w:rFonts w:asciiTheme="minorHAnsi" w:hAnsiTheme="minorHAnsi"/>
                <w:sz w:val="20"/>
                <w:szCs w:val="20"/>
                <w:lang w:eastAsia="en-US"/>
              </w:rPr>
            </w:pPr>
            <w:r w:rsidRPr="001F254E">
              <w:rPr>
                <w:rFonts w:asciiTheme="minorHAnsi" w:hAnsiTheme="minorHAnsi"/>
                <w:sz w:val="20"/>
                <w:szCs w:val="20"/>
                <w:lang w:eastAsia="en-US"/>
              </w:rPr>
              <w:t>1.Общая тревожность в школе</w:t>
            </w:r>
          </w:p>
        </w:tc>
        <w:tc>
          <w:tcPr>
            <w:tcW w:w="1078" w:type="dxa"/>
            <w:noWrap/>
          </w:tcPr>
          <w:p w:rsidR="00404B1E" w:rsidRPr="001F254E" w:rsidRDefault="00404B1E" w:rsidP="00A76DF2">
            <w:pPr>
              <w:spacing w:after="0" w:line="240" w:lineRule="auto"/>
              <w:rPr>
                <w:rFonts w:asciiTheme="minorHAnsi" w:hAnsiTheme="minorHAnsi"/>
                <w:sz w:val="20"/>
                <w:szCs w:val="20"/>
                <w:lang w:eastAsia="en-US"/>
              </w:rPr>
            </w:pPr>
            <w:r w:rsidRPr="001F254E">
              <w:rPr>
                <w:rFonts w:asciiTheme="minorHAnsi" w:hAnsiTheme="minorHAnsi"/>
                <w:sz w:val="20"/>
                <w:szCs w:val="20"/>
                <w:lang w:eastAsia="en-US"/>
              </w:rPr>
              <w:t>2.Переживание социального стресса</w:t>
            </w:r>
          </w:p>
        </w:tc>
        <w:tc>
          <w:tcPr>
            <w:tcW w:w="1077" w:type="dxa"/>
            <w:noWrap/>
          </w:tcPr>
          <w:p w:rsidR="00404B1E" w:rsidRPr="001F254E" w:rsidRDefault="00404B1E" w:rsidP="00A76DF2">
            <w:pPr>
              <w:spacing w:after="0" w:line="240" w:lineRule="auto"/>
              <w:rPr>
                <w:rFonts w:asciiTheme="minorHAnsi" w:hAnsiTheme="minorHAnsi"/>
                <w:sz w:val="20"/>
                <w:szCs w:val="20"/>
                <w:lang w:eastAsia="en-US"/>
              </w:rPr>
            </w:pPr>
            <w:r w:rsidRPr="001F254E">
              <w:rPr>
                <w:rFonts w:asciiTheme="minorHAnsi" w:hAnsiTheme="minorHAnsi"/>
                <w:sz w:val="20"/>
                <w:szCs w:val="20"/>
                <w:lang w:eastAsia="en-US"/>
              </w:rPr>
              <w:t>3.Фрустрация потребности в достижение успеха</w:t>
            </w:r>
          </w:p>
        </w:tc>
        <w:tc>
          <w:tcPr>
            <w:tcW w:w="936" w:type="dxa"/>
            <w:noWrap/>
          </w:tcPr>
          <w:p w:rsidR="00404B1E" w:rsidRPr="001F254E" w:rsidRDefault="00404B1E" w:rsidP="00A76DF2">
            <w:pPr>
              <w:spacing w:after="0" w:line="240" w:lineRule="auto"/>
              <w:rPr>
                <w:rFonts w:asciiTheme="minorHAnsi" w:hAnsiTheme="minorHAnsi"/>
                <w:sz w:val="20"/>
                <w:szCs w:val="20"/>
                <w:lang w:eastAsia="en-US"/>
              </w:rPr>
            </w:pPr>
            <w:r w:rsidRPr="001F254E">
              <w:rPr>
                <w:rFonts w:asciiTheme="minorHAnsi" w:hAnsiTheme="minorHAnsi"/>
                <w:sz w:val="20"/>
                <w:szCs w:val="20"/>
                <w:lang w:eastAsia="en-US"/>
              </w:rPr>
              <w:t>4.Страх самовыражения</w:t>
            </w:r>
          </w:p>
        </w:tc>
        <w:tc>
          <w:tcPr>
            <w:tcW w:w="993" w:type="dxa"/>
            <w:noWrap/>
          </w:tcPr>
          <w:p w:rsidR="00404B1E" w:rsidRPr="001F254E" w:rsidRDefault="00404B1E" w:rsidP="00A76DF2">
            <w:pPr>
              <w:spacing w:after="0" w:line="240" w:lineRule="auto"/>
              <w:rPr>
                <w:rFonts w:asciiTheme="minorHAnsi" w:hAnsiTheme="minorHAnsi"/>
                <w:sz w:val="20"/>
                <w:szCs w:val="20"/>
                <w:lang w:eastAsia="en-US"/>
              </w:rPr>
            </w:pPr>
            <w:r w:rsidRPr="001F254E">
              <w:rPr>
                <w:rFonts w:asciiTheme="minorHAnsi" w:hAnsiTheme="minorHAnsi"/>
                <w:sz w:val="20"/>
                <w:szCs w:val="20"/>
                <w:lang w:eastAsia="en-US"/>
              </w:rPr>
              <w:t>5.Страх ситуации проверки знаний</w:t>
            </w:r>
          </w:p>
        </w:tc>
        <w:tc>
          <w:tcPr>
            <w:tcW w:w="1303" w:type="dxa"/>
            <w:noWrap/>
          </w:tcPr>
          <w:p w:rsidR="00404B1E" w:rsidRPr="001F254E" w:rsidRDefault="00404B1E" w:rsidP="00A76DF2">
            <w:pPr>
              <w:spacing w:after="0" w:line="240" w:lineRule="auto"/>
              <w:rPr>
                <w:rFonts w:asciiTheme="minorHAnsi" w:hAnsiTheme="minorHAnsi"/>
                <w:sz w:val="20"/>
                <w:szCs w:val="20"/>
                <w:lang w:eastAsia="en-US"/>
              </w:rPr>
            </w:pPr>
            <w:r w:rsidRPr="001F254E">
              <w:rPr>
                <w:rFonts w:asciiTheme="minorHAnsi" w:hAnsiTheme="minorHAnsi"/>
                <w:sz w:val="20"/>
                <w:szCs w:val="20"/>
                <w:lang w:eastAsia="en-US"/>
              </w:rPr>
              <w:t>6.Страх не соответствовать ожиданиям окружающих</w:t>
            </w:r>
          </w:p>
        </w:tc>
        <w:tc>
          <w:tcPr>
            <w:tcW w:w="1248" w:type="dxa"/>
            <w:noWrap/>
          </w:tcPr>
          <w:p w:rsidR="00404B1E" w:rsidRPr="001F254E" w:rsidRDefault="00404B1E" w:rsidP="00A76DF2">
            <w:pPr>
              <w:spacing w:after="0" w:line="240" w:lineRule="auto"/>
              <w:rPr>
                <w:rFonts w:asciiTheme="minorHAnsi" w:hAnsiTheme="minorHAnsi"/>
                <w:sz w:val="20"/>
                <w:szCs w:val="20"/>
                <w:lang w:eastAsia="en-US"/>
              </w:rPr>
            </w:pPr>
            <w:r w:rsidRPr="001F254E">
              <w:rPr>
                <w:rFonts w:asciiTheme="minorHAnsi" w:hAnsiTheme="minorHAnsi"/>
                <w:sz w:val="20"/>
                <w:szCs w:val="20"/>
                <w:lang w:eastAsia="en-US"/>
              </w:rPr>
              <w:t xml:space="preserve">7.Низкая физиологическая сопротивляемость стрессу       </w:t>
            </w:r>
          </w:p>
        </w:tc>
        <w:tc>
          <w:tcPr>
            <w:tcW w:w="1134" w:type="dxa"/>
            <w:noWrap/>
          </w:tcPr>
          <w:p w:rsidR="00404B1E" w:rsidRPr="001F254E" w:rsidRDefault="00404B1E" w:rsidP="00A76DF2">
            <w:pPr>
              <w:spacing w:after="0" w:line="240" w:lineRule="auto"/>
              <w:rPr>
                <w:rFonts w:asciiTheme="minorHAnsi" w:hAnsiTheme="minorHAnsi"/>
                <w:sz w:val="20"/>
                <w:szCs w:val="20"/>
                <w:lang w:eastAsia="en-US"/>
              </w:rPr>
            </w:pPr>
            <w:r w:rsidRPr="001F254E">
              <w:rPr>
                <w:rFonts w:asciiTheme="minorHAnsi" w:hAnsiTheme="minorHAnsi"/>
                <w:sz w:val="20"/>
                <w:szCs w:val="20"/>
                <w:lang w:eastAsia="en-US"/>
              </w:rPr>
              <w:t>8.Проблемы и страхи в отношениях с учителями</w:t>
            </w:r>
          </w:p>
        </w:tc>
        <w:tc>
          <w:tcPr>
            <w:tcW w:w="851" w:type="dxa"/>
          </w:tcPr>
          <w:p w:rsidR="00404B1E" w:rsidRPr="001F254E" w:rsidRDefault="00404B1E" w:rsidP="00A76DF2">
            <w:pPr>
              <w:spacing w:after="0" w:line="240" w:lineRule="auto"/>
              <w:rPr>
                <w:rFonts w:asciiTheme="minorHAnsi" w:hAnsiTheme="minorHAnsi"/>
                <w:sz w:val="20"/>
                <w:szCs w:val="20"/>
                <w:lang w:eastAsia="en-US"/>
              </w:rPr>
            </w:pPr>
            <w:r w:rsidRPr="001F254E">
              <w:rPr>
                <w:rFonts w:asciiTheme="minorHAnsi" w:hAnsiTheme="minorHAnsi"/>
                <w:sz w:val="20"/>
                <w:szCs w:val="20"/>
                <w:lang w:eastAsia="en-US"/>
              </w:rPr>
              <w:t>Общая тревожность</w:t>
            </w:r>
          </w:p>
        </w:tc>
      </w:tr>
      <w:tr w:rsidR="00404B1E" w:rsidRPr="001F254E" w:rsidTr="00A76DF2">
        <w:trPr>
          <w:trHeight w:val="300"/>
        </w:trPr>
        <w:tc>
          <w:tcPr>
            <w:tcW w:w="1077" w:type="dxa"/>
          </w:tcPr>
          <w:p w:rsidR="00404B1E" w:rsidRPr="001F254E" w:rsidRDefault="00404B1E" w:rsidP="00A76DF2">
            <w:pPr>
              <w:spacing w:after="0" w:line="240" w:lineRule="auto"/>
              <w:rPr>
                <w:rFonts w:asciiTheme="minorHAnsi" w:hAnsiTheme="minorHAnsi"/>
                <w:b/>
                <w:sz w:val="24"/>
                <w:szCs w:val="24"/>
                <w:lang w:eastAsia="en-US"/>
              </w:rPr>
            </w:pPr>
            <w:r w:rsidRPr="001F254E">
              <w:rPr>
                <w:rFonts w:asciiTheme="minorHAnsi" w:hAnsiTheme="minorHAnsi"/>
                <w:b/>
                <w:sz w:val="24"/>
                <w:szCs w:val="24"/>
                <w:lang w:eastAsia="en-US"/>
              </w:rPr>
              <w:t>5-А - 9ч</w:t>
            </w:r>
          </w:p>
        </w:tc>
        <w:tc>
          <w:tcPr>
            <w:tcW w:w="1077" w:type="dxa"/>
            <w:noWrap/>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37%</w:t>
            </w:r>
          </w:p>
        </w:tc>
        <w:tc>
          <w:tcPr>
            <w:tcW w:w="1078" w:type="dxa"/>
            <w:noWrap/>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39%</w:t>
            </w:r>
          </w:p>
        </w:tc>
        <w:tc>
          <w:tcPr>
            <w:tcW w:w="1077" w:type="dxa"/>
            <w:noWrap/>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36%</w:t>
            </w:r>
          </w:p>
        </w:tc>
        <w:tc>
          <w:tcPr>
            <w:tcW w:w="936" w:type="dxa"/>
            <w:noWrap/>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54%</w:t>
            </w:r>
          </w:p>
        </w:tc>
        <w:tc>
          <w:tcPr>
            <w:tcW w:w="993" w:type="dxa"/>
            <w:noWrap/>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41%</w:t>
            </w:r>
          </w:p>
        </w:tc>
        <w:tc>
          <w:tcPr>
            <w:tcW w:w="1303" w:type="dxa"/>
            <w:noWrap/>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27%</w:t>
            </w:r>
          </w:p>
        </w:tc>
        <w:tc>
          <w:tcPr>
            <w:tcW w:w="1248" w:type="dxa"/>
            <w:noWrap/>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20%</w:t>
            </w:r>
          </w:p>
        </w:tc>
        <w:tc>
          <w:tcPr>
            <w:tcW w:w="1134" w:type="dxa"/>
            <w:noWrap/>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46%</w:t>
            </w:r>
          </w:p>
        </w:tc>
        <w:tc>
          <w:tcPr>
            <w:tcW w:w="851" w:type="dxa"/>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37%</w:t>
            </w:r>
          </w:p>
        </w:tc>
      </w:tr>
      <w:tr w:rsidR="00404B1E" w:rsidRPr="001F254E" w:rsidTr="00A76DF2">
        <w:trPr>
          <w:trHeight w:val="300"/>
        </w:trPr>
        <w:tc>
          <w:tcPr>
            <w:tcW w:w="1077" w:type="dxa"/>
          </w:tcPr>
          <w:p w:rsidR="00404B1E" w:rsidRPr="001F254E" w:rsidRDefault="00404B1E" w:rsidP="00A76DF2">
            <w:pPr>
              <w:spacing w:after="0" w:line="240" w:lineRule="auto"/>
              <w:rPr>
                <w:rFonts w:asciiTheme="minorHAnsi" w:hAnsiTheme="minorHAnsi"/>
                <w:b/>
                <w:sz w:val="24"/>
                <w:szCs w:val="24"/>
                <w:lang w:eastAsia="en-US"/>
              </w:rPr>
            </w:pPr>
            <w:r w:rsidRPr="001F254E">
              <w:rPr>
                <w:rFonts w:asciiTheme="minorHAnsi" w:hAnsiTheme="minorHAnsi"/>
                <w:b/>
                <w:sz w:val="24"/>
                <w:szCs w:val="24"/>
                <w:lang w:eastAsia="en-US"/>
              </w:rPr>
              <w:t>Ко во</w:t>
            </w:r>
          </w:p>
        </w:tc>
        <w:tc>
          <w:tcPr>
            <w:tcW w:w="1077" w:type="dxa"/>
            <w:noWrap/>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4</w:t>
            </w:r>
          </w:p>
        </w:tc>
        <w:tc>
          <w:tcPr>
            <w:tcW w:w="1078" w:type="dxa"/>
            <w:noWrap/>
            <w:vAlign w:val="bottom"/>
          </w:tcPr>
          <w:p w:rsidR="00404B1E" w:rsidRPr="001F254E" w:rsidRDefault="00404B1E" w:rsidP="00A76DF2">
            <w:pPr>
              <w:spacing w:after="0" w:line="240" w:lineRule="auto"/>
              <w:jc w:val="center"/>
              <w:rPr>
                <w:b/>
                <w:bCs/>
                <w:color w:val="000000"/>
                <w:sz w:val="24"/>
                <w:szCs w:val="24"/>
                <w:lang w:eastAsia="en-US"/>
              </w:rPr>
            </w:pPr>
            <w:r w:rsidRPr="001F254E">
              <w:rPr>
                <w:b/>
                <w:bCs/>
                <w:color w:val="000000"/>
                <w:sz w:val="24"/>
                <w:szCs w:val="24"/>
                <w:lang w:eastAsia="en-US"/>
              </w:rPr>
              <w:t>3</w:t>
            </w:r>
          </w:p>
        </w:tc>
        <w:tc>
          <w:tcPr>
            <w:tcW w:w="1077" w:type="dxa"/>
            <w:noWrap/>
            <w:vAlign w:val="bottom"/>
          </w:tcPr>
          <w:p w:rsidR="00404B1E" w:rsidRPr="001F254E" w:rsidRDefault="00404B1E" w:rsidP="00A76DF2">
            <w:pPr>
              <w:spacing w:after="0" w:line="240" w:lineRule="auto"/>
              <w:jc w:val="center"/>
              <w:rPr>
                <w:b/>
                <w:bCs/>
                <w:color w:val="000000"/>
                <w:sz w:val="24"/>
                <w:szCs w:val="24"/>
                <w:lang w:eastAsia="en-US"/>
              </w:rPr>
            </w:pPr>
            <w:r w:rsidRPr="001F254E">
              <w:rPr>
                <w:b/>
                <w:bCs/>
                <w:color w:val="000000"/>
                <w:sz w:val="24"/>
                <w:szCs w:val="24"/>
                <w:lang w:eastAsia="en-US"/>
              </w:rPr>
              <w:t>1</w:t>
            </w:r>
          </w:p>
        </w:tc>
        <w:tc>
          <w:tcPr>
            <w:tcW w:w="936" w:type="dxa"/>
            <w:noWrap/>
            <w:vAlign w:val="bottom"/>
          </w:tcPr>
          <w:p w:rsidR="00404B1E" w:rsidRPr="001F254E" w:rsidRDefault="00404B1E" w:rsidP="00A76DF2">
            <w:pPr>
              <w:spacing w:after="0" w:line="240" w:lineRule="auto"/>
              <w:jc w:val="center"/>
              <w:rPr>
                <w:b/>
                <w:bCs/>
                <w:color w:val="000000"/>
                <w:sz w:val="24"/>
                <w:szCs w:val="24"/>
                <w:lang w:eastAsia="en-US"/>
              </w:rPr>
            </w:pPr>
            <w:r w:rsidRPr="001F254E">
              <w:rPr>
                <w:b/>
                <w:bCs/>
                <w:color w:val="000000"/>
                <w:sz w:val="24"/>
                <w:szCs w:val="24"/>
                <w:lang w:eastAsia="en-US"/>
              </w:rPr>
              <w:t>6</w:t>
            </w:r>
          </w:p>
        </w:tc>
        <w:tc>
          <w:tcPr>
            <w:tcW w:w="993" w:type="dxa"/>
            <w:noWrap/>
            <w:vAlign w:val="bottom"/>
          </w:tcPr>
          <w:p w:rsidR="00404B1E" w:rsidRPr="001F254E" w:rsidRDefault="00404B1E" w:rsidP="00A76DF2">
            <w:pPr>
              <w:spacing w:after="0" w:line="240" w:lineRule="auto"/>
              <w:jc w:val="center"/>
              <w:rPr>
                <w:b/>
                <w:bCs/>
                <w:color w:val="000000"/>
                <w:sz w:val="24"/>
                <w:szCs w:val="24"/>
                <w:lang w:eastAsia="en-US"/>
              </w:rPr>
            </w:pPr>
            <w:r w:rsidRPr="001F254E">
              <w:rPr>
                <w:b/>
                <w:bCs/>
                <w:color w:val="000000"/>
                <w:sz w:val="24"/>
                <w:szCs w:val="24"/>
                <w:lang w:eastAsia="en-US"/>
              </w:rPr>
              <w:t>4</w:t>
            </w:r>
          </w:p>
        </w:tc>
        <w:tc>
          <w:tcPr>
            <w:tcW w:w="1303" w:type="dxa"/>
            <w:noWrap/>
            <w:vAlign w:val="bottom"/>
          </w:tcPr>
          <w:p w:rsidR="00404B1E" w:rsidRPr="001F254E" w:rsidRDefault="00404B1E" w:rsidP="00A76DF2">
            <w:pPr>
              <w:spacing w:after="0" w:line="240" w:lineRule="auto"/>
              <w:jc w:val="center"/>
              <w:rPr>
                <w:b/>
                <w:bCs/>
                <w:color w:val="000000"/>
                <w:sz w:val="24"/>
                <w:szCs w:val="24"/>
                <w:lang w:eastAsia="en-US"/>
              </w:rPr>
            </w:pPr>
            <w:r w:rsidRPr="001F254E">
              <w:rPr>
                <w:b/>
                <w:bCs/>
                <w:color w:val="000000"/>
                <w:sz w:val="24"/>
                <w:szCs w:val="24"/>
                <w:lang w:eastAsia="en-US"/>
              </w:rPr>
              <w:t>1</w:t>
            </w:r>
          </w:p>
        </w:tc>
        <w:tc>
          <w:tcPr>
            <w:tcW w:w="1248" w:type="dxa"/>
            <w:noWrap/>
            <w:vAlign w:val="bottom"/>
          </w:tcPr>
          <w:p w:rsidR="00404B1E" w:rsidRPr="001F254E" w:rsidRDefault="00404B1E" w:rsidP="00A76DF2">
            <w:pPr>
              <w:spacing w:after="0" w:line="240" w:lineRule="auto"/>
              <w:jc w:val="center"/>
              <w:rPr>
                <w:b/>
                <w:bCs/>
                <w:color w:val="000000"/>
                <w:sz w:val="24"/>
                <w:szCs w:val="24"/>
                <w:lang w:eastAsia="en-US"/>
              </w:rPr>
            </w:pPr>
            <w:r w:rsidRPr="001F254E">
              <w:rPr>
                <w:b/>
                <w:bCs/>
                <w:color w:val="000000"/>
                <w:sz w:val="24"/>
                <w:szCs w:val="24"/>
                <w:lang w:eastAsia="en-US"/>
              </w:rPr>
              <w:t>1</w:t>
            </w:r>
          </w:p>
        </w:tc>
        <w:tc>
          <w:tcPr>
            <w:tcW w:w="1134" w:type="dxa"/>
            <w:noWrap/>
            <w:vAlign w:val="bottom"/>
          </w:tcPr>
          <w:p w:rsidR="00404B1E" w:rsidRPr="001F254E" w:rsidRDefault="00404B1E" w:rsidP="00A76DF2">
            <w:pPr>
              <w:spacing w:after="0" w:line="240" w:lineRule="auto"/>
              <w:jc w:val="center"/>
              <w:rPr>
                <w:b/>
                <w:bCs/>
                <w:color w:val="000000"/>
                <w:sz w:val="24"/>
                <w:szCs w:val="24"/>
                <w:lang w:eastAsia="en-US"/>
              </w:rPr>
            </w:pPr>
            <w:r w:rsidRPr="001F254E">
              <w:rPr>
                <w:b/>
                <w:bCs/>
                <w:color w:val="000000"/>
                <w:sz w:val="24"/>
                <w:szCs w:val="24"/>
                <w:lang w:eastAsia="en-US"/>
              </w:rPr>
              <w:t>4</w:t>
            </w:r>
          </w:p>
        </w:tc>
        <w:tc>
          <w:tcPr>
            <w:tcW w:w="851" w:type="dxa"/>
            <w:vAlign w:val="bottom"/>
          </w:tcPr>
          <w:p w:rsidR="00404B1E" w:rsidRPr="001F254E" w:rsidRDefault="00404B1E" w:rsidP="00A76DF2">
            <w:pPr>
              <w:spacing w:after="0" w:line="240" w:lineRule="auto"/>
              <w:jc w:val="center"/>
              <w:rPr>
                <w:b/>
                <w:bCs/>
                <w:color w:val="000000"/>
                <w:sz w:val="24"/>
                <w:szCs w:val="24"/>
                <w:lang w:eastAsia="en-US"/>
              </w:rPr>
            </w:pPr>
            <w:r w:rsidRPr="001F254E">
              <w:rPr>
                <w:b/>
                <w:bCs/>
                <w:color w:val="000000"/>
                <w:sz w:val="24"/>
                <w:szCs w:val="24"/>
                <w:lang w:eastAsia="en-US"/>
              </w:rPr>
              <w:t>2</w:t>
            </w:r>
          </w:p>
        </w:tc>
      </w:tr>
      <w:tr w:rsidR="00404B1E" w:rsidRPr="001F254E" w:rsidTr="00A76DF2">
        <w:trPr>
          <w:trHeight w:val="300"/>
        </w:trPr>
        <w:tc>
          <w:tcPr>
            <w:tcW w:w="1077" w:type="dxa"/>
          </w:tcPr>
          <w:p w:rsidR="00404B1E" w:rsidRPr="001F254E" w:rsidRDefault="00404B1E" w:rsidP="00A76DF2">
            <w:pPr>
              <w:spacing w:after="0" w:line="240" w:lineRule="auto"/>
              <w:rPr>
                <w:rFonts w:asciiTheme="minorHAnsi" w:hAnsiTheme="minorHAnsi"/>
                <w:b/>
                <w:sz w:val="24"/>
                <w:szCs w:val="24"/>
                <w:lang w:eastAsia="en-US"/>
              </w:rPr>
            </w:pPr>
            <w:r w:rsidRPr="001F254E">
              <w:rPr>
                <w:rFonts w:asciiTheme="minorHAnsi" w:hAnsiTheme="minorHAnsi"/>
                <w:b/>
                <w:sz w:val="24"/>
                <w:szCs w:val="24"/>
                <w:lang w:eastAsia="en-US"/>
              </w:rPr>
              <w:t>5-Б -5ч</w:t>
            </w:r>
          </w:p>
        </w:tc>
        <w:tc>
          <w:tcPr>
            <w:tcW w:w="1077" w:type="dxa"/>
            <w:noWrap/>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63%</w:t>
            </w:r>
          </w:p>
        </w:tc>
        <w:tc>
          <w:tcPr>
            <w:tcW w:w="1078" w:type="dxa"/>
            <w:noWrap/>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47%</w:t>
            </w:r>
          </w:p>
        </w:tc>
        <w:tc>
          <w:tcPr>
            <w:tcW w:w="1077" w:type="dxa"/>
            <w:noWrap/>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45%</w:t>
            </w:r>
          </w:p>
        </w:tc>
        <w:tc>
          <w:tcPr>
            <w:tcW w:w="936" w:type="dxa"/>
            <w:noWrap/>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80%</w:t>
            </w:r>
          </w:p>
        </w:tc>
        <w:tc>
          <w:tcPr>
            <w:tcW w:w="993" w:type="dxa"/>
            <w:noWrap/>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70%</w:t>
            </w:r>
          </w:p>
        </w:tc>
        <w:tc>
          <w:tcPr>
            <w:tcW w:w="1303" w:type="dxa"/>
            <w:noWrap/>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56%</w:t>
            </w:r>
          </w:p>
        </w:tc>
        <w:tc>
          <w:tcPr>
            <w:tcW w:w="1248" w:type="dxa"/>
            <w:noWrap/>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40%</w:t>
            </w:r>
          </w:p>
        </w:tc>
        <w:tc>
          <w:tcPr>
            <w:tcW w:w="1134" w:type="dxa"/>
            <w:noWrap/>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48%</w:t>
            </w:r>
          </w:p>
        </w:tc>
        <w:tc>
          <w:tcPr>
            <w:tcW w:w="851" w:type="dxa"/>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50%</w:t>
            </w:r>
          </w:p>
        </w:tc>
      </w:tr>
      <w:tr w:rsidR="00404B1E" w:rsidRPr="001F254E" w:rsidTr="00A76DF2">
        <w:trPr>
          <w:trHeight w:val="300"/>
        </w:trPr>
        <w:tc>
          <w:tcPr>
            <w:tcW w:w="1077" w:type="dxa"/>
          </w:tcPr>
          <w:p w:rsidR="00404B1E" w:rsidRPr="001F254E" w:rsidRDefault="00404B1E" w:rsidP="00A76DF2">
            <w:pPr>
              <w:spacing w:after="0" w:line="240" w:lineRule="auto"/>
              <w:rPr>
                <w:rFonts w:asciiTheme="minorHAnsi" w:hAnsiTheme="minorHAnsi"/>
                <w:b/>
                <w:sz w:val="24"/>
                <w:szCs w:val="24"/>
                <w:lang w:eastAsia="en-US"/>
              </w:rPr>
            </w:pPr>
            <w:r w:rsidRPr="001F254E">
              <w:rPr>
                <w:rFonts w:asciiTheme="minorHAnsi" w:hAnsiTheme="minorHAnsi"/>
                <w:b/>
                <w:sz w:val="24"/>
                <w:szCs w:val="24"/>
                <w:lang w:eastAsia="en-US"/>
              </w:rPr>
              <w:t xml:space="preserve">Кол- </w:t>
            </w:r>
            <w:proofErr w:type="gramStart"/>
            <w:r w:rsidRPr="001F254E">
              <w:rPr>
                <w:rFonts w:asciiTheme="minorHAnsi" w:hAnsiTheme="minorHAnsi"/>
                <w:b/>
                <w:sz w:val="24"/>
                <w:szCs w:val="24"/>
                <w:lang w:eastAsia="en-US"/>
              </w:rPr>
              <w:t>во</w:t>
            </w:r>
            <w:proofErr w:type="gramEnd"/>
          </w:p>
        </w:tc>
        <w:tc>
          <w:tcPr>
            <w:tcW w:w="1077" w:type="dxa"/>
            <w:noWrap/>
            <w:vAlign w:val="bottom"/>
          </w:tcPr>
          <w:p w:rsidR="00404B1E" w:rsidRPr="001F254E" w:rsidRDefault="00404B1E" w:rsidP="00A76DF2">
            <w:pPr>
              <w:spacing w:after="0" w:line="240" w:lineRule="auto"/>
              <w:jc w:val="center"/>
              <w:rPr>
                <w:b/>
                <w:bCs/>
                <w:color w:val="000000"/>
                <w:sz w:val="24"/>
                <w:szCs w:val="24"/>
                <w:lang w:eastAsia="en-US"/>
              </w:rPr>
            </w:pPr>
            <w:r w:rsidRPr="001F254E">
              <w:rPr>
                <w:b/>
                <w:bCs/>
                <w:color w:val="000000"/>
                <w:sz w:val="24"/>
                <w:szCs w:val="24"/>
                <w:lang w:eastAsia="en-US"/>
              </w:rPr>
              <w:t>4</w:t>
            </w:r>
          </w:p>
        </w:tc>
        <w:tc>
          <w:tcPr>
            <w:tcW w:w="1078" w:type="dxa"/>
            <w:noWrap/>
            <w:vAlign w:val="bottom"/>
          </w:tcPr>
          <w:p w:rsidR="00404B1E" w:rsidRPr="001F254E" w:rsidRDefault="00404B1E" w:rsidP="00A76DF2">
            <w:pPr>
              <w:spacing w:after="0" w:line="240" w:lineRule="auto"/>
              <w:jc w:val="center"/>
              <w:rPr>
                <w:b/>
                <w:bCs/>
                <w:color w:val="000000"/>
                <w:sz w:val="24"/>
                <w:szCs w:val="24"/>
                <w:lang w:eastAsia="en-US"/>
              </w:rPr>
            </w:pPr>
            <w:r w:rsidRPr="001F254E">
              <w:rPr>
                <w:b/>
                <w:bCs/>
                <w:color w:val="000000"/>
                <w:sz w:val="24"/>
                <w:szCs w:val="24"/>
                <w:lang w:eastAsia="en-US"/>
              </w:rPr>
              <w:t>2</w:t>
            </w:r>
          </w:p>
        </w:tc>
        <w:tc>
          <w:tcPr>
            <w:tcW w:w="1077" w:type="dxa"/>
            <w:noWrap/>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2</w:t>
            </w:r>
          </w:p>
        </w:tc>
        <w:tc>
          <w:tcPr>
            <w:tcW w:w="936" w:type="dxa"/>
            <w:noWrap/>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5</w:t>
            </w:r>
          </w:p>
        </w:tc>
        <w:tc>
          <w:tcPr>
            <w:tcW w:w="993" w:type="dxa"/>
            <w:noWrap/>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5</w:t>
            </w:r>
          </w:p>
        </w:tc>
        <w:tc>
          <w:tcPr>
            <w:tcW w:w="1303" w:type="dxa"/>
            <w:noWrap/>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3</w:t>
            </w:r>
          </w:p>
        </w:tc>
        <w:tc>
          <w:tcPr>
            <w:tcW w:w="1248" w:type="dxa"/>
            <w:noWrap/>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3</w:t>
            </w:r>
          </w:p>
        </w:tc>
        <w:tc>
          <w:tcPr>
            <w:tcW w:w="1134" w:type="dxa"/>
            <w:noWrap/>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3</w:t>
            </w:r>
          </w:p>
        </w:tc>
        <w:tc>
          <w:tcPr>
            <w:tcW w:w="851" w:type="dxa"/>
            <w:vAlign w:val="bottom"/>
          </w:tcPr>
          <w:p w:rsidR="00404B1E" w:rsidRPr="001F254E" w:rsidRDefault="00404B1E" w:rsidP="00A76DF2">
            <w:pPr>
              <w:spacing w:after="0" w:line="240" w:lineRule="auto"/>
              <w:jc w:val="center"/>
              <w:rPr>
                <w:b/>
                <w:color w:val="000000"/>
                <w:sz w:val="24"/>
                <w:szCs w:val="24"/>
                <w:lang w:eastAsia="en-US"/>
              </w:rPr>
            </w:pPr>
            <w:r w:rsidRPr="001F254E">
              <w:rPr>
                <w:b/>
                <w:color w:val="000000"/>
                <w:sz w:val="24"/>
                <w:szCs w:val="24"/>
                <w:lang w:eastAsia="en-US"/>
              </w:rPr>
              <w:t>3</w:t>
            </w:r>
          </w:p>
        </w:tc>
      </w:tr>
    </w:tbl>
    <w:p w:rsidR="00404B1E" w:rsidRDefault="00404B1E" w:rsidP="00404B1E">
      <w:pPr>
        <w:spacing w:after="0"/>
        <w:rPr>
          <w:rFonts w:asciiTheme="minorHAnsi" w:eastAsiaTheme="minorHAnsi" w:hAnsiTheme="minorHAnsi" w:cstheme="minorBidi"/>
          <w:sz w:val="24"/>
          <w:szCs w:val="24"/>
          <w:lang w:eastAsia="en-US"/>
        </w:rPr>
      </w:pPr>
      <w:r w:rsidRPr="001F254E">
        <w:rPr>
          <w:rFonts w:asciiTheme="minorHAnsi" w:eastAsiaTheme="minorHAnsi" w:hAnsiTheme="minorHAnsi" w:cstheme="minorBidi"/>
          <w:noProof/>
        </w:rPr>
        <w:drawing>
          <wp:anchor distT="0" distB="0" distL="114300" distR="114300" simplePos="0" relativeHeight="251681792" behindDoc="0" locked="0" layoutInCell="1" allowOverlap="1" wp14:anchorId="7D15891B" wp14:editId="3E39BA62">
            <wp:simplePos x="0" y="0"/>
            <wp:positionH relativeFrom="column">
              <wp:posOffset>45085</wp:posOffset>
            </wp:positionH>
            <wp:positionV relativeFrom="paragraph">
              <wp:posOffset>136525</wp:posOffset>
            </wp:positionV>
            <wp:extent cx="5105400" cy="1800225"/>
            <wp:effectExtent l="0" t="0" r="19050" b="9525"/>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404B1E" w:rsidRDefault="00404B1E" w:rsidP="00404B1E">
      <w:pPr>
        <w:spacing w:after="0"/>
        <w:rPr>
          <w:rFonts w:asciiTheme="minorHAnsi" w:eastAsiaTheme="minorHAnsi" w:hAnsiTheme="minorHAnsi" w:cstheme="minorBidi"/>
          <w:sz w:val="24"/>
          <w:szCs w:val="24"/>
          <w:lang w:eastAsia="en-US"/>
        </w:rPr>
      </w:pPr>
    </w:p>
    <w:p w:rsidR="00404B1E" w:rsidRDefault="00404B1E" w:rsidP="00404B1E">
      <w:pPr>
        <w:spacing w:after="0"/>
        <w:rPr>
          <w:rFonts w:asciiTheme="minorHAnsi" w:eastAsiaTheme="minorHAnsi" w:hAnsiTheme="minorHAnsi" w:cstheme="minorBidi"/>
          <w:sz w:val="24"/>
          <w:szCs w:val="24"/>
          <w:lang w:eastAsia="en-US"/>
        </w:rPr>
      </w:pPr>
      <w:r w:rsidRPr="001F254E">
        <w:rPr>
          <w:rFonts w:asciiTheme="minorHAnsi" w:eastAsiaTheme="minorHAnsi" w:hAnsiTheme="minorHAnsi" w:cstheme="minorBidi"/>
          <w:sz w:val="24"/>
          <w:szCs w:val="24"/>
          <w:lang w:eastAsia="en-US"/>
        </w:rPr>
        <w:br w:type="textWrapping" w:clear="all"/>
      </w:r>
      <w:r>
        <w:rPr>
          <w:rFonts w:asciiTheme="minorHAnsi" w:eastAsiaTheme="minorHAnsi" w:hAnsiTheme="minorHAnsi" w:cstheme="minorBidi"/>
          <w:sz w:val="24"/>
          <w:szCs w:val="24"/>
          <w:lang w:eastAsia="en-US"/>
        </w:rPr>
        <w:t>Голубой цвет – 5-а класс, зелёный цвет 5-б класс</w:t>
      </w:r>
    </w:p>
    <w:p w:rsidR="00404B1E" w:rsidRPr="00466507" w:rsidRDefault="00404B1E" w:rsidP="00466507">
      <w:pPr>
        <w:spacing w:after="0" w:line="240" w:lineRule="auto"/>
        <w:rPr>
          <w:rFonts w:ascii="Times New Roman" w:eastAsiaTheme="minorHAnsi" w:hAnsi="Times New Roman"/>
          <w:sz w:val="24"/>
          <w:szCs w:val="24"/>
          <w:lang w:eastAsia="en-US"/>
        </w:rPr>
      </w:pPr>
      <w:r w:rsidRPr="00466507">
        <w:rPr>
          <w:rFonts w:ascii="Times New Roman" w:eastAsiaTheme="minorHAnsi" w:hAnsi="Times New Roman"/>
          <w:sz w:val="24"/>
          <w:szCs w:val="24"/>
          <w:lang w:eastAsia="en-US"/>
        </w:rPr>
        <w:t>Наиболее высокую тревожность пятиклассники показали в страхе самовыражения 54 и 80%, так же в ситуации проверки знаний 41 и 70 % в 5а и 5б классах соответственно. Проблемы и страхи в отношениях с учителями в этом году относительно высокие 46 и 48 %. В целом за последние годы уровень тревожности, хоть и медленно, но неуклонно снижается и в среднем не превышает порог 50%.</w:t>
      </w:r>
    </w:p>
    <w:p w:rsidR="00404B1E" w:rsidRPr="00466507" w:rsidRDefault="00404B1E" w:rsidP="00466507">
      <w:pPr>
        <w:spacing w:after="0" w:line="240" w:lineRule="auto"/>
        <w:rPr>
          <w:rFonts w:ascii="Times New Roman" w:eastAsiaTheme="minorHAnsi" w:hAnsi="Times New Roman"/>
          <w:sz w:val="24"/>
          <w:szCs w:val="24"/>
          <w:lang w:eastAsia="en-US"/>
        </w:rPr>
      </w:pPr>
      <w:r w:rsidRPr="00466507">
        <w:rPr>
          <w:rFonts w:ascii="Times New Roman" w:eastAsiaTheme="minorHAnsi" w:hAnsi="Times New Roman"/>
          <w:sz w:val="24"/>
          <w:szCs w:val="24"/>
          <w:lang w:eastAsia="en-US"/>
        </w:rPr>
        <w:t>В ходе данной психодиагностики было изучено актуальное развитие пятиклассников, выявлены имеющиеся трудности, которые могут помешать успешной адаптации детей. С некоторыми особо тревожными детьми проведены беседы и мини тренинги по снижению уровня тревожности.</w:t>
      </w:r>
    </w:p>
    <w:p w:rsidR="00404B1E" w:rsidRPr="00466507" w:rsidRDefault="00404B1E" w:rsidP="00466507">
      <w:pPr>
        <w:spacing w:after="0" w:line="240" w:lineRule="auto"/>
        <w:rPr>
          <w:rFonts w:ascii="Times New Roman" w:eastAsiaTheme="minorHAnsi" w:hAnsi="Times New Roman"/>
          <w:b/>
          <w:sz w:val="24"/>
          <w:szCs w:val="24"/>
          <w:lang w:eastAsia="en-US"/>
        </w:rPr>
      </w:pPr>
      <w:r w:rsidRPr="00466507">
        <w:rPr>
          <w:rFonts w:ascii="Times New Roman" w:eastAsiaTheme="minorHAnsi" w:hAnsi="Times New Roman"/>
          <w:sz w:val="24"/>
          <w:szCs w:val="24"/>
          <w:lang w:eastAsia="en-US"/>
        </w:rPr>
        <w:t>Учителя   проинформированы о результатах диагностического исследования в ходе индивидуальных консультаций.</w:t>
      </w:r>
      <w:r w:rsidRPr="00466507">
        <w:rPr>
          <w:rFonts w:ascii="Times New Roman" w:eastAsiaTheme="minorHAnsi" w:hAnsi="Times New Roman"/>
          <w:b/>
          <w:sz w:val="24"/>
          <w:szCs w:val="24"/>
          <w:lang w:eastAsia="en-US"/>
        </w:rPr>
        <w:t xml:space="preserve">    </w:t>
      </w:r>
    </w:p>
    <w:p w:rsidR="00404B1E" w:rsidRPr="00466507" w:rsidRDefault="00404B1E" w:rsidP="00466507">
      <w:pPr>
        <w:pStyle w:val="a4"/>
        <w:spacing w:before="30" w:beforeAutospacing="0" w:after="30" w:afterAutospacing="0"/>
        <w:jc w:val="both"/>
        <w:rPr>
          <w:color w:val="000000"/>
        </w:rPr>
      </w:pPr>
    </w:p>
    <w:p w:rsidR="00F179BA" w:rsidRPr="00515AB4" w:rsidRDefault="00F179BA" w:rsidP="00466507">
      <w:pPr>
        <w:pStyle w:val="a5"/>
        <w:numPr>
          <w:ilvl w:val="0"/>
          <w:numId w:val="5"/>
        </w:numPr>
        <w:spacing w:line="240" w:lineRule="auto"/>
        <w:jc w:val="both"/>
        <w:rPr>
          <w:rStyle w:val="a7"/>
          <w:rFonts w:ascii="Times New Roman" w:hAnsi="Times New Roman"/>
          <w:bCs w:val="0"/>
          <w:color w:val="000000"/>
          <w:sz w:val="28"/>
          <w:szCs w:val="28"/>
        </w:rPr>
      </w:pPr>
      <w:r w:rsidRPr="00515AB4">
        <w:rPr>
          <w:rStyle w:val="a7"/>
          <w:sz w:val="28"/>
          <w:szCs w:val="28"/>
        </w:rPr>
        <w:t xml:space="preserve">Изучение уровня воспитанности учащихся  3 - 11  класс   2021-2022 уч. год </w:t>
      </w:r>
    </w:p>
    <w:p w:rsidR="00F179BA" w:rsidRPr="003F1925" w:rsidRDefault="00F179BA" w:rsidP="00F179BA">
      <w:pPr>
        <w:pStyle w:val="a4"/>
        <w:spacing w:before="0" w:beforeAutospacing="0" w:after="0" w:afterAutospacing="0"/>
        <w:jc w:val="center"/>
        <w:rPr>
          <w:rStyle w:val="a7"/>
          <w:b w:val="0"/>
          <w:bCs w:val="0"/>
          <w:i/>
        </w:rPr>
      </w:pPr>
      <w:r w:rsidRPr="003F1925">
        <w:rPr>
          <w:i/>
        </w:rPr>
        <w:t>(из методики диагностических программ, разработанных Н.П. Капустиным, М.И. Шиловой)</w:t>
      </w:r>
    </w:p>
    <w:tbl>
      <w:tblPr>
        <w:tblStyle w:val="a6"/>
        <w:tblpPr w:leftFromText="180" w:rightFromText="180" w:vertAnchor="text" w:tblpX="-170" w:tblpY="1"/>
        <w:tblOverlap w:val="never"/>
        <w:tblW w:w="11023" w:type="dxa"/>
        <w:tblLayout w:type="fixed"/>
        <w:tblLook w:val="04A0" w:firstRow="1" w:lastRow="0" w:firstColumn="1" w:lastColumn="0" w:noHBand="0" w:noVBand="1"/>
      </w:tblPr>
      <w:tblGrid>
        <w:gridCol w:w="392"/>
        <w:gridCol w:w="1843"/>
        <w:gridCol w:w="567"/>
        <w:gridCol w:w="567"/>
        <w:gridCol w:w="567"/>
        <w:gridCol w:w="567"/>
        <w:gridCol w:w="567"/>
        <w:gridCol w:w="425"/>
        <w:gridCol w:w="425"/>
        <w:gridCol w:w="425"/>
        <w:gridCol w:w="426"/>
        <w:gridCol w:w="425"/>
        <w:gridCol w:w="425"/>
        <w:gridCol w:w="425"/>
        <w:gridCol w:w="567"/>
        <w:gridCol w:w="426"/>
        <w:gridCol w:w="567"/>
        <w:gridCol w:w="567"/>
        <w:gridCol w:w="283"/>
        <w:gridCol w:w="567"/>
      </w:tblGrid>
      <w:tr w:rsidR="00F179BA" w:rsidRPr="003F1925" w:rsidTr="00A76DF2">
        <w:tc>
          <w:tcPr>
            <w:tcW w:w="392" w:type="dxa"/>
            <w:vMerge w:val="restart"/>
          </w:tcPr>
          <w:p w:rsidR="00F179BA" w:rsidRPr="003F1925" w:rsidRDefault="00F179BA" w:rsidP="00A76DF2">
            <w:pPr>
              <w:pStyle w:val="a4"/>
              <w:spacing w:before="0" w:beforeAutospacing="0" w:after="0" w:afterAutospacing="0"/>
              <w:jc w:val="center"/>
            </w:pPr>
            <w:r w:rsidRPr="003F1925">
              <w:t>№</w:t>
            </w:r>
          </w:p>
        </w:tc>
        <w:tc>
          <w:tcPr>
            <w:tcW w:w="1843" w:type="dxa"/>
            <w:vMerge w:val="restart"/>
          </w:tcPr>
          <w:p w:rsidR="00F179BA" w:rsidRPr="003F1925" w:rsidRDefault="00F179BA" w:rsidP="00A76DF2">
            <w:pPr>
              <w:pStyle w:val="a4"/>
              <w:spacing w:before="0" w:beforeAutospacing="0" w:after="0" w:afterAutospacing="0"/>
              <w:jc w:val="center"/>
            </w:pPr>
            <w:r w:rsidRPr="003F1925">
              <w:t xml:space="preserve">Уровень воспитанности </w:t>
            </w:r>
          </w:p>
        </w:tc>
        <w:tc>
          <w:tcPr>
            <w:tcW w:w="8221" w:type="dxa"/>
            <w:gridSpan w:val="17"/>
          </w:tcPr>
          <w:p w:rsidR="00F179BA" w:rsidRPr="003F1925" w:rsidRDefault="00F179BA" w:rsidP="00A76DF2">
            <w:pPr>
              <w:pStyle w:val="a4"/>
              <w:spacing w:before="0" w:beforeAutospacing="0" w:after="0" w:afterAutospacing="0"/>
              <w:jc w:val="center"/>
            </w:pPr>
            <w:r w:rsidRPr="003F1925">
              <w:t>Ко-во уч-ся</w:t>
            </w:r>
          </w:p>
        </w:tc>
        <w:tc>
          <w:tcPr>
            <w:tcW w:w="567" w:type="dxa"/>
          </w:tcPr>
          <w:p w:rsidR="00F179BA" w:rsidRPr="003F1925" w:rsidRDefault="00F179BA" w:rsidP="00A76DF2">
            <w:pPr>
              <w:pStyle w:val="a4"/>
              <w:spacing w:before="0" w:beforeAutospacing="0" w:after="0" w:afterAutospacing="0"/>
              <w:jc w:val="center"/>
            </w:pPr>
          </w:p>
        </w:tc>
      </w:tr>
      <w:tr w:rsidR="00F179BA" w:rsidRPr="003F1925" w:rsidTr="00A76DF2">
        <w:tc>
          <w:tcPr>
            <w:tcW w:w="392" w:type="dxa"/>
            <w:vMerge/>
          </w:tcPr>
          <w:p w:rsidR="00F179BA" w:rsidRPr="003F1925" w:rsidRDefault="00F179BA" w:rsidP="00A76DF2">
            <w:pPr>
              <w:pStyle w:val="a4"/>
              <w:spacing w:before="0" w:beforeAutospacing="0" w:after="0" w:afterAutospacing="0"/>
              <w:jc w:val="center"/>
            </w:pPr>
          </w:p>
        </w:tc>
        <w:tc>
          <w:tcPr>
            <w:tcW w:w="1843" w:type="dxa"/>
            <w:vMerge/>
          </w:tcPr>
          <w:p w:rsidR="00F179BA" w:rsidRPr="003F1925" w:rsidRDefault="00F179BA" w:rsidP="00A76DF2">
            <w:pPr>
              <w:pStyle w:val="a4"/>
              <w:spacing w:before="0" w:beforeAutospacing="0" w:after="0" w:afterAutospacing="0"/>
              <w:jc w:val="center"/>
            </w:pP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3-а</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3-б</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4-а</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4-б</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5-а</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5-б</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6-а</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6-б</w:t>
            </w:r>
          </w:p>
        </w:tc>
        <w:tc>
          <w:tcPr>
            <w:tcW w:w="426"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7-а</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7-б</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8-а</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8-б</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9-а</w:t>
            </w:r>
          </w:p>
        </w:tc>
        <w:tc>
          <w:tcPr>
            <w:tcW w:w="426"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9-б</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10</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11</w:t>
            </w:r>
          </w:p>
        </w:tc>
        <w:tc>
          <w:tcPr>
            <w:tcW w:w="283" w:type="dxa"/>
          </w:tcPr>
          <w:p w:rsidR="00F179BA" w:rsidRPr="003F1925" w:rsidRDefault="00F179BA" w:rsidP="00A76DF2">
            <w:pPr>
              <w:pStyle w:val="a4"/>
              <w:spacing w:before="0" w:beforeAutospacing="0" w:after="0" w:afterAutospacing="0"/>
              <w:jc w:val="center"/>
            </w:pPr>
          </w:p>
        </w:tc>
        <w:tc>
          <w:tcPr>
            <w:tcW w:w="567" w:type="dxa"/>
          </w:tcPr>
          <w:p w:rsidR="00F179BA" w:rsidRPr="00FB5A6D" w:rsidRDefault="00F179BA" w:rsidP="00A76DF2">
            <w:pPr>
              <w:pStyle w:val="a4"/>
              <w:spacing w:before="0" w:beforeAutospacing="0" w:after="0" w:afterAutospacing="0"/>
              <w:jc w:val="center"/>
              <w:rPr>
                <w:b/>
                <w:sz w:val="22"/>
                <w:szCs w:val="22"/>
              </w:rPr>
            </w:pPr>
            <w:r w:rsidRPr="00FB5A6D">
              <w:rPr>
                <w:b/>
                <w:sz w:val="22"/>
                <w:szCs w:val="22"/>
              </w:rPr>
              <w:t>Всего</w:t>
            </w:r>
          </w:p>
        </w:tc>
      </w:tr>
      <w:tr w:rsidR="00F179BA" w:rsidRPr="003F1925" w:rsidTr="00A76DF2">
        <w:tc>
          <w:tcPr>
            <w:tcW w:w="392" w:type="dxa"/>
          </w:tcPr>
          <w:p w:rsidR="00F179BA" w:rsidRPr="003F1925" w:rsidRDefault="00F179BA" w:rsidP="00A76DF2">
            <w:pPr>
              <w:pStyle w:val="a4"/>
              <w:spacing w:before="0" w:beforeAutospacing="0" w:after="0" w:afterAutospacing="0"/>
              <w:jc w:val="center"/>
            </w:pPr>
          </w:p>
        </w:tc>
        <w:tc>
          <w:tcPr>
            <w:tcW w:w="1843" w:type="dxa"/>
          </w:tcPr>
          <w:p w:rsidR="00F179BA" w:rsidRPr="003F1925" w:rsidRDefault="00F179BA" w:rsidP="00A76DF2">
            <w:pPr>
              <w:pStyle w:val="a4"/>
              <w:tabs>
                <w:tab w:val="left" w:pos="315"/>
              </w:tabs>
              <w:spacing w:before="0" w:beforeAutospacing="0" w:after="0" w:afterAutospacing="0"/>
            </w:pPr>
            <w:r w:rsidRPr="003F1925">
              <w:t xml:space="preserve">Всего человек    </w:t>
            </w:r>
            <w:r w:rsidRPr="003F1925">
              <w:rPr>
                <w:b/>
              </w:rPr>
              <w:t>236</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18</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19</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17</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17</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15</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7</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18</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16</w:t>
            </w:r>
          </w:p>
        </w:tc>
        <w:tc>
          <w:tcPr>
            <w:tcW w:w="426"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14</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16</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14</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12</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14</w:t>
            </w:r>
          </w:p>
        </w:tc>
        <w:tc>
          <w:tcPr>
            <w:tcW w:w="426"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13</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10</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16</w:t>
            </w:r>
          </w:p>
        </w:tc>
        <w:tc>
          <w:tcPr>
            <w:tcW w:w="283" w:type="dxa"/>
          </w:tcPr>
          <w:p w:rsidR="00F179BA" w:rsidRPr="003F1925" w:rsidRDefault="00F179BA" w:rsidP="00A76DF2">
            <w:pPr>
              <w:pStyle w:val="a4"/>
              <w:spacing w:before="0" w:beforeAutospacing="0" w:after="0" w:afterAutospacing="0"/>
              <w:jc w:val="center"/>
            </w:pPr>
          </w:p>
        </w:tc>
        <w:tc>
          <w:tcPr>
            <w:tcW w:w="567" w:type="dxa"/>
            <w:vAlign w:val="bottom"/>
          </w:tcPr>
          <w:p w:rsidR="00F179BA" w:rsidRPr="00FB5A6D" w:rsidRDefault="00F179BA" w:rsidP="00A76DF2">
            <w:pPr>
              <w:spacing w:after="0" w:line="240" w:lineRule="auto"/>
              <w:jc w:val="center"/>
              <w:rPr>
                <w:b/>
                <w:color w:val="000000"/>
              </w:rPr>
            </w:pPr>
            <w:r w:rsidRPr="00FB5A6D">
              <w:rPr>
                <w:b/>
                <w:color w:val="000000"/>
              </w:rPr>
              <w:t>236</w:t>
            </w:r>
          </w:p>
        </w:tc>
      </w:tr>
      <w:tr w:rsidR="00F179BA" w:rsidRPr="003F1925" w:rsidTr="00A76DF2">
        <w:tc>
          <w:tcPr>
            <w:tcW w:w="392" w:type="dxa"/>
          </w:tcPr>
          <w:p w:rsidR="00F179BA" w:rsidRPr="003F1925" w:rsidRDefault="00F179BA" w:rsidP="00A76DF2">
            <w:pPr>
              <w:pStyle w:val="a4"/>
              <w:spacing w:before="0" w:beforeAutospacing="0" w:after="0" w:afterAutospacing="0"/>
              <w:jc w:val="center"/>
            </w:pPr>
            <w:r w:rsidRPr="003F1925">
              <w:t>1</w:t>
            </w:r>
          </w:p>
        </w:tc>
        <w:tc>
          <w:tcPr>
            <w:tcW w:w="1843" w:type="dxa"/>
          </w:tcPr>
          <w:p w:rsidR="00F179BA" w:rsidRPr="003F1925" w:rsidRDefault="00F179BA" w:rsidP="00A76DF2">
            <w:pPr>
              <w:pStyle w:val="a4"/>
              <w:spacing w:before="0" w:beforeAutospacing="0" w:after="0" w:afterAutospacing="0"/>
            </w:pPr>
            <w:r w:rsidRPr="003F1925">
              <w:t xml:space="preserve">1- высокий уровень воспитанности </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0</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0</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0</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2</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0</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0</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0</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0</w:t>
            </w:r>
          </w:p>
        </w:tc>
        <w:tc>
          <w:tcPr>
            <w:tcW w:w="426"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0</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0</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0</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0</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0</w:t>
            </w:r>
          </w:p>
        </w:tc>
        <w:tc>
          <w:tcPr>
            <w:tcW w:w="426"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0</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0</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0</w:t>
            </w:r>
          </w:p>
        </w:tc>
        <w:tc>
          <w:tcPr>
            <w:tcW w:w="283" w:type="dxa"/>
          </w:tcPr>
          <w:p w:rsidR="00F179BA" w:rsidRPr="003F1925" w:rsidRDefault="00F179BA" w:rsidP="00A76DF2">
            <w:pPr>
              <w:pStyle w:val="a4"/>
              <w:spacing w:before="0" w:beforeAutospacing="0" w:after="0" w:afterAutospacing="0"/>
            </w:pPr>
          </w:p>
        </w:tc>
        <w:tc>
          <w:tcPr>
            <w:tcW w:w="567" w:type="dxa"/>
            <w:vAlign w:val="bottom"/>
          </w:tcPr>
          <w:p w:rsidR="00F179BA" w:rsidRPr="00FB5A6D" w:rsidRDefault="00F179BA" w:rsidP="00A76DF2">
            <w:pPr>
              <w:spacing w:after="0" w:line="240" w:lineRule="auto"/>
              <w:jc w:val="right"/>
              <w:rPr>
                <w:color w:val="000000"/>
              </w:rPr>
            </w:pPr>
            <w:r w:rsidRPr="00FB5A6D">
              <w:rPr>
                <w:color w:val="000000"/>
              </w:rPr>
              <w:t>2</w:t>
            </w:r>
          </w:p>
        </w:tc>
      </w:tr>
      <w:tr w:rsidR="00F179BA" w:rsidRPr="003F1925" w:rsidTr="00A76DF2">
        <w:tc>
          <w:tcPr>
            <w:tcW w:w="392" w:type="dxa"/>
          </w:tcPr>
          <w:p w:rsidR="00F179BA" w:rsidRPr="003F1925" w:rsidRDefault="00F179BA" w:rsidP="00A76DF2">
            <w:pPr>
              <w:pStyle w:val="a4"/>
              <w:spacing w:before="0" w:beforeAutospacing="0" w:after="0" w:afterAutospacing="0"/>
              <w:jc w:val="center"/>
            </w:pPr>
            <w:r w:rsidRPr="003F1925">
              <w:t>2</w:t>
            </w:r>
          </w:p>
        </w:tc>
        <w:tc>
          <w:tcPr>
            <w:tcW w:w="1843" w:type="dxa"/>
          </w:tcPr>
          <w:p w:rsidR="00F179BA" w:rsidRPr="003F1925" w:rsidRDefault="00F179BA" w:rsidP="00A76DF2">
            <w:pPr>
              <w:pStyle w:val="a4"/>
              <w:spacing w:before="0" w:beforeAutospacing="0" w:after="0" w:afterAutospacing="0"/>
            </w:pPr>
            <w:r w:rsidRPr="003F1925">
              <w:t>До 0,9 уровень воспитанности выше среднего</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2</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6</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9</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13</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4</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6</w:t>
            </w:r>
          </w:p>
        </w:tc>
        <w:tc>
          <w:tcPr>
            <w:tcW w:w="426"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7</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3</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2</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0</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6</w:t>
            </w:r>
          </w:p>
        </w:tc>
        <w:tc>
          <w:tcPr>
            <w:tcW w:w="426"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2</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3</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3</w:t>
            </w:r>
          </w:p>
        </w:tc>
        <w:tc>
          <w:tcPr>
            <w:tcW w:w="283" w:type="dxa"/>
          </w:tcPr>
          <w:p w:rsidR="00F179BA" w:rsidRPr="003F1925" w:rsidRDefault="00F179BA" w:rsidP="00A76DF2">
            <w:pPr>
              <w:pStyle w:val="a4"/>
              <w:spacing w:before="0" w:beforeAutospacing="0" w:after="0" w:afterAutospacing="0"/>
            </w:pPr>
          </w:p>
        </w:tc>
        <w:tc>
          <w:tcPr>
            <w:tcW w:w="567" w:type="dxa"/>
            <w:vAlign w:val="bottom"/>
          </w:tcPr>
          <w:p w:rsidR="00F179BA" w:rsidRPr="00FB5A6D" w:rsidRDefault="00F179BA" w:rsidP="00A76DF2">
            <w:pPr>
              <w:spacing w:after="0" w:line="240" w:lineRule="auto"/>
              <w:jc w:val="right"/>
              <w:rPr>
                <w:color w:val="000000"/>
              </w:rPr>
            </w:pPr>
            <w:r w:rsidRPr="00FB5A6D">
              <w:rPr>
                <w:color w:val="000000"/>
              </w:rPr>
              <w:t>68</w:t>
            </w:r>
          </w:p>
        </w:tc>
      </w:tr>
      <w:tr w:rsidR="00F179BA" w:rsidRPr="003F1925" w:rsidTr="00A76DF2">
        <w:tc>
          <w:tcPr>
            <w:tcW w:w="392" w:type="dxa"/>
          </w:tcPr>
          <w:p w:rsidR="00F179BA" w:rsidRPr="003F1925" w:rsidRDefault="00F179BA" w:rsidP="00A76DF2">
            <w:pPr>
              <w:pStyle w:val="a4"/>
              <w:spacing w:before="0" w:beforeAutospacing="0" w:after="0" w:afterAutospacing="0"/>
              <w:jc w:val="center"/>
            </w:pPr>
            <w:r w:rsidRPr="003F1925">
              <w:t>3</w:t>
            </w:r>
          </w:p>
        </w:tc>
        <w:tc>
          <w:tcPr>
            <w:tcW w:w="1843" w:type="dxa"/>
          </w:tcPr>
          <w:p w:rsidR="00F179BA" w:rsidRPr="003F1925" w:rsidRDefault="00F179BA" w:rsidP="00A76DF2">
            <w:pPr>
              <w:pStyle w:val="a4"/>
              <w:spacing w:before="0" w:beforeAutospacing="0" w:after="0" w:afterAutospacing="0"/>
            </w:pPr>
            <w:r w:rsidRPr="003F1925">
              <w:t>0,7 -0,8 средний уровень воспитанности</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16</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13</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8</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2</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9</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3</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11</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9</w:t>
            </w:r>
          </w:p>
        </w:tc>
        <w:tc>
          <w:tcPr>
            <w:tcW w:w="426"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7</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12</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11</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10</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6</w:t>
            </w:r>
          </w:p>
        </w:tc>
        <w:tc>
          <w:tcPr>
            <w:tcW w:w="426"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10</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7</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12</w:t>
            </w:r>
          </w:p>
        </w:tc>
        <w:tc>
          <w:tcPr>
            <w:tcW w:w="283" w:type="dxa"/>
          </w:tcPr>
          <w:p w:rsidR="00F179BA" w:rsidRPr="003F1925" w:rsidRDefault="00F179BA" w:rsidP="00A76DF2">
            <w:pPr>
              <w:pStyle w:val="a4"/>
              <w:spacing w:before="0" w:beforeAutospacing="0" w:after="0" w:afterAutospacing="0"/>
            </w:pPr>
          </w:p>
        </w:tc>
        <w:tc>
          <w:tcPr>
            <w:tcW w:w="567" w:type="dxa"/>
            <w:vAlign w:val="bottom"/>
          </w:tcPr>
          <w:p w:rsidR="00F179BA" w:rsidRPr="00FB5A6D" w:rsidRDefault="00F179BA" w:rsidP="00A76DF2">
            <w:pPr>
              <w:spacing w:after="0" w:line="240" w:lineRule="auto"/>
              <w:jc w:val="right"/>
              <w:rPr>
                <w:color w:val="000000"/>
              </w:rPr>
            </w:pPr>
            <w:r w:rsidRPr="00FB5A6D">
              <w:rPr>
                <w:color w:val="000000"/>
              </w:rPr>
              <w:t>146</w:t>
            </w:r>
          </w:p>
        </w:tc>
      </w:tr>
      <w:tr w:rsidR="00F179BA" w:rsidRPr="003F1925" w:rsidTr="00A76DF2">
        <w:tc>
          <w:tcPr>
            <w:tcW w:w="392" w:type="dxa"/>
          </w:tcPr>
          <w:p w:rsidR="00F179BA" w:rsidRPr="003F1925" w:rsidRDefault="00F179BA" w:rsidP="00A76DF2">
            <w:pPr>
              <w:pStyle w:val="a4"/>
              <w:spacing w:before="0" w:beforeAutospacing="0" w:after="0" w:afterAutospacing="0"/>
              <w:jc w:val="center"/>
            </w:pPr>
            <w:r w:rsidRPr="003F1925">
              <w:t>4</w:t>
            </w:r>
          </w:p>
        </w:tc>
        <w:tc>
          <w:tcPr>
            <w:tcW w:w="1843" w:type="dxa"/>
          </w:tcPr>
          <w:p w:rsidR="00F179BA" w:rsidRPr="003F1925" w:rsidRDefault="00F179BA" w:rsidP="00A76DF2">
            <w:pPr>
              <w:spacing w:after="0" w:line="240" w:lineRule="auto"/>
              <w:rPr>
                <w:rFonts w:ascii="Times New Roman" w:hAnsi="Times New Roman"/>
                <w:sz w:val="24"/>
                <w:szCs w:val="24"/>
              </w:rPr>
            </w:pPr>
            <w:r w:rsidRPr="003F1925">
              <w:rPr>
                <w:rFonts w:ascii="Times New Roman" w:hAnsi="Times New Roman"/>
                <w:sz w:val="24"/>
                <w:szCs w:val="24"/>
              </w:rPr>
              <w:t>0,6- уровень воспитанности ниже среднего</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0</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0</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0</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0</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2</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3</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6</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w:t>
            </w:r>
          </w:p>
        </w:tc>
        <w:tc>
          <w:tcPr>
            <w:tcW w:w="426"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0</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0</w:t>
            </w:r>
          </w:p>
        </w:tc>
        <w:tc>
          <w:tcPr>
            <w:tcW w:w="425"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2</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w:t>
            </w:r>
          </w:p>
        </w:tc>
        <w:tc>
          <w:tcPr>
            <w:tcW w:w="426"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1</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0</w:t>
            </w:r>
          </w:p>
        </w:tc>
        <w:tc>
          <w:tcPr>
            <w:tcW w:w="567" w:type="dxa"/>
          </w:tcPr>
          <w:p w:rsidR="00F179BA" w:rsidRPr="00FB5A6D" w:rsidRDefault="00F179BA" w:rsidP="00A76DF2">
            <w:pPr>
              <w:spacing w:after="0" w:line="240" w:lineRule="auto"/>
              <w:jc w:val="center"/>
              <w:rPr>
                <w:rFonts w:ascii="Times New Roman" w:hAnsi="Times New Roman"/>
                <w:sz w:val="20"/>
                <w:szCs w:val="20"/>
              </w:rPr>
            </w:pPr>
            <w:r w:rsidRPr="00FB5A6D">
              <w:rPr>
                <w:rFonts w:ascii="Times New Roman" w:hAnsi="Times New Roman"/>
                <w:sz w:val="20"/>
                <w:szCs w:val="20"/>
              </w:rPr>
              <w:t>1</w:t>
            </w:r>
          </w:p>
        </w:tc>
        <w:tc>
          <w:tcPr>
            <w:tcW w:w="283" w:type="dxa"/>
          </w:tcPr>
          <w:p w:rsidR="00F179BA" w:rsidRPr="003F1925" w:rsidRDefault="00F179BA" w:rsidP="00A76DF2">
            <w:pPr>
              <w:spacing w:after="0" w:line="240" w:lineRule="auto"/>
              <w:rPr>
                <w:rFonts w:ascii="Times New Roman" w:hAnsi="Times New Roman"/>
                <w:sz w:val="24"/>
                <w:szCs w:val="24"/>
              </w:rPr>
            </w:pPr>
          </w:p>
        </w:tc>
        <w:tc>
          <w:tcPr>
            <w:tcW w:w="567" w:type="dxa"/>
            <w:vAlign w:val="bottom"/>
          </w:tcPr>
          <w:p w:rsidR="00F179BA" w:rsidRPr="00FB5A6D" w:rsidRDefault="00F179BA" w:rsidP="00A76DF2">
            <w:pPr>
              <w:spacing w:after="0" w:line="240" w:lineRule="auto"/>
              <w:jc w:val="right"/>
              <w:rPr>
                <w:color w:val="000000"/>
              </w:rPr>
            </w:pPr>
            <w:r w:rsidRPr="00FB5A6D">
              <w:rPr>
                <w:color w:val="000000"/>
              </w:rPr>
              <w:t>18</w:t>
            </w:r>
          </w:p>
        </w:tc>
      </w:tr>
      <w:tr w:rsidR="00F179BA" w:rsidRPr="003F1925" w:rsidTr="00A76DF2">
        <w:tc>
          <w:tcPr>
            <w:tcW w:w="392" w:type="dxa"/>
          </w:tcPr>
          <w:p w:rsidR="00F179BA" w:rsidRPr="003F1925" w:rsidRDefault="00F179BA" w:rsidP="00A76DF2">
            <w:pPr>
              <w:pStyle w:val="a4"/>
              <w:spacing w:before="0" w:beforeAutospacing="0" w:after="0" w:afterAutospacing="0"/>
              <w:jc w:val="center"/>
            </w:pPr>
            <w:r w:rsidRPr="003F1925">
              <w:t>5</w:t>
            </w:r>
          </w:p>
        </w:tc>
        <w:tc>
          <w:tcPr>
            <w:tcW w:w="1843" w:type="dxa"/>
          </w:tcPr>
          <w:p w:rsidR="00F179BA" w:rsidRPr="003F1925" w:rsidRDefault="00F179BA" w:rsidP="00A76DF2">
            <w:pPr>
              <w:spacing w:after="0" w:line="240" w:lineRule="auto"/>
              <w:rPr>
                <w:rFonts w:ascii="Times New Roman" w:hAnsi="Times New Roman"/>
                <w:sz w:val="24"/>
                <w:szCs w:val="24"/>
              </w:rPr>
            </w:pPr>
            <w:r w:rsidRPr="003F1925">
              <w:rPr>
                <w:rFonts w:ascii="Times New Roman" w:hAnsi="Times New Roman"/>
                <w:sz w:val="24"/>
                <w:szCs w:val="24"/>
              </w:rPr>
              <w:t xml:space="preserve">До 0,5 – низкий </w:t>
            </w:r>
            <w:r w:rsidRPr="003F1925">
              <w:rPr>
                <w:rFonts w:ascii="Times New Roman" w:hAnsi="Times New Roman"/>
                <w:sz w:val="24"/>
                <w:szCs w:val="24"/>
              </w:rPr>
              <w:lastRenderedPageBreak/>
              <w:t>уровень воспитанности</w:t>
            </w:r>
          </w:p>
        </w:tc>
        <w:tc>
          <w:tcPr>
            <w:tcW w:w="567" w:type="dxa"/>
          </w:tcPr>
          <w:p w:rsidR="00F179BA" w:rsidRPr="00FB5A6D" w:rsidRDefault="00F179BA" w:rsidP="00A76DF2">
            <w:pPr>
              <w:pStyle w:val="a4"/>
              <w:tabs>
                <w:tab w:val="left" w:pos="1632"/>
              </w:tabs>
              <w:spacing w:before="0" w:beforeAutospacing="0" w:after="0" w:afterAutospacing="0"/>
              <w:jc w:val="center"/>
              <w:rPr>
                <w:sz w:val="20"/>
                <w:szCs w:val="20"/>
              </w:rPr>
            </w:pPr>
            <w:r w:rsidRPr="00FB5A6D">
              <w:rPr>
                <w:sz w:val="20"/>
                <w:szCs w:val="20"/>
              </w:rPr>
              <w:lastRenderedPageBreak/>
              <w:t>0</w:t>
            </w:r>
          </w:p>
        </w:tc>
        <w:tc>
          <w:tcPr>
            <w:tcW w:w="567" w:type="dxa"/>
          </w:tcPr>
          <w:p w:rsidR="00F179BA" w:rsidRPr="00FB5A6D" w:rsidRDefault="00F179BA" w:rsidP="00A76DF2">
            <w:pPr>
              <w:pStyle w:val="a4"/>
              <w:tabs>
                <w:tab w:val="left" w:pos="1632"/>
              </w:tabs>
              <w:spacing w:before="0" w:beforeAutospacing="0" w:after="0" w:afterAutospacing="0"/>
              <w:jc w:val="center"/>
              <w:rPr>
                <w:sz w:val="20"/>
                <w:szCs w:val="20"/>
              </w:rPr>
            </w:pPr>
            <w:r w:rsidRPr="00FB5A6D">
              <w:rPr>
                <w:sz w:val="20"/>
                <w:szCs w:val="20"/>
              </w:rPr>
              <w:t>0</w:t>
            </w:r>
          </w:p>
        </w:tc>
        <w:tc>
          <w:tcPr>
            <w:tcW w:w="567" w:type="dxa"/>
          </w:tcPr>
          <w:p w:rsidR="00F179BA" w:rsidRPr="00FB5A6D" w:rsidRDefault="00F179BA" w:rsidP="00A76DF2">
            <w:pPr>
              <w:pStyle w:val="a4"/>
              <w:tabs>
                <w:tab w:val="left" w:pos="1632"/>
              </w:tabs>
              <w:spacing w:before="0" w:beforeAutospacing="0" w:after="0" w:afterAutospacing="0"/>
              <w:jc w:val="center"/>
              <w:rPr>
                <w:sz w:val="20"/>
                <w:szCs w:val="20"/>
              </w:rPr>
            </w:pPr>
            <w:r w:rsidRPr="00FB5A6D">
              <w:rPr>
                <w:sz w:val="20"/>
                <w:szCs w:val="20"/>
              </w:rPr>
              <w:t>0</w:t>
            </w:r>
          </w:p>
        </w:tc>
        <w:tc>
          <w:tcPr>
            <w:tcW w:w="567" w:type="dxa"/>
          </w:tcPr>
          <w:p w:rsidR="00F179BA" w:rsidRPr="00FB5A6D" w:rsidRDefault="00F179BA" w:rsidP="00A76DF2">
            <w:pPr>
              <w:pStyle w:val="a4"/>
              <w:tabs>
                <w:tab w:val="left" w:pos="1632"/>
              </w:tabs>
              <w:spacing w:before="0" w:beforeAutospacing="0" w:after="0" w:afterAutospacing="0"/>
              <w:jc w:val="center"/>
              <w:rPr>
                <w:sz w:val="20"/>
                <w:szCs w:val="20"/>
              </w:rPr>
            </w:pPr>
            <w:r w:rsidRPr="00FB5A6D">
              <w:rPr>
                <w:sz w:val="20"/>
                <w:szCs w:val="20"/>
              </w:rPr>
              <w:t>0</w:t>
            </w:r>
          </w:p>
        </w:tc>
        <w:tc>
          <w:tcPr>
            <w:tcW w:w="567" w:type="dxa"/>
          </w:tcPr>
          <w:p w:rsidR="00F179BA" w:rsidRPr="00FB5A6D" w:rsidRDefault="00F179BA" w:rsidP="00A76DF2">
            <w:pPr>
              <w:pStyle w:val="a4"/>
              <w:tabs>
                <w:tab w:val="left" w:pos="1632"/>
              </w:tabs>
              <w:spacing w:before="0" w:beforeAutospacing="0" w:after="0" w:afterAutospacing="0"/>
              <w:jc w:val="center"/>
              <w:rPr>
                <w:sz w:val="20"/>
                <w:szCs w:val="20"/>
              </w:rPr>
            </w:pPr>
            <w:r w:rsidRPr="00FB5A6D">
              <w:rPr>
                <w:sz w:val="20"/>
                <w:szCs w:val="20"/>
              </w:rPr>
              <w:t>0</w:t>
            </w:r>
          </w:p>
        </w:tc>
        <w:tc>
          <w:tcPr>
            <w:tcW w:w="425" w:type="dxa"/>
          </w:tcPr>
          <w:p w:rsidR="00F179BA" w:rsidRPr="00FB5A6D" w:rsidRDefault="00F179BA" w:rsidP="00A76DF2">
            <w:pPr>
              <w:pStyle w:val="a4"/>
              <w:tabs>
                <w:tab w:val="left" w:pos="1632"/>
              </w:tabs>
              <w:spacing w:before="0" w:beforeAutospacing="0" w:after="0" w:afterAutospacing="0"/>
              <w:jc w:val="center"/>
              <w:rPr>
                <w:sz w:val="20"/>
                <w:szCs w:val="20"/>
              </w:rPr>
            </w:pPr>
            <w:r w:rsidRPr="00FB5A6D">
              <w:rPr>
                <w:sz w:val="20"/>
                <w:szCs w:val="20"/>
              </w:rPr>
              <w:t>0</w:t>
            </w:r>
          </w:p>
        </w:tc>
        <w:tc>
          <w:tcPr>
            <w:tcW w:w="425" w:type="dxa"/>
          </w:tcPr>
          <w:p w:rsidR="00F179BA" w:rsidRPr="00FB5A6D" w:rsidRDefault="00F179BA" w:rsidP="00A76DF2">
            <w:pPr>
              <w:pStyle w:val="a4"/>
              <w:tabs>
                <w:tab w:val="left" w:pos="1632"/>
              </w:tabs>
              <w:spacing w:before="0" w:beforeAutospacing="0" w:after="0" w:afterAutospacing="0"/>
              <w:jc w:val="center"/>
              <w:rPr>
                <w:sz w:val="20"/>
                <w:szCs w:val="20"/>
              </w:rPr>
            </w:pPr>
            <w:r w:rsidRPr="00FB5A6D">
              <w:rPr>
                <w:sz w:val="20"/>
                <w:szCs w:val="20"/>
              </w:rPr>
              <w:t>0</w:t>
            </w:r>
          </w:p>
        </w:tc>
        <w:tc>
          <w:tcPr>
            <w:tcW w:w="425" w:type="dxa"/>
          </w:tcPr>
          <w:p w:rsidR="00F179BA" w:rsidRPr="00FB5A6D" w:rsidRDefault="00F179BA" w:rsidP="00A76DF2">
            <w:pPr>
              <w:pStyle w:val="a4"/>
              <w:tabs>
                <w:tab w:val="left" w:pos="1632"/>
              </w:tabs>
              <w:spacing w:before="0" w:beforeAutospacing="0" w:after="0" w:afterAutospacing="0"/>
              <w:jc w:val="center"/>
              <w:rPr>
                <w:sz w:val="20"/>
                <w:szCs w:val="20"/>
              </w:rPr>
            </w:pPr>
            <w:r w:rsidRPr="00FB5A6D">
              <w:rPr>
                <w:sz w:val="20"/>
                <w:szCs w:val="20"/>
              </w:rPr>
              <w:t>0</w:t>
            </w:r>
          </w:p>
        </w:tc>
        <w:tc>
          <w:tcPr>
            <w:tcW w:w="426" w:type="dxa"/>
          </w:tcPr>
          <w:p w:rsidR="00F179BA" w:rsidRPr="00FB5A6D" w:rsidRDefault="00F179BA" w:rsidP="00A76DF2">
            <w:pPr>
              <w:pStyle w:val="a4"/>
              <w:tabs>
                <w:tab w:val="left" w:pos="1632"/>
              </w:tabs>
              <w:spacing w:before="0" w:beforeAutospacing="0" w:after="0" w:afterAutospacing="0"/>
              <w:jc w:val="center"/>
              <w:rPr>
                <w:sz w:val="20"/>
                <w:szCs w:val="20"/>
              </w:rPr>
            </w:pPr>
            <w:r w:rsidRPr="00FB5A6D">
              <w:rPr>
                <w:sz w:val="20"/>
                <w:szCs w:val="20"/>
              </w:rPr>
              <w:t>0</w:t>
            </w:r>
          </w:p>
        </w:tc>
        <w:tc>
          <w:tcPr>
            <w:tcW w:w="425" w:type="dxa"/>
          </w:tcPr>
          <w:p w:rsidR="00F179BA" w:rsidRPr="00FB5A6D" w:rsidRDefault="00F179BA" w:rsidP="00A76DF2">
            <w:pPr>
              <w:pStyle w:val="a4"/>
              <w:tabs>
                <w:tab w:val="left" w:pos="1632"/>
              </w:tabs>
              <w:spacing w:before="0" w:beforeAutospacing="0" w:after="0" w:afterAutospacing="0"/>
              <w:jc w:val="center"/>
              <w:rPr>
                <w:sz w:val="20"/>
                <w:szCs w:val="20"/>
              </w:rPr>
            </w:pPr>
            <w:r w:rsidRPr="00FB5A6D">
              <w:rPr>
                <w:sz w:val="20"/>
                <w:szCs w:val="20"/>
              </w:rPr>
              <w:t>0</w:t>
            </w:r>
          </w:p>
        </w:tc>
        <w:tc>
          <w:tcPr>
            <w:tcW w:w="425" w:type="dxa"/>
          </w:tcPr>
          <w:p w:rsidR="00F179BA" w:rsidRPr="00FB5A6D" w:rsidRDefault="00F179BA" w:rsidP="00A76DF2">
            <w:pPr>
              <w:pStyle w:val="a4"/>
              <w:tabs>
                <w:tab w:val="left" w:pos="1632"/>
              </w:tabs>
              <w:spacing w:before="0" w:beforeAutospacing="0" w:after="0" w:afterAutospacing="0"/>
              <w:jc w:val="center"/>
              <w:rPr>
                <w:sz w:val="20"/>
                <w:szCs w:val="20"/>
              </w:rPr>
            </w:pPr>
            <w:r w:rsidRPr="00FB5A6D">
              <w:rPr>
                <w:sz w:val="20"/>
                <w:szCs w:val="20"/>
              </w:rPr>
              <w:t>1</w:t>
            </w:r>
          </w:p>
        </w:tc>
        <w:tc>
          <w:tcPr>
            <w:tcW w:w="425" w:type="dxa"/>
          </w:tcPr>
          <w:p w:rsidR="00F179BA" w:rsidRPr="00FB5A6D" w:rsidRDefault="00F179BA" w:rsidP="00A76DF2">
            <w:pPr>
              <w:pStyle w:val="a4"/>
              <w:tabs>
                <w:tab w:val="left" w:pos="1632"/>
              </w:tabs>
              <w:spacing w:before="0" w:beforeAutospacing="0" w:after="0" w:afterAutospacing="0"/>
              <w:jc w:val="center"/>
              <w:rPr>
                <w:sz w:val="20"/>
                <w:szCs w:val="20"/>
              </w:rPr>
            </w:pPr>
            <w:r w:rsidRPr="00FB5A6D">
              <w:rPr>
                <w:sz w:val="20"/>
                <w:szCs w:val="20"/>
              </w:rPr>
              <w:t>0</w:t>
            </w:r>
          </w:p>
        </w:tc>
        <w:tc>
          <w:tcPr>
            <w:tcW w:w="567" w:type="dxa"/>
          </w:tcPr>
          <w:p w:rsidR="00F179BA" w:rsidRPr="00FB5A6D" w:rsidRDefault="00F179BA" w:rsidP="00A76DF2">
            <w:pPr>
              <w:pStyle w:val="a4"/>
              <w:tabs>
                <w:tab w:val="left" w:pos="1632"/>
              </w:tabs>
              <w:spacing w:before="0" w:beforeAutospacing="0" w:after="0" w:afterAutospacing="0"/>
              <w:jc w:val="center"/>
              <w:rPr>
                <w:sz w:val="20"/>
                <w:szCs w:val="20"/>
              </w:rPr>
            </w:pPr>
            <w:r w:rsidRPr="00FB5A6D">
              <w:rPr>
                <w:sz w:val="20"/>
                <w:szCs w:val="20"/>
              </w:rPr>
              <w:t>1</w:t>
            </w:r>
          </w:p>
        </w:tc>
        <w:tc>
          <w:tcPr>
            <w:tcW w:w="426" w:type="dxa"/>
          </w:tcPr>
          <w:p w:rsidR="00F179BA" w:rsidRPr="00FB5A6D" w:rsidRDefault="00F179BA" w:rsidP="00A76DF2">
            <w:pPr>
              <w:pStyle w:val="a4"/>
              <w:tabs>
                <w:tab w:val="left" w:pos="1632"/>
              </w:tabs>
              <w:spacing w:before="0" w:beforeAutospacing="0" w:after="0" w:afterAutospacing="0"/>
              <w:jc w:val="center"/>
              <w:rPr>
                <w:sz w:val="20"/>
                <w:szCs w:val="20"/>
              </w:rPr>
            </w:pPr>
            <w:r w:rsidRPr="00FB5A6D">
              <w:rPr>
                <w:sz w:val="20"/>
                <w:szCs w:val="20"/>
              </w:rPr>
              <w:t>0</w:t>
            </w:r>
          </w:p>
        </w:tc>
        <w:tc>
          <w:tcPr>
            <w:tcW w:w="567" w:type="dxa"/>
          </w:tcPr>
          <w:p w:rsidR="00F179BA" w:rsidRPr="00FB5A6D" w:rsidRDefault="00F179BA" w:rsidP="00A76DF2">
            <w:pPr>
              <w:pStyle w:val="a4"/>
              <w:tabs>
                <w:tab w:val="left" w:pos="1632"/>
              </w:tabs>
              <w:spacing w:before="0" w:beforeAutospacing="0" w:after="0" w:afterAutospacing="0"/>
              <w:jc w:val="center"/>
              <w:rPr>
                <w:sz w:val="20"/>
                <w:szCs w:val="20"/>
              </w:rPr>
            </w:pPr>
            <w:r w:rsidRPr="00FB5A6D">
              <w:rPr>
                <w:sz w:val="20"/>
                <w:szCs w:val="20"/>
              </w:rPr>
              <w:t>0</w:t>
            </w:r>
          </w:p>
        </w:tc>
        <w:tc>
          <w:tcPr>
            <w:tcW w:w="567" w:type="dxa"/>
          </w:tcPr>
          <w:p w:rsidR="00F179BA" w:rsidRPr="00FB5A6D" w:rsidRDefault="00F179BA" w:rsidP="00A76DF2">
            <w:pPr>
              <w:spacing w:after="0" w:line="240" w:lineRule="auto"/>
              <w:jc w:val="center"/>
              <w:rPr>
                <w:rFonts w:ascii="Times New Roman" w:hAnsi="Times New Roman"/>
                <w:sz w:val="20"/>
                <w:szCs w:val="20"/>
              </w:rPr>
            </w:pPr>
            <w:r w:rsidRPr="00FB5A6D">
              <w:rPr>
                <w:rFonts w:ascii="Times New Roman" w:hAnsi="Times New Roman"/>
                <w:sz w:val="20"/>
                <w:szCs w:val="20"/>
              </w:rPr>
              <w:t>0</w:t>
            </w:r>
          </w:p>
        </w:tc>
        <w:tc>
          <w:tcPr>
            <w:tcW w:w="283" w:type="dxa"/>
          </w:tcPr>
          <w:p w:rsidR="00F179BA" w:rsidRPr="003F1925" w:rsidRDefault="00F179BA" w:rsidP="00A76DF2">
            <w:pPr>
              <w:spacing w:after="0" w:line="240" w:lineRule="auto"/>
              <w:rPr>
                <w:rFonts w:ascii="Times New Roman" w:hAnsi="Times New Roman"/>
                <w:sz w:val="24"/>
                <w:szCs w:val="24"/>
              </w:rPr>
            </w:pPr>
          </w:p>
        </w:tc>
        <w:tc>
          <w:tcPr>
            <w:tcW w:w="567" w:type="dxa"/>
            <w:vAlign w:val="bottom"/>
          </w:tcPr>
          <w:p w:rsidR="00F179BA" w:rsidRPr="00FB5A6D" w:rsidRDefault="00F179BA" w:rsidP="00A76DF2">
            <w:pPr>
              <w:spacing w:after="0" w:line="240" w:lineRule="auto"/>
              <w:jc w:val="right"/>
              <w:rPr>
                <w:color w:val="000000"/>
              </w:rPr>
            </w:pPr>
            <w:r w:rsidRPr="00FB5A6D">
              <w:rPr>
                <w:color w:val="000000"/>
              </w:rPr>
              <w:t>2</w:t>
            </w:r>
          </w:p>
        </w:tc>
      </w:tr>
      <w:tr w:rsidR="00F179BA" w:rsidRPr="003F1925" w:rsidTr="00A76DF2">
        <w:tc>
          <w:tcPr>
            <w:tcW w:w="392" w:type="dxa"/>
          </w:tcPr>
          <w:p w:rsidR="00F179BA" w:rsidRPr="003F1925" w:rsidRDefault="00F179BA" w:rsidP="00A76DF2">
            <w:pPr>
              <w:pStyle w:val="a4"/>
              <w:spacing w:before="0" w:beforeAutospacing="0" w:after="0" w:afterAutospacing="0"/>
            </w:pPr>
            <w:r w:rsidRPr="003F1925">
              <w:lastRenderedPageBreak/>
              <w:t>7</w:t>
            </w:r>
          </w:p>
        </w:tc>
        <w:tc>
          <w:tcPr>
            <w:tcW w:w="1843" w:type="dxa"/>
          </w:tcPr>
          <w:p w:rsidR="00F179BA" w:rsidRPr="003F1925" w:rsidRDefault="00F179BA" w:rsidP="00A76DF2">
            <w:pPr>
              <w:spacing w:after="0" w:line="240" w:lineRule="auto"/>
              <w:rPr>
                <w:rFonts w:ascii="Times New Roman" w:hAnsi="Times New Roman"/>
                <w:sz w:val="24"/>
                <w:szCs w:val="24"/>
              </w:rPr>
            </w:pPr>
            <w:r w:rsidRPr="003F1925">
              <w:rPr>
                <w:rFonts w:ascii="Times New Roman" w:hAnsi="Times New Roman"/>
                <w:sz w:val="24"/>
                <w:szCs w:val="24"/>
              </w:rPr>
              <w:t xml:space="preserve">Уровень воспитанности  по классу </w:t>
            </w:r>
            <w:proofErr w:type="gramStart"/>
            <w:r w:rsidRPr="003F1925">
              <w:rPr>
                <w:rFonts w:ascii="Times New Roman" w:hAnsi="Times New Roman"/>
                <w:sz w:val="24"/>
                <w:szCs w:val="24"/>
              </w:rPr>
              <w:t>в</w:t>
            </w:r>
            <w:proofErr w:type="gramEnd"/>
            <w:r w:rsidRPr="003F1925">
              <w:rPr>
                <w:rFonts w:ascii="Times New Roman" w:hAnsi="Times New Roman"/>
                <w:sz w:val="24"/>
                <w:szCs w:val="24"/>
              </w:rPr>
              <w:t xml:space="preserve"> %.</w:t>
            </w:r>
          </w:p>
        </w:tc>
        <w:tc>
          <w:tcPr>
            <w:tcW w:w="567" w:type="dxa"/>
          </w:tcPr>
          <w:p w:rsidR="00F179BA" w:rsidRPr="00FB5A6D" w:rsidRDefault="00F179BA" w:rsidP="00A76DF2">
            <w:pPr>
              <w:pStyle w:val="p7"/>
              <w:shd w:val="clear" w:color="auto" w:fill="FFFFFF"/>
              <w:spacing w:before="0" w:beforeAutospacing="0" w:after="0" w:afterAutospacing="0"/>
              <w:jc w:val="center"/>
              <w:rPr>
                <w:bCs/>
                <w:color w:val="000000"/>
                <w:sz w:val="20"/>
                <w:szCs w:val="20"/>
              </w:rPr>
            </w:pPr>
            <w:r w:rsidRPr="00FB5A6D">
              <w:rPr>
                <w:bCs/>
                <w:color w:val="000000"/>
                <w:sz w:val="20"/>
                <w:szCs w:val="20"/>
              </w:rPr>
              <w:t>100%</w:t>
            </w:r>
          </w:p>
        </w:tc>
        <w:tc>
          <w:tcPr>
            <w:tcW w:w="567" w:type="dxa"/>
          </w:tcPr>
          <w:p w:rsidR="00F179BA" w:rsidRPr="00FB5A6D" w:rsidRDefault="00F179BA" w:rsidP="00A76DF2">
            <w:pPr>
              <w:pStyle w:val="p7"/>
              <w:shd w:val="clear" w:color="auto" w:fill="FFFFFF"/>
              <w:spacing w:before="0" w:beforeAutospacing="0" w:after="0" w:afterAutospacing="0"/>
              <w:jc w:val="center"/>
              <w:rPr>
                <w:bCs/>
                <w:color w:val="000000"/>
                <w:sz w:val="20"/>
                <w:szCs w:val="20"/>
              </w:rPr>
            </w:pPr>
            <w:r w:rsidRPr="00FB5A6D">
              <w:rPr>
                <w:bCs/>
                <w:color w:val="000000"/>
                <w:sz w:val="20"/>
                <w:szCs w:val="20"/>
              </w:rPr>
              <w:t>100%</w:t>
            </w:r>
          </w:p>
        </w:tc>
        <w:tc>
          <w:tcPr>
            <w:tcW w:w="567" w:type="dxa"/>
          </w:tcPr>
          <w:p w:rsidR="00F179BA" w:rsidRPr="00FB5A6D" w:rsidRDefault="00F179BA" w:rsidP="00A76DF2">
            <w:pPr>
              <w:pStyle w:val="p7"/>
              <w:shd w:val="clear" w:color="auto" w:fill="FFFFFF"/>
              <w:spacing w:before="0" w:beforeAutospacing="0" w:after="0" w:afterAutospacing="0"/>
              <w:jc w:val="center"/>
              <w:rPr>
                <w:bCs/>
                <w:color w:val="000000"/>
                <w:sz w:val="20"/>
                <w:szCs w:val="20"/>
              </w:rPr>
            </w:pPr>
            <w:r w:rsidRPr="00FB5A6D">
              <w:rPr>
                <w:bCs/>
                <w:color w:val="000000"/>
                <w:sz w:val="20"/>
                <w:szCs w:val="20"/>
              </w:rPr>
              <w:t>100%</w:t>
            </w:r>
          </w:p>
        </w:tc>
        <w:tc>
          <w:tcPr>
            <w:tcW w:w="567" w:type="dxa"/>
          </w:tcPr>
          <w:p w:rsidR="00F179BA" w:rsidRPr="00FB5A6D" w:rsidRDefault="00F179BA" w:rsidP="00A76DF2">
            <w:pPr>
              <w:pStyle w:val="p7"/>
              <w:shd w:val="clear" w:color="auto" w:fill="FFFFFF"/>
              <w:spacing w:before="0" w:beforeAutospacing="0" w:after="0" w:afterAutospacing="0"/>
              <w:jc w:val="center"/>
              <w:rPr>
                <w:bCs/>
                <w:color w:val="000000"/>
                <w:sz w:val="20"/>
                <w:szCs w:val="20"/>
              </w:rPr>
            </w:pPr>
            <w:r w:rsidRPr="00FB5A6D">
              <w:rPr>
                <w:bCs/>
                <w:color w:val="000000"/>
                <w:sz w:val="20"/>
                <w:szCs w:val="20"/>
              </w:rPr>
              <w:t>100%</w:t>
            </w:r>
          </w:p>
        </w:tc>
        <w:tc>
          <w:tcPr>
            <w:tcW w:w="567" w:type="dxa"/>
          </w:tcPr>
          <w:p w:rsidR="00F179BA" w:rsidRPr="00FB5A6D" w:rsidRDefault="00F179BA" w:rsidP="00A76DF2">
            <w:pPr>
              <w:pStyle w:val="a4"/>
              <w:spacing w:before="0" w:beforeAutospacing="0" w:after="0" w:afterAutospacing="0"/>
              <w:jc w:val="center"/>
              <w:rPr>
                <w:sz w:val="20"/>
                <w:szCs w:val="20"/>
              </w:rPr>
            </w:pPr>
            <w:r w:rsidRPr="00FB5A6D">
              <w:rPr>
                <w:sz w:val="20"/>
                <w:szCs w:val="20"/>
              </w:rPr>
              <w:t>87%</w:t>
            </w:r>
          </w:p>
        </w:tc>
        <w:tc>
          <w:tcPr>
            <w:tcW w:w="425" w:type="dxa"/>
          </w:tcPr>
          <w:p w:rsidR="00F179BA" w:rsidRPr="00FB5A6D" w:rsidRDefault="00F179BA" w:rsidP="00A76DF2">
            <w:pPr>
              <w:pStyle w:val="p7"/>
              <w:shd w:val="clear" w:color="auto" w:fill="FFFFFF"/>
              <w:spacing w:before="0" w:beforeAutospacing="0" w:after="0" w:afterAutospacing="0"/>
              <w:jc w:val="center"/>
              <w:rPr>
                <w:bCs/>
                <w:color w:val="000000"/>
                <w:sz w:val="20"/>
                <w:szCs w:val="20"/>
              </w:rPr>
            </w:pPr>
            <w:r w:rsidRPr="00FB5A6D">
              <w:rPr>
                <w:bCs/>
                <w:color w:val="000000"/>
                <w:sz w:val="20"/>
                <w:szCs w:val="20"/>
              </w:rPr>
              <w:t>57%</w:t>
            </w:r>
          </w:p>
        </w:tc>
        <w:tc>
          <w:tcPr>
            <w:tcW w:w="425" w:type="dxa"/>
          </w:tcPr>
          <w:p w:rsidR="00F179BA" w:rsidRPr="00FB5A6D" w:rsidRDefault="00F179BA" w:rsidP="00A76DF2">
            <w:pPr>
              <w:pStyle w:val="p7"/>
              <w:shd w:val="clear" w:color="auto" w:fill="FFFFFF"/>
              <w:spacing w:before="0" w:beforeAutospacing="0" w:after="0" w:afterAutospacing="0"/>
              <w:jc w:val="center"/>
              <w:rPr>
                <w:bCs/>
                <w:color w:val="000000"/>
                <w:sz w:val="20"/>
                <w:szCs w:val="20"/>
              </w:rPr>
            </w:pPr>
            <w:r w:rsidRPr="00FB5A6D">
              <w:rPr>
                <w:bCs/>
                <w:color w:val="000000"/>
                <w:sz w:val="20"/>
                <w:szCs w:val="20"/>
              </w:rPr>
              <w:t>67%</w:t>
            </w:r>
          </w:p>
        </w:tc>
        <w:tc>
          <w:tcPr>
            <w:tcW w:w="425" w:type="dxa"/>
          </w:tcPr>
          <w:p w:rsidR="00F179BA" w:rsidRPr="00FB5A6D" w:rsidRDefault="00F179BA" w:rsidP="00A76DF2">
            <w:pPr>
              <w:pStyle w:val="p7"/>
              <w:shd w:val="clear" w:color="auto" w:fill="FFFFFF"/>
              <w:spacing w:before="0" w:beforeAutospacing="0" w:after="0" w:afterAutospacing="0"/>
              <w:jc w:val="center"/>
              <w:rPr>
                <w:bCs/>
                <w:color w:val="000000"/>
                <w:sz w:val="20"/>
                <w:szCs w:val="20"/>
              </w:rPr>
            </w:pPr>
            <w:r w:rsidRPr="00FB5A6D">
              <w:rPr>
                <w:bCs/>
                <w:color w:val="000000"/>
                <w:sz w:val="20"/>
                <w:szCs w:val="20"/>
              </w:rPr>
              <w:t>94%</w:t>
            </w:r>
          </w:p>
        </w:tc>
        <w:tc>
          <w:tcPr>
            <w:tcW w:w="426" w:type="dxa"/>
          </w:tcPr>
          <w:p w:rsidR="00F179BA" w:rsidRPr="00FB5A6D" w:rsidRDefault="00F179BA" w:rsidP="00A76DF2">
            <w:pPr>
              <w:pStyle w:val="p7"/>
              <w:shd w:val="clear" w:color="auto" w:fill="FFFFFF"/>
              <w:spacing w:before="0" w:beforeAutospacing="0" w:after="0" w:afterAutospacing="0"/>
              <w:jc w:val="center"/>
              <w:rPr>
                <w:bCs/>
                <w:color w:val="000000"/>
                <w:sz w:val="20"/>
                <w:szCs w:val="20"/>
              </w:rPr>
            </w:pPr>
            <w:r w:rsidRPr="00FB5A6D">
              <w:rPr>
                <w:bCs/>
                <w:color w:val="000000"/>
                <w:sz w:val="20"/>
                <w:szCs w:val="20"/>
              </w:rPr>
              <w:t>100%</w:t>
            </w:r>
          </w:p>
        </w:tc>
        <w:tc>
          <w:tcPr>
            <w:tcW w:w="425" w:type="dxa"/>
          </w:tcPr>
          <w:p w:rsidR="00F179BA" w:rsidRPr="00FB5A6D" w:rsidRDefault="00F179BA" w:rsidP="00A76DF2">
            <w:pPr>
              <w:pStyle w:val="p7"/>
              <w:shd w:val="clear" w:color="auto" w:fill="FFFFFF"/>
              <w:spacing w:before="0" w:beforeAutospacing="0" w:after="0" w:afterAutospacing="0"/>
              <w:jc w:val="center"/>
              <w:rPr>
                <w:bCs/>
                <w:color w:val="000000"/>
                <w:sz w:val="20"/>
                <w:szCs w:val="20"/>
              </w:rPr>
            </w:pPr>
            <w:r w:rsidRPr="00FB5A6D">
              <w:rPr>
                <w:bCs/>
                <w:color w:val="000000"/>
                <w:sz w:val="20"/>
                <w:szCs w:val="20"/>
              </w:rPr>
              <w:t>94%</w:t>
            </w:r>
          </w:p>
        </w:tc>
        <w:tc>
          <w:tcPr>
            <w:tcW w:w="425" w:type="dxa"/>
          </w:tcPr>
          <w:p w:rsidR="00F179BA" w:rsidRPr="00FB5A6D" w:rsidRDefault="00F179BA" w:rsidP="00A76DF2">
            <w:pPr>
              <w:pStyle w:val="p7"/>
              <w:shd w:val="clear" w:color="auto" w:fill="FFFFFF"/>
              <w:spacing w:before="0" w:beforeAutospacing="0" w:after="0" w:afterAutospacing="0"/>
              <w:jc w:val="center"/>
              <w:rPr>
                <w:bCs/>
                <w:color w:val="000000"/>
                <w:sz w:val="20"/>
                <w:szCs w:val="20"/>
              </w:rPr>
            </w:pPr>
            <w:r w:rsidRPr="00FB5A6D">
              <w:rPr>
                <w:bCs/>
                <w:color w:val="000000"/>
                <w:sz w:val="20"/>
                <w:szCs w:val="20"/>
              </w:rPr>
              <w:t>93%</w:t>
            </w:r>
          </w:p>
        </w:tc>
        <w:tc>
          <w:tcPr>
            <w:tcW w:w="425" w:type="dxa"/>
          </w:tcPr>
          <w:p w:rsidR="00F179BA" w:rsidRPr="00FB5A6D" w:rsidRDefault="00F179BA" w:rsidP="00A76DF2">
            <w:pPr>
              <w:pStyle w:val="p7"/>
              <w:shd w:val="clear" w:color="auto" w:fill="FFFFFF"/>
              <w:spacing w:before="0" w:beforeAutospacing="0" w:after="0" w:afterAutospacing="0"/>
              <w:jc w:val="center"/>
              <w:rPr>
                <w:bCs/>
                <w:color w:val="000000"/>
                <w:sz w:val="20"/>
                <w:szCs w:val="20"/>
              </w:rPr>
            </w:pPr>
            <w:r w:rsidRPr="00FB5A6D">
              <w:rPr>
                <w:bCs/>
                <w:color w:val="000000"/>
                <w:sz w:val="20"/>
                <w:szCs w:val="20"/>
              </w:rPr>
              <w:t>83%</w:t>
            </w:r>
          </w:p>
        </w:tc>
        <w:tc>
          <w:tcPr>
            <w:tcW w:w="567" w:type="dxa"/>
          </w:tcPr>
          <w:p w:rsidR="00F179BA" w:rsidRPr="00FB5A6D" w:rsidRDefault="00F179BA" w:rsidP="00A76DF2">
            <w:pPr>
              <w:pStyle w:val="p7"/>
              <w:shd w:val="clear" w:color="auto" w:fill="FFFFFF"/>
              <w:spacing w:before="0" w:beforeAutospacing="0" w:after="0" w:afterAutospacing="0"/>
              <w:jc w:val="center"/>
              <w:rPr>
                <w:bCs/>
                <w:color w:val="000000"/>
                <w:sz w:val="20"/>
                <w:szCs w:val="20"/>
              </w:rPr>
            </w:pPr>
            <w:r w:rsidRPr="00FB5A6D">
              <w:rPr>
                <w:bCs/>
                <w:color w:val="000000"/>
                <w:sz w:val="20"/>
                <w:szCs w:val="20"/>
              </w:rPr>
              <w:t>86%</w:t>
            </w:r>
          </w:p>
        </w:tc>
        <w:tc>
          <w:tcPr>
            <w:tcW w:w="426" w:type="dxa"/>
          </w:tcPr>
          <w:p w:rsidR="00F179BA" w:rsidRPr="00FB5A6D" w:rsidRDefault="00F179BA" w:rsidP="00A76DF2">
            <w:pPr>
              <w:pStyle w:val="p7"/>
              <w:shd w:val="clear" w:color="auto" w:fill="FFFFFF"/>
              <w:spacing w:before="0" w:beforeAutospacing="0" w:after="0" w:afterAutospacing="0"/>
              <w:jc w:val="center"/>
              <w:rPr>
                <w:bCs/>
                <w:color w:val="000000"/>
                <w:sz w:val="20"/>
                <w:szCs w:val="20"/>
              </w:rPr>
            </w:pPr>
            <w:r w:rsidRPr="00FB5A6D">
              <w:rPr>
                <w:bCs/>
                <w:color w:val="000000"/>
                <w:sz w:val="20"/>
                <w:szCs w:val="20"/>
              </w:rPr>
              <w:t>92%</w:t>
            </w:r>
          </w:p>
        </w:tc>
        <w:tc>
          <w:tcPr>
            <w:tcW w:w="567" w:type="dxa"/>
          </w:tcPr>
          <w:p w:rsidR="00F179BA" w:rsidRPr="00FB5A6D" w:rsidRDefault="00F179BA" w:rsidP="00A76DF2">
            <w:pPr>
              <w:pStyle w:val="p7"/>
              <w:shd w:val="clear" w:color="auto" w:fill="FFFFFF"/>
              <w:spacing w:before="0" w:beforeAutospacing="0" w:after="0" w:afterAutospacing="0"/>
              <w:jc w:val="center"/>
              <w:rPr>
                <w:bCs/>
                <w:color w:val="000000"/>
                <w:sz w:val="20"/>
                <w:szCs w:val="20"/>
              </w:rPr>
            </w:pPr>
            <w:r w:rsidRPr="00FB5A6D">
              <w:rPr>
                <w:bCs/>
                <w:color w:val="000000"/>
                <w:sz w:val="20"/>
                <w:szCs w:val="20"/>
              </w:rPr>
              <w:t>100%</w:t>
            </w:r>
          </w:p>
        </w:tc>
        <w:tc>
          <w:tcPr>
            <w:tcW w:w="567" w:type="dxa"/>
          </w:tcPr>
          <w:p w:rsidR="00F179BA" w:rsidRPr="00FB5A6D" w:rsidRDefault="00F179BA" w:rsidP="00A76DF2">
            <w:pPr>
              <w:pStyle w:val="p7"/>
              <w:shd w:val="clear" w:color="auto" w:fill="FFFFFF"/>
              <w:spacing w:before="0" w:beforeAutospacing="0" w:after="0" w:afterAutospacing="0"/>
              <w:jc w:val="center"/>
              <w:rPr>
                <w:bCs/>
                <w:color w:val="000000"/>
                <w:sz w:val="20"/>
                <w:szCs w:val="20"/>
              </w:rPr>
            </w:pPr>
            <w:r w:rsidRPr="00FB5A6D">
              <w:rPr>
                <w:bCs/>
                <w:color w:val="000000"/>
                <w:sz w:val="20"/>
                <w:szCs w:val="20"/>
              </w:rPr>
              <w:t>94%</w:t>
            </w:r>
          </w:p>
        </w:tc>
        <w:tc>
          <w:tcPr>
            <w:tcW w:w="283" w:type="dxa"/>
          </w:tcPr>
          <w:p w:rsidR="00F179BA" w:rsidRPr="003F1925" w:rsidRDefault="00F179BA" w:rsidP="00A76DF2">
            <w:pPr>
              <w:autoSpaceDE w:val="0"/>
              <w:autoSpaceDN w:val="0"/>
              <w:adjustRightInd w:val="0"/>
              <w:spacing w:after="0" w:line="240" w:lineRule="auto"/>
              <w:jc w:val="center"/>
              <w:rPr>
                <w:rFonts w:ascii="Times New Roman" w:hAnsi="Times New Roman"/>
                <w:color w:val="000000"/>
                <w:sz w:val="24"/>
                <w:szCs w:val="24"/>
              </w:rPr>
            </w:pPr>
          </w:p>
        </w:tc>
        <w:tc>
          <w:tcPr>
            <w:tcW w:w="567" w:type="dxa"/>
          </w:tcPr>
          <w:p w:rsidR="00F179BA" w:rsidRPr="003F1925" w:rsidRDefault="00F179BA" w:rsidP="00A76DF2">
            <w:pPr>
              <w:autoSpaceDE w:val="0"/>
              <w:autoSpaceDN w:val="0"/>
              <w:adjustRightInd w:val="0"/>
              <w:spacing w:after="0" w:line="240" w:lineRule="auto"/>
              <w:jc w:val="center"/>
              <w:rPr>
                <w:rFonts w:cs="Calibri"/>
                <w:b/>
                <w:color w:val="000000"/>
                <w:sz w:val="24"/>
                <w:szCs w:val="24"/>
              </w:rPr>
            </w:pPr>
            <w:r w:rsidRPr="003F1925">
              <w:rPr>
                <w:rFonts w:cs="Calibri"/>
                <w:b/>
                <w:color w:val="000000"/>
                <w:sz w:val="24"/>
                <w:szCs w:val="24"/>
              </w:rPr>
              <w:t>92%</w:t>
            </w:r>
          </w:p>
        </w:tc>
      </w:tr>
    </w:tbl>
    <w:p w:rsidR="00F179BA" w:rsidRDefault="00F179BA" w:rsidP="00F179BA">
      <w:pPr>
        <w:pStyle w:val="p7"/>
        <w:shd w:val="clear" w:color="auto" w:fill="FFFFFF"/>
        <w:spacing w:before="0" w:beforeAutospacing="0" w:after="0" w:afterAutospacing="0"/>
        <w:jc w:val="both"/>
        <w:rPr>
          <w:rStyle w:val="s1"/>
          <w:b/>
          <w:bCs/>
          <w:color w:val="000000"/>
          <w:sz w:val="28"/>
          <w:szCs w:val="28"/>
        </w:rPr>
      </w:pPr>
    </w:p>
    <w:p w:rsidR="00F179BA" w:rsidRPr="00466507" w:rsidRDefault="00F179BA" w:rsidP="00F179BA">
      <w:pPr>
        <w:pStyle w:val="p7"/>
        <w:shd w:val="clear" w:color="auto" w:fill="FFFFFF"/>
        <w:spacing w:before="0" w:beforeAutospacing="0" w:after="0" w:afterAutospacing="0"/>
        <w:jc w:val="both"/>
        <w:rPr>
          <w:color w:val="000000"/>
        </w:rPr>
      </w:pPr>
      <w:r w:rsidRPr="00466507">
        <w:rPr>
          <w:rStyle w:val="s1"/>
          <w:b/>
          <w:bCs/>
          <w:color w:val="000000"/>
        </w:rPr>
        <w:t>Выводы: у </w:t>
      </w:r>
      <w:r w:rsidRPr="00466507">
        <w:rPr>
          <w:color w:val="000000"/>
        </w:rPr>
        <w:t>учащихся 3-11 классов </w:t>
      </w:r>
      <w:r w:rsidRPr="00466507">
        <w:rPr>
          <w:rStyle w:val="s1"/>
          <w:b/>
          <w:bCs/>
          <w:color w:val="000000"/>
        </w:rPr>
        <w:t xml:space="preserve">хороший уровень </w:t>
      </w:r>
      <w:r w:rsidRPr="00466507">
        <w:rPr>
          <w:color w:val="000000"/>
        </w:rPr>
        <w:t>воспитанности. У них развита положительная самостоятельность в деятельности и поведении, хотя общественная позиция ситуативная.</w:t>
      </w:r>
    </w:p>
    <w:p w:rsidR="00F179BA" w:rsidRPr="00466507" w:rsidRDefault="00F179BA" w:rsidP="00F179BA">
      <w:pPr>
        <w:pStyle w:val="p4"/>
        <w:shd w:val="clear" w:color="auto" w:fill="FFFFFF"/>
        <w:spacing w:before="0" w:beforeAutospacing="0" w:after="0" w:afterAutospacing="0"/>
        <w:jc w:val="both"/>
        <w:rPr>
          <w:rStyle w:val="a7"/>
          <w:b w:val="0"/>
          <w:bCs w:val="0"/>
          <w:color w:val="000000"/>
        </w:rPr>
      </w:pPr>
      <w:r w:rsidRPr="00466507">
        <w:rPr>
          <w:rStyle w:val="s1"/>
          <w:b/>
          <w:bCs/>
          <w:color w:val="000000"/>
        </w:rPr>
        <w:t>Коррекция:</w:t>
      </w:r>
      <w:r w:rsidRPr="00466507">
        <w:rPr>
          <w:color w:val="000000"/>
        </w:rPr>
        <w:t>  формирование адекватной самооценки, воспитание  устойчивой положительной самостоятельности в деятельности и поведении, а также активной общественной и гражданской позиции.</w:t>
      </w:r>
      <w:r w:rsidRPr="00466507">
        <w:rPr>
          <w:rStyle w:val="a7"/>
        </w:rPr>
        <w:t xml:space="preserve">                                                                                                     </w:t>
      </w:r>
    </w:p>
    <w:p w:rsidR="00F179BA" w:rsidRPr="00F33FA3" w:rsidRDefault="00F179BA" w:rsidP="00F179BA">
      <w:pPr>
        <w:pStyle w:val="a4"/>
        <w:spacing w:before="0" w:beforeAutospacing="0" w:after="0" w:afterAutospacing="0"/>
        <w:rPr>
          <w:rStyle w:val="a7"/>
          <w:b w:val="0"/>
          <w:sz w:val="28"/>
          <w:szCs w:val="28"/>
        </w:rPr>
      </w:pPr>
      <w:r>
        <w:rPr>
          <w:bCs/>
          <w:noProof/>
          <w:sz w:val="28"/>
          <w:szCs w:val="28"/>
        </w:rPr>
        <w:drawing>
          <wp:inline distT="0" distB="0" distL="0" distR="0" wp14:anchorId="02E37B71" wp14:editId="6C033CD8">
            <wp:extent cx="4076700" cy="17430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Style w:val="a7"/>
          <w:sz w:val="28"/>
          <w:szCs w:val="28"/>
        </w:rPr>
        <w:t xml:space="preserve">    </w:t>
      </w:r>
    </w:p>
    <w:p w:rsidR="00A76DF2" w:rsidRDefault="00A76DF2" w:rsidP="00882D51">
      <w:pPr>
        <w:shd w:val="clear" w:color="auto" w:fill="FFFFFF"/>
        <w:spacing w:after="0" w:line="240" w:lineRule="auto"/>
        <w:jc w:val="both"/>
        <w:rPr>
          <w:rFonts w:ascii="Times New Roman" w:hAnsi="Times New Roman"/>
          <w:b/>
          <w:bCs/>
          <w:sz w:val="28"/>
          <w:szCs w:val="28"/>
        </w:rPr>
      </w:pPr>
    </w:p>
    <w:p w:rsidR="00A76DF2" w:rsidRPr="00466507" w:rsidRDefault="00873536" w:rsidP="00A76DF2">
      <w:pPr>
        <w:pStyle w:val="a4"/>
        <w:numPr>
          <w:ilvl w:val="0"/>
          <w:numId w:val="5"/>
        </w:numPr>
        <w:spacing w:before="0" w:beforeAutospacing="0" w:after="0" w:afterAutospacing="0"/>
        <w:ind w:left="0" w:firstLine="426"/>
        <w:rPr>
          <w:bCs/>
        </w:rPr>
      </w:pPr>
      <w:r w:rsidRPr="00515AB4">
        <w:rPr>
          <w:b/>
          <w:bCs/>
          <w:sz w:val="28"/>
          <w:szCs w:val="28"/>
        </w:rPr>
        <w:t xml:space="preserve"> </w:t>
      </w:r>
      <w:r w:rsidR="00A76DF2" w:rsidRPr="00515AB4">
        <w:rPr>
          <w:rStyle w:val="a7"/>
          <w:sz w:val="28"/>
          <w:szCs w:val="28"/>
        </w:rPr>
        <w:t xml:space="preserve">Проведено социально-психологическое тестирование (далее – СПТ) лиц, обучающихся в общеобразовательных учреждениях                                               </w:t>
      </w:r>
      <w:r w:rsidR="00515AB4" w:rsidRPr="00515AB4">
        <w:rPr>
          <w:rStyle w:val="a7"/>
          <w:sz w:val="28"/>
          <w:szCs w:val="28"/>
        </w:rPr>
        <w:t xml:space="preserve">                                                          </w:t>
      </w:r>
      <w:r w:rsidR="00A76DF2" w:rsidRPr="00466507">
        <w:rPr>
          <w:rStyle w:val="a7"/>
          <w:b w:val="0"/>
        </w:rPr>
        <w:t xml:space="preserve">Орловского района Ростовской области. СПТ проводится с целью раннего выявления факторов риска возможного вовлечения обучающихся в </w:t>
      </w:r>
      <w:proofErr w:type="spellStart"/>
      <w:r w:rsidR="00A76DF2" w:rsidRPr="00466507">
        <w:rPr>
          <w:rStyle w:val="a7"/>
          <w:b w:val="0"/>
        </w:rPr>
        <w:t>аддиктивное</w:t>
      </w:r>
      <w:proofErr w:type="spellEnd"/>
      <w:r w:rsidR="00A76DF2" w:rsidRPr="00466507">
        <w:rPr>
          <w:rStyle w:val="a7"/>
          <w:b w:val="0"/>
        </w:rPr>
        <w:t xml:space="preserve"> поведение, формирования зависимости от наркотических и </w:t>
      </w:r>
      <w:proofErr w:type="spellStart"/>
      <w:r w:rsidR="00A76DF2" w:rsidRPr="00466507">
        <w:rPr>
          <w:rStyle w:val="a7"/>
          <w:b w:val="0"/>
        </w:rPr>
        <w:t>психоактивных</w:t>
      </w:r>
      <w:proofErr w:type="spellEnd"/>
      <w:r w:rsidR="00A76DF2" w:rsidRPr="00466507">
        <w:rPr>
          <w:rStyle w:val="a7"/>
          <w:b w:val="0"/>
        </w:rPr>
        <w:t xml:space="preserve"> веществ.</w:t>
      </w:r>
      <w:r w:rsidR="00A76DF2" w:rsidRPr="00466507">
        <w:t xml:space="preserve"> </w:t>
      </w:r>
      <w:r w:rsidR="00A76DF2" w:rsidRPr="00466507">
        <w:rPr>
          <w:rStyle w:val="a7"/>
          <w:b w:val="0"/>
        </w:rPr>
        <w:t xml:space="preserve">                                                                                                                    СПТ проводится образовательными организациями на основе единой методики социально-психологического тестирования (далее – ЕМ СПТ, методика), разработанной </w:t>
      </w:r>
      <w:proofErr w:type="spellStart"/>
      <w:r w:rsidR="00A76DF2" w:rsidRPr="00466507">
        <w:rPr>
          <w:rStyle w:val="a7"/>
          <w:b w:val="0"/>
        </w:rPr>
        <w:t>Минпросвещения</w:t>
      </w:r>
      <w:proofErr w:type="spellEnd"/>
      <w:r w:rsidR="00A76DF2" w:rsidRPr="00466507">
        <w:rPr>
          <w:rStyle w:val="a7"/>
          <w:b w:val="0"/>
        </w:rPr>
        <w:t xml:space="preserve">  России по двум формам:  Форма «А-110» 110 утверждений, для тестирования обучающихся 7-9 классов.  Форма «В-140» </w:t>
      </w:r>
      <w:r w:rsidR="00A76DF2" w:rsidRPr="00466507">
        <w:rPr>
          <w:rStyle w:val="a7"/>
          <w:b w:val="0"/>
        </w:rPr>
        <w:tab/>
        <w:t xml:space="preserve">140 утверждений для тестирования обучающихся 10-11 классов.   </w:t>
      </w:r>
    </w:p>
    <w:p w:rsidR="00A76DF2" w:rsidRPr="00466507" w:rsidRDefault="00A76DF2" w:rsidP="00A76DF2">
      <w:pPr>
        <w:autoSpaceDE w:val="0"/>
        <w:autoSpaceDN w:val="0"/>
        <w:adjustRightInd w:val="0"/>
        <w:spacing w:after="0" w:line="240" w:lineRule="auto"/>
        <w:rPr>
          <w:rFonts w:ascii="Tinos" w:hAnsi="Tinos" w:cs="Tinos"/>
          <w:sz w:val="24"/>
          <w:szCs w:val="24"/>
          <w:u w:val="single"/>
        </w:rPr>
      </w:pPr>
      <w:r w:rsidRPr="00466507">
        <w:rPr>
          <w:rFonts w:ascii="Tinos" w:hAnsi="Tinos" w:cs="Tinos"/>
          <w:b/>
          <w:sz w:val="24"/>
          <w:szCs w:val="24"/>
        </w:rPr>
        <w:t xml:space="preserve">      Результаты социально-психологического тестирования</w:t>
      </w:r>
      <w:r w:rsidRPr="00466507">
        <w:rPr>
          <w:rFonts w:ascii="Tinos" w:hAnsi="Tinos" w:cs="Tinos"/>
          <w:sz w:val="24"/>
          <w:szCs w:val="24"/>
        </w:rPr>
        <w:t xml:space="preserve"> обучающихся на предмет раннего выявления незаконного потребления наркотических средств и психотропных веществ в муниципальном бюджетном образовательном учреждении Красноармейской средней общеобразовательной школе</w:t>
      </w:r>
      <w:r w:rsidRPr="00466507">
        <w:rPr>
          <w:rFonts w:ascii="Tinos" w:hAnsi="Tinos" w:cs="Tinos"/>
          <w:b/>
          <w:sz w:val="24"/>
          <w:szCs w:val="24"/>
        </w:rPr>
        <w:t xml:space="preserve">   </w:t>
      </w:r>
      <w:r w:rsidRPr="00466507">
        <w:rPr>
          <w:rFonts w:ascii="Tinos" w:hAnsi="Tinos" w:cs="Tinos"/>
          <w:sz w:val="24"/>
          <w:szCs w:val="24"/>
          <w:u w:val="single"/>
        </w:rPr>
        <w:t xml:space="preserve">за 2021-2022 </w:t>
      </w:r>
      <w:proofErr w:type="spellStart"/>
      <w:r w:rsidRPr="00466507">
        <w:rPr>
          <w:rFonts w:ascii="Tinos" w:hAnsi="Tinos" w:cs="Tinos"/>
          <w:sz w:val="24"/>
          <w:szCs w:val="24"/>
          <w:u w:val="single"/>
        </w:rPr>
        <w:t>уч.г</w:t>
      </w:r>
      <w:proofErr w:type="spellEnd"/>
      <w:r w:rsidRPr="00466507">
        <w:rPr>
          <w:rFonts w:ascii="Tinos" w:hAnsi="Tinos" w:cs="Tinos"/>
          <w:sz w:val="24"/>
          <w:szCs w:val="24"/>
          <w:u w:val="single"/>
        </w:rPr>
        <w:t>.,</w:t>
      </w:r>
    </w:p>
    <w:p w:rsidR="00A76DF2" w:rsidRPr="00466507" w:rsidRDefault="00A76DF2" w:rsidP="00A76DF2">
      <w:pPr>
        <w:spacing w:line="240" w:lineRule="auto"/>
        <w:ind w:firstLine="708"/>
        <w:jc w:val="both"/>
        <w:rPr>
          <w:rFonts w:ascii="Times New Roman" w:eastAsia="Calibri" w:hAnsi="Times New Roman"/>
          <w:sz w:val="24"/>
          <w:szCs w:val="24"/>
          <w:lang w:eastAsia="en-US"/>
        </w:rPr>
      </w:pPr>
      <w:r w:rsidRPr="00466507">
        <w:rPr>
          <w:rFonts w:ascii="Times New Roman" w:eastAsia="Calibri" w:hAnsi="Times New Roman"/>
          <w:sz w:val="24"/>
          <w:szCs w:val="24"/>
          <w:lang w:eastAsia="en-US"/>
        </w:rPr>
        <w:t xml:space="preserve">Из общего количества  </w:t>
      </w:r>
      <w:r w:rsidRPr="00466507">
        <w:rPr>
          <w:rFonts w:ascii="Times New Roman" w:eastAsia="Calibri" w:hAnsi="Times New Roman"/>
          <w:b/>
          <w:sz w:val="24"/>
          <w:szCs w:val="24"/>
          <w:u w:val="single"/>
          <w:lang w:eastAsia="en-US"/>
        </w:rPr>
        <w:t>116</w:t>
      </w:r>
      <w:r w:rsidRPr="00466507">
        <w:rPr>
          <w:rFonts w:ascii="Times New Roman" w:eastAsia="Calibri" w:hAnsi="Times New Roman"/>
          <w:sz w:val="24"/>
          <w:szCs w:val="24"/>
          <w:lang w:eastAsia="en-US"/>
        </w:rPr>
        <w:t xml:space="preserve"> полученных результатов </w:t>
      </w:r>
      <w:r w:rsidRPr="00466507">
        <w:rPr>
          <w:rFonts w:ascii="Times New Roman" w:eastAsia="Calibri" w:hAnsi="Times New Roman"/>
          <w:b/>
          <w:sz w:val="24"/>
          <w:szCs w:val="24"/>
          <w:u w:val="single"/>
          <w:lang w:eastAsia="en-US"/>
        </w:rPr>
        <w:t>16 (12.6%)</w:t>
      </w:r>
      <w:r w:rsidRPr="00466507">
        <w:rPr>
          <w:rFonts w:ascii="Times New Roman" w:eastAsia="Calibri" w:hAnsi="Times New Roman"/>
          <w:sz w:val="24"/>
          <w:szCs w:val="24"/>
          <w:lang w:eastAsia="en-US"/>
        </w:rPr>
        <w:t xml:space="preserve"> человек могут быть отнесены к группе риска по употреблению наркотических  средств и психотропных веществ и нуждаются в профилактическом медицинском осмотре с целью уточнения ситуации  по немедицинскому  потреблению  наркотических средств и психотропных веществ.</w:t>
      </w:r>
    </w:p>
    <w:tbl>
      <w:tblPr>
        <w:tblW w:w="10994" w:type="dxa"/>
        <w:jc w:val="center"/>
        <w:tblCellSpacing w:w="0" w:type="dxa"/>
        <w:tblInd w:w="-1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0"/>
        <w:gridCol w:w="2595"/>
        <w:gridCol w:w="798"/>
        <w:gridCol w:w="1449"/>
        <w:gridCol w:w="831"/>
        <w:gridCol w:w="20"/>
        <w:gridCol w:w="619"/>
        <w:gridCol w:w="1297"/>
        <w:gridCol w:w="1054"/>
        <w:gridCol w:w="1781"/>
      </w:tblGrid>
      <w:tr w:rsidR="00A76DF2" w:rsidRPr="004D7BC8" w:rsidTr="00A76DF2">
        <w:trPr>
          <w:tblCellSpacing w:w="0" w:type="dxa"/>
          <w:jc w:val="center"/>
        </w:trPr>
        <w:tc>
          <w:tcPr>
            <w:tcW w:w="550" w:type="dxa"/>
            <w:vMerge w:val="restart"/>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jc w:val="center"/>
              <w:rPr>
                <w:rFonts w:ascii="Times New Roman" w:eastAsia="Calibri" w:hAnsi="Times New Roman"/>
                <w:sz w:val="24"/>
                <w:szCs w:val="24"/>
                <w:lang w:eastAsia="en-US"/>
              </w:rPr>
            </w:pPr>
            <w:r w:rsidRPr="004D7BC8">
              <w:rPr>
                <w:rFonts w:ascii="Times New Roman" w:eastAsia="Calibri" w:hAnsi="Times New Roman"/>
                <w:sz w:val="24"/>
                <w:lang w:eastAsia="en-US"/>
              </w:rPr>
              <w:t>№</w:t>
            </w:r>
            <w:r w:rsidRPr="004D7BC8">
              <w:rPr>
                <w:rFonts w:ascii="Times New Roman" w:eastAsia="Calibri" w:hAnsi="Times New Roman"/>
                <w:sz w:val="24"/>
                <w:lang w:eastAsia="en-US"/>
              </w:rPr>
              <w:br/>
              <w:t>п\</w:t>
            </w:r>
            <w:proofErr w:type="gramStart"/>
            <w:r w:rsidRPr="004D7BC8">
              <w:rPr>
                <w:rFonts w:ascii="Times New Roman" w:eastAsia="Calibri" w:hAnsi="Times New Roman"/>
                <w:sz w:val="24"/>
                <w:lang w:eastAsia="en-US"/>
              </w:rPr>
              <w:t>п</w:t>
            </w:r>
            <w:proofErr w:type="gramEnd"/>
          </w:p>
        </w:tc>
        <w:tc>
          <w:tcPr>
            <w:tcW w:w="2595" w:type="dxa"/>
            <w:vMerge w:val="restart"/>
            <w:tcBorders>
              <w:top w:val="outset" w:sz="6" w:space="0" w:color="auto"/>
              <w:left w:val="outset" w:sz="6" w:space="0" w:color="auto"/>
              <w:bottom w:val="outset" w:sz="6" w:space="0" w:color="auto"/>
              <w:right w:val="outset" w:sz="6" w:space="0" w:color="auto"/>
            </w:tcBorders>
            <w:vAlign w:val="center"/>
          </w:tcPr>
          <w:p w:rsidR="00A76DF2" w:rsidRPr="000C3BD7" w:rsidRDefault="00A76DF2" w:rsidP="000C3BD7">
            <w:pPr>
              <w:spacing w:after="0" w:line="240" w:lineRule="auto"/>
              <w:jc w:val="center"/>
              <w:rPr>
                <w:rFonts w:ascii="Times New Roman" w:eastAsia="Calibri" w:hAnsi="Times New Roman"/>
                <w:lang w:eastAsia="en-US"/>
              </w:rPr>
            </w:pPr>
            <w:r w:rsidRPr="000C3BD7">
              <w:rPr>
                <w:rFonts w:ascii="Times New Roman" w:eastAsia="Calibri" w:hAnsi="Times New Roman"/>
                <w:lang w:eastAsia="en-US"/>
              </w:rPr>
              <w:t>Образовательная организация (юридический адрес, контактная информация, Ф.И.О. представителя, ответственного за тестирование)</w:t>
            </w:r>
          </w:p>
        </w:tc>
        <w:tc>
          <w:tcPr>
            <w:tcW w:w="798" w:type="dxa"/>
            <w:vMerge w:val="restart"/>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jc w:val="center"/>
              <w:rPr>
                <w:rFonts w:ascii="Times New Roman" w:eastAsia="Calibri" w:hAnsi="Times New Roman"/>
                <w:sz w:val="24"/>
                <w:szCs w:val="24"/>
                <w:lang w:eastAsia="en-US"/>
              </w:rPr>
            </w:pPr>
            <w:r w:rsidRPr="004D7BC8">
              <w:rPr>
                <w:rFonts w:ascii="Times New Roman" w:eastAsia="Calibri" w:hAnsi="Times New Roman"/>
                <w:sz w:val="24"/>
                <w:lang w:eastAsia="en-US"/>
              </w:rPr>
              <w:t>Класс, курс</w:t>
            </w:r>
          </w:p>
        </w:tc>
        <w:tc>
          <w:tcPr>
            <w:tcW w:w="1449" w:type="dxa"/>
            <w:vMerge w:val="restart"/>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jc w:val="center"/>
              <w:rPr>
                <w:rFonts w:ascii="Times New Roman" w:eastAsia="Calibri" w:hAnsi="Times New Roman"/>
                <w:sz w:val="24"/>
                <w:szCs w:val="24"/>
                <w:lang w:eastAsia="en-US"/>
              </w:rPr>
            </w:pPr>
            <w:r w:rsidRPr="004D7BC8">
              <w:rPr>
                <w:rFonts w:ascii="Times New Roman" w:eastAsia="Calibri" w:hAnsi="Times New Roman"/>
                <w:sz w:val="24"/>
                <w:lang w:eastAsia="en-US"/>
              </w:rPr>
              <w:t xml:space="preserve">Общее количество </w:t>
            </w:r>
            <w:proofErr w:type="gramStart"/>
            <w:r w:rsidRPr="004D7BC8">
              <w:rPr>
                <w:rFonts w:ascii="Times New Roman" w:eastAsia="Calibri" w:hAnsi="Times New Roman"/>
                <w:sz w:val="24"/>
                <w:lang w:eastAsia="en-US"/>
              </w:rPr>
              <w:t>обучающихся</w:t>
            </w:r>
            <w:proofErr w:type="gramEnd"/>
          </w:p>
        </w:tc>
        <w:tc>
          <w:tcPr>
            <w:tcW w:w="2767" w:type="dxa"/>
            <w:gridSpan w:val="4"/>
            <w:tcBorders>
              <w:top w:val="outset" w:sz="6" w:space="0" w:color="auto"/>
              <w:left w:val="outset" w:sz="6" w:space="0" w:color="auto"/>
              <w:bottom w:val="outset" w:sz="6" w:space="0" w:color="auto"/>
              <w:right w:val="outset" w:sz="6" w:space="0" w:color="auto"/>
            </w:tcBorders>
          </w:tcPr>
          <w:p w:rsidR="00A76DF2" w:rsidRPr="004D7BC8" w:rsidRDefault="00A76DF2" w:rsidP="000C3BD7">
            <w:pPr>
              <w:spacing w:after="0" w:line="240" w:lineRule="auto"/>
              <w:jc w:val="center"/>
              <w:rPr>
                <w:rFonts w:ascii="Times New Roman" w:eastAsia="Calibri" w:hAnsi="Times New Roman"/>
                <w:sz w:val="24"/>
                <w:szCs w:val="24"/>
                <w:lang w:eastAsia="en-US"/>
              </w:rPr>
            </w:pPr>
            <w:r w:rsidRPr="004D7BC8">
              <w:rPr>
                <w:rFonts w:ascii="Times New Roman" w:eastAsia="Calibri" w:hAnsi="Times New Roman"/>
                <w:sz w:val="24"/>
                <w:lang w:eastAsia="en-US"/>
              </w:rPr>
              <w:t xml:space="preserve">Число </w:t>
            </w:r>
            <w:proofErr w:type="gramStart"/>
            <w:r w:rsidRPr="004D7BC8">
              <w:rPr>
                <w:rFonts w:ascii="Times New Roman" w:eastAsia="Calibri" w:hAnsi="Times New Roman"/>
                <w:sz w:val="24"/>
                <w:lang w:eastAsia="en-US"/>
              </w:rPr>
              <w:t>обучающихся</w:t>
            </w:r>
            <w:proofErr w:type="gramEnd"/>
            <w:r w:rsidRPr="004D7BC8">
              <w:rPr>
                <w:rFonts w:ascii="Times New Roman" w:eastAsia="Calibri" w:hAnsi="Times New Roman"/>
                <w:sz w:val="24"/>
                <w:lang w:eastAsia="en-US"/>
              </w:rPr>
              <w:t xml:space="preserve"> не прошедших тестирование</w:t>
            </w:r>
          </w:p>
        </w:tc>
        <w:tc>
          <w:tcPr>
            <w:tcW w:w="2835" w:type="dxa"/>
            <w:gridSpan w:val="2"/>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jc w:val="center"/>
              <w:rPr>
                <w:rFonts w:ascii="Times New Roman" w:eastAsia="Calibri" w:hAnsi="Times New Roman"/>
                <w:sz w:val="24"/>
                <w:szCs w:val="24"/>
                <w:lang w:eastAsia="en-US"/>
              </w:rPr>
            </w:pPr>
            <w:r w:rsidRPr="004D7BC8">
              <w:rPr>
                <w:rFonts w:ascii="Times New Roman" w:eastAsia="Calibri" w:hAnsi="Times New Roman"/>
                <w:sz w:val="24"/>
                <w:lang w:eastAsia="en-US"/>
              </w:rPr>
              <w:t xml:space="preserve">Количество </w:t>
            </w:r>
            <w:proofErr w:type="gramStart"/>
            <w:r w:rsidRPr="004D7BC8">
              <w:rPr>
                <w:rFonts w:ascii="Times New Roman" w:eastAsia="Calibri" w:hAnsi="Times New Roman"/>
                <w:sz w:val="24"/>
                <w:lang w:eastAsia="en-US"/>
              </w:rPr>
              <w:t>обучающихся</w:t>
            </w:r>
            <w:proofErr w:type="gramEnd"/>
            <w:r w:rsidRPr="004D7BC8">
              <w:rPr>
                <w:rFonts w:ascii="Times New Roman" w:eastAsia="Calibri" w:hAnsi="Times New Roman"/>
                <w:sz w:val="24"/>
                <w:lang w:eastAsia="en-US"/>
              </w:rPr>
              <w:t>, прошедших тестирование</w:t>
            </w:r>
          </w:p>
        </w:tc>
      </w:tr>
      <w:tr w:rsidR="00A76DF2" w:rsidRPr="004D7BC8" w:rsidTr="00A76DF2">
        <w:trPr>
          <w:tblCellSpacing w:w="0" w:type="dxa"/>
          <w:jc w:val="center"/>
        </w:trPr>
        <w:tc>
          <w:tcPr>
            <w:tcW w:w="550" w:type="dxa"/>
            <w:vMerge/>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p>
        </w:tc>
        <w:tc>
          <w:tcPr>
            <w:tcW w:w="2595" w:type="dxa"/>
            <w:vMerge/>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p>
        </w:tc>
        <w:tc>
          <w:tcPr>
            <w:tcW w:w="798" w:type="dxa"/>
            <w:vMerge/>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p>
        </w:tc>
        <w:tc>
          <w:tcPr>
            <w:tcW w:w="851" w:type="dxa"/>
            <w:gridSpan w:val="2"/>
            <w:tcBorders>
              <w:top w:val="outset" w:sz="6" w:space="0" w:color="auto"/>
              <w:left w:val="outset" w:sz="6" w:space="0" w:color="auto"/>
              <w:bottom w:val="outset" w:sz="6" w:space="0" w:color="auto"/>
              <w:right w:val="outset" w:sz="6" w:space="0" w:color="auto"/>
            </w:tcBorders>
          </w:tcPr>
          <w:p w:rsidR="00A76DF2" w:rsidRPr="004D7BC8" w:rsidRDefault="00A76DF2" w:rsidP="000C3BD7">
            <w:pPr>
              <w:spacing w:after="0" w:line="240" w:lineRule="auto"/>
              <w:jc w:val="center"/>
              <w:rPr>
                <w:rFonts w:ascii="Times New Roman" w:eastAsia="Calibri" w:hAnsi="Times New Roman"/>
                <w:sz w:val="24"/>
                <w:szCs w:val="24"/>
                <w:lang w:eastAsia="en-US"/>
              </w:rPr>
            </w:pPr>
            <w:r w:rsidRPr="004D7BC8">
              <w:rPr>
                <w:rFonts w:ascii="Times New Roman" w:eastAsia="Calibri" w:hAnsi="Times New Roman"/>
                <w:sz w:val="24"/>
                <w:lang w:eastAsia="en-US"/>
              </w:rPr>
              <w:t>по болезни</w:t>
            </w:r>
          </w:p>
        </w:tc>
        <w:tc>
          <w:tcPr>
            <w:tcW w:w="619" w:type="dxa"/>
            <w:tcBorders>
              <w:top w:val="outset" w:sz="6" w:space="0" w:color="auto"/>
              <w:left w:val="outset" w:sz="6" w:space="0" w:color="auto"/>
              <w:bottom w:val="outset" w:sz="6" w:space="0" w:color="auto"/>
              <w:right w:val="outset" w:sz="6" w:space="0" w:color="auto"/>
            </w:tcBorders>
          </w:tcPr>
          <w:p w:rsidR="00A76DF2" w:rsidRPr="004D7BC8" w:rsidRDefault="00A76DF2" w:rsidP="000C3BD7">
            <w:pPr>
              <w:spacing w:after="0" w:line="240" w:lineRule="auto"/>
              <w:jc w:val="center"/>
              <w:rPr>
                <w:rFonts w:ascii="Times New Roman" w:eastAsia="Calibri" w:hAnsi="Times New Roman"/>
                <w:sz w:val="24"/>
                <w:szCs w:val="24"/>
                <w:lang w:eastAsia="en-US"/>
              </w:rPr>
            </w:pPr>
            <w:r w:rsidRPr="004D7BC8">
              <w:rPr>
                <w:rFonts w:ascii="Times New Roman" w:eastAsia="Calibri" w:hAnsi="Times New Roman"/>
                <w:sz w:val="24"/>
                <w:lang w:eastAsia="en-US"/>
              </w:rPr>
              <w:t>отказ</w:t>
            </w:r>
          </w:p>
        </w:tc>
        <w:tc>
          <w:tcPr>
            <w:tcW w:w="1297" w:type="dxa"/>
            <w:tcBorders>
              <w:top w:val="outset" w:sz="6" w:space="0" w:color="auto"/>
              <w:left w:val="outset" w:sz="6" w:space="0" w:color="auto"/>
              <w:bottom w:val="outset" w:sz="6" w:space="0" w:color="auto"/>
              <w:right w:val="outset" w:sz="6" w:space="0" w:color="auto"/>
            </w:tcBorders>
          </w:tcPr>
          <w:p w:rsidR="00A76DF2" w:rsidRPr="004D7BC8" w:rsidRDefault="00A76DF2" w:rsidP="000C3BD7">
            <w:pPr>
              <w:spacing w:after="0" w:line="240" w:lineRule="auto"/>
              <w:jc w:val="center"/>
              <w:rPr>
                <w:rFonts w:ascii="Times New Roman" w:eastAsia="Calibri" w:hAnsi="Times New Roman"/>
                <w:sz w:val="24"/>
                <w:szCs w:val="24"/>
                <w:lang w:eastAsia="en-US"/>
              </w:rPr>
            </w:pPr>
            <w:r w:rsidRPr="004D7BC8">
              <w:rPr>
                <w:rFonts w:ascii="Times New Roman" w:eastAsia="Calibri" w:hAnsi="Times New Roman"/>
                <w:sz w:val="24"/>
                <w:lang w:eastAsia="en-US"/>
              </w:rPr>
              <w:t>другие причины</w:t>
            </w:r>
          </w:p>
        </w:tc>
        <w:tc>
          <w:tcPr>
            <w:tcW w:w="1054" w:type="dxa"/>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jc w:val="center"/>
              <w:rPr>
                <w:rFonts w:ascii="Times New Roman" w:eastAsia="Calibri" w:hAnsi="Times New Roman"/>
                <w:sz w:val="24"/>
                <w:szCs w:val="24"/>
                <w:lang w:eastAsia="en-US"/>
              </w:rPr>
            </w:pPr>
            <w:r w:rsidRPr="004D7BC8">
              <w:rPr>
                <w:rFonts w:ascii="Times New Roman" w:eastAsia="Calibri" w:hAnsi="Times New Roman"/>
                <w:sz w:val="24"/>
                <w:lang w:eastAsia="en-US"/>
              </w:rPr>
              <w:t>Всего</w:t>
            </w:r>
          </w:p>
        </w:tc>
        <w:tc>
          <w:tcPr>
            <w:tcW w:w="1781" w:type="dxa"/>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jc w:val="center"/>
              <w:rPr>
                <w:rFonts w:ascii="Times New Roman" w:eastAsia="Calibri" w:hAnsi="Times New Roman"/>
                <w:sz w:val="24"/>
                <w:szCs w:val="24"/>
                <w:lang w:eastAsia="en-US"/>
              </w:rPr>
            </w:pPr>
            <w:r w:rsidRPr="004D7BC8">
              <w:rPr>
                <w:rFonts w:ascii="Times New Roman" w:eastAsia="Calibri" w:hAnsi="Times New Roman"/>
                <w:sz w:val="24"/>
                <w:lang w:eastAsia="en-US"/>
              </w:rPr>
              <w:t>ГР</w:t>
            </w:r>
            <w:proofErr w:type="gramStart"/>
            <w:r w:rsidRPr="004D7BC8">
              <w:rPr>
                <w:rFonts w:ascii="Times New Roman" w:eastAsia="Calibri" w:hAnsi="Times New Roman"/>
                <w:sz w:val="24"/>
                <w:lang w:eastAsia="en-US"/>
              </w:rPr>
              <w:t xml:space="preserve"> (%)</w:t>
            </w:r>
            <w:proofErr w:type="gramEnd"/>
          </w:p>
        </w:tc>
      </w:tr>
      <w:tr w:rsidR="00A76DF2" w:rsidRPr="004D7BC8" w:rsidTr="00A76DF2">
        <w:trPr>
          <w:tblCellSpacing w:w="0" w:type="dxa"/>
          <w:jc w:val="center"/>
        </w:trPr>
        <w:tc>
          <w:tcPr>
            <w:tcW w:w="550" w:type="dxa"/>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jc w:val="center"/>
              <w:rPr>
                <w:rFonts w:ascii="Times New Roman" w:eastAsia="Calibri" w:hAnsi="Times New Roman"/>
                <w:sz w:val="24"/>
                <w:szCs w:val="24"/>
                <w:lang w:eastAsia="en-US"/>
              </w:rPr>
            </w:pPr>
            <w:r w:rsidRPr="004D7BC8">
              <w:rPr>
                <w:rFonts w:ascii="Times New Roman" w:eastAsia="Calibri" w:hAnsi="Times New Roman"/>
                <w:sz w:val="24"/>
                <w:lang w:eastAsia="en-US"/>
              </w:rPr>
              <w:t>1</w:t>
            </w:r>
          </w:p>
        </w:tc>
        <w:tc>
          <w:tcPr>
            <w:tcW w:w="2595" w:type="dxa"/>
            <w:tcBorders>
              <w:top w:val="outset" w:sz="6" w:space="0" w:color="auto"/>
              <w:left w:val="outset" w:sz="6" w:space="0" w:color="auto"/>
              <w:bottom w:val="outset" w:sz="6" w:space="0" w:color="auto"/>
              <w:right w:val="outset" w:sz="6" w:space="0" w:color="auto"/>
            </w:tcBorders>
          </w:tcPr>
          <w:p w:rsidR="00A76DF2" w:rsidRPr="004D7BC8" w:rsidRDefault="00A76DF2" w:rsidP="000C3BD7">
            <w:pPr>
              <w:spacing w:after="0" w:line="240" w:lineRule="auto"/>
              <w:rPr>
                <w:rFonts w:ascii="Times New Roman" w:eastAsia="Calibri" w:hAnsi="Times New Roman"/>
                <w:sz w:val="24"/>
                <w:szCs w:val="24"/>
                <w:lang w:eastAsia="en-US"/>
              </w:rPr>
            </w:pPr>
          </w:p>
        </w:tc>
        <w:tc>
          <w:tcPr>
            <w:tcW w:w="7849" w:type="dxa"/>
            <w:gridSpan w:val="8"/>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lang w:eastAsia="en-US"/>
              </w:rPr>
              <w:t>Муниципальные общеобразовательные организации</w:t>
            </w:r>
          </w:p>
        </w:tc>
      </w:tr>
      <w:tr w:rsidR="00A76DF2" w:rsidRPr="004D7BC8" w:rsidTr="00A76DF2">
        <w:trPr>
          <w:tblCellSpacing w:w="0" w:type="dxa"/>
          <w:jc w:val="center"/>
        </w:trPr>
        <w:tc>
          <w:tcPr>
            <w:tcW w:w="550" w:type="dxa"/>
            <w:vMerge w:val="restart"/>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p>
        </w:tc>
        <w:tc>
          <w:tcPr>
            <w:tcW w:w="2595" w:type="dxa"/>
            <w:vMerge w:val="restart"/>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szCs w:val="24"/>
                <w:lang w:eastAsia="en-US"/>
              </w:rPr>
              <w:t>Илюкович Людмила Николаевна</w:t>
            </w:r>
          </w:p>
        </w:tc>
        <w:tc>
          <w:tcPr>
            <w:tcW w:w="798" w:type="dxa"/>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lang w:eastAsia="en-US"/>
              </w:rPr>
              <w:t>7 класс</w:t>
            </w:r>
          </w:p>
        </w:tc>
        <w:tc>
          <w:tcPr>
            <w:tcW w:w="1449" w:type="dxa"/>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szCs w:val="24"/>
                <w:lang w:eastAsia="en-US"/>
              </w:rPr>
              <w:t>33</w:t>
            </w:r>
          </w:p>
        </w:tc>
        <w:tc>
          <w:tcPr>
            <w:tcW w:w="831" w:type="dxa"/>
            <w:tcBorders>
              <w:top w:val="outset" w:sz="6" w:space="0" w:color="auto"/>
              <w:left w:val="outset" w:sz="6" w:space="0" w:color="auto"/>
              <w:bottom w:val="outset" w:sz="6" w:space="0" w:color="auto"/>
              <w:right w:val="outset" w:sz="6" w:space="0" w:color="auto"/>
            </w:tcBorders>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szCs w:val="24"/>
                <w:lang w:eastAsia="en-US"/>
              </w:rPr>
              <w:t>1- ОВЗ</w:t>
            </w:r>
          </w:p>
        </w:tc>
        <w:tc>
          <w:tcPr>
            <w:tcW w:w="639" w:type="dxa"/>
            <w:gridSpan w:val="2"/>
            <w:tcBorders>
              <w:top w:val="outset" w:sz="6" w:space="0" w:color="auto"/>
              <w:left w:val="outset" w:sz="6" w:space="0" w:color="auto"/>
              <w:bottom w:val="outset" w:sz="6" w:space="0" w:color="auto"/>
              <w:right w:val="outset" w:sz="6" w:space="0" w:color="auto"/>
            </w:tcBorders>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szCs w:val="24"/>
                <w:lang w:eastAsia="en-US"/>
              </w:rPr>
              <w:t>3</w:t>
            </w:r>
          </w:p>
        </w:tc>
        <w:tc>
          <w:tcPr>
            <w:tcW w:w="1297" w:type="dxa"/>
            <w:tcBorders>
              <w:top w:val="outset" w:sz="6" w:space="0" w:color="auto"/>
              <w:left w:val="outset" w:sz="6" w:space="0" w:color="auto"/>
              <w:bottom w:val="outset" w:sz="6" w:space="0" w:color="auto"/>
              <w:right w:val="outset" w:sz="6" w:space="0" w:color="auto"/>
            </w:tcBorders>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szCs w:val="24"/>
                <w:lang w:eastAsia="en-US"/>
              </w:rPr>
              <w:t>-</w:t>
            </w:r>
          </w:p>
        </w:tc>
        <w:tc>
          <w:tcPr>
            <w:tcW w:w="1054" w:type="dxa"/>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szCs w:val="24"/>
                <w:lang w:eastAsia="en-US"/>
              </w:rPr>
              <w:t>29</w:t>
            </w:r>
          </w:p>
        </w:tc>
        <w:tc>
          <w:tcPr>
            <w:tcW w:w="1781" w:type="dxa"/>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szCs w:val="24"/>
                <w:lang w:eastAsia="en-US"/>
              </w:rPr>
              <w:t>27,5%</w:t>
            </w:r>
          </w:p>
        </w:tc>
      </w:tr>
      <w:tr w:rsidR="00A76DF2" w:rsidRPr="004D7BC8" w:rsidTr="00A76DF2">
        <w:trPr>
          <w:tblCellSpacing w:w="0" w:type="dxa"/>
          <w:jc w:val="center"/>
        </w:trPr>
        <w:tc>
          <w:tcPr>
            <w:tcW w:w="550" w:type="dxa"/>
            <w:vMerge/>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p>
        </w:tc>
        <w:tc>
          <w:tcPr>
            <w:tcW w:w="2595" w:type="dxa"/>
            <w:vMerge/>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p>
        </w:tc>
        <w:tc>
          <w:tcPr>
            <w:tcW w:w="798" w:type="dxa"/>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lang w:eastAsia="en-US"/>
              </w:rPr>
              <w:t>8 класс</w:t>
            </w:r>
          </w:p>
        </w:tc>
        <w:tc>
          <w:tcPr>
            <w:tcW w:w="1449" w:type="dxa"/>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szCs w:val="24"/>
                <w:lang w:eastAsia="en-US"/>
              </w:rPr>
              <w:t>31</w:t>
            </w:r>
          </w:p>
        </w:tc>
        <w:tc>
          <w:tcPr>
            <w:tcW w:w="831" w:type="dxa"/>
            <w:tcBorders>
              <w:top w:val="outset" w:sz="6" w:space="0" w:color="auto"/>
              <w:left w:val="outset" w:sz="6" w:space="0" w:color="auto"/>
              <w:bottom w:val="outset" w:sz="6" w:space="0" w:color="auto"/>
              <w:right w:val="outset" w:sz="6" w:space="0" w:color="auto"/>
            </w:tcBorders>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szCs w:val="24"/>
                <w:lang w:eastAsia="en-US"/>
              </w:rPr>
              <w:t>-</w:t>
            </w:r>
          </w:p>
        </w:tc>
        <w:tc>
          <w:tcPr>
            <w:tcW w:w="639" w:type="dxa"/>
            <w:gridSpan w:val="2"/>
            <w:tcBorders>
              <w:top w:val="outset" w:sz="6" w:space="0" w:color="auto"/>
              <w:left w:val="outset" w:sz="6" w:space="0" w:color="auto"/>
              <w:bottom w:val="outset" w:sz="6" w:space="0" w:color="auto"/>
              <w:right w:val="outset" w:sz="6" w:space="0" w:color="auto"/>
            </w:tcBorders>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szCs w:val="24"/>
                <w:lang w:eastAsia="en-US"/>
              </w:rPr>
              <w:t>1</w:t>
            </w:r>
          </w:p>
        </w:tc>
        <w:tc>
          <w:tcPr>
            <w:tcW w:w="1297" w:type="dxa"/>
            <w:tcBorders>
              <w:top w:val="outset" w:sz="6" w:space="0" w:color="auto"/>
              <w:left w:val="outset" w:sz="6" w:space="0" w:color="auto"/>
              <w:bottom w:val="outset" w:sz="6" w:space="0" w:color="auto"/>
              <w:right w:val="outset" w:sz="6" w:space="0" w:color="auto"/>
            </w:tcBorders>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szCs w:val="24"/>
                <w:lang w:eastAsia="en-US"/>
              </w:rPr>
              <w:t>-</w:t>
            </w:r>
          </w:p>
        </w:tc>
        <w:tc>
          <w:tcPr>
            <w:tcW w:w="1054" w:type="dxa"/>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szCs w:val="24"/>
                <w:lang w:eastAsia="en-US"/>
              </w:rPr>
              <w:t>30</w:t>
            </w:r>
          </w:p>
        </w:tc>
        <w:tc>
          <w:tcPr>
            <w:tcW w:w="1781" w:type="dxa"/>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szCs w:val="24"/>
                <w:lang w:eastAsia="en-US"/>
              </w:rPr>
              <w:t>10%</w:t>
            </w:r>
          </w:p>
        </w:tc>
      </w:tr>
      <w:tr w:rsidR="00A76DF2" w:rsidRPr="004D7BC8" w:rsidTr="00A76DF2">
        <w:trPr>
          <w:tblCellSpacing w:w="0" w:type="dxa"/>
          <w:jc w:val="center"/>
        </w:trPr>
        <w:tc>
          <w:tcPr>
            <w:tcW w:w="550" w:type="dxa"/>
            <w:vMerge/>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p>
        </w:tc>
        <w:tc>
          <w:tcPr>
            <w:tcW w:w="2595" w:type="dxa"/>
            <w:vMerge/>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p>
        </w:tc>
        <w:tc>
          <w:tcPr>
            <w:tcW w:w="798" w:type="dxa"/>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lang w:eastAsia="en-US"/>
              </w:rPr>
              <w:t>9 класс</w:t>
            </w:r>
          </w:p>
        </w:tc>
        <w:tc>
          <w:tcPr>
            <w:tcW w:w="1449" w:type="dxa"/>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szCs w:val="24"/>
                <w:lang w:eastAsia="en-US"/>
              </w:rPr>
              <w:t>28</w:t>
            </w:r>
          </w:p>
        </w:tc>
        <w:tc>
          <w:tcPr>
            <w:tcW w:w="831" w:type="dxa"/>
            <w:tcBorders>
              <w:top w:val="outset" w:sz="6" w:space="0" w:color="auto"/>
              <w:left w:val="outset" w:sz="6" w:space="0" w:color="auto"/>
              <w:bottom w:val="outset" w:sz="6" w:space="0" w:color="auto"/>
              <w:right w:val="outset" w:sz="6" w:space="0" w:color="auto"/>
            </w:tcBorders>
          </w:tcPr>
          <w:p w:rsidR="00A76DF2" w:rsidRPr="004D7BC8" w:rsidRDefault="00A76DF2" w:rsidP="000C3BD7">
            <w:pPr>
              <w:spacing w:after="0" w:line="240" w:lineRule="auto"/>
              <w:rPr>
                <w:rFonts w:ascii="Times New Roman" w:eastAsia="Calibri" w:hAnsi="Times New Roman"/>
                <w:sz w:val="24"/>
                <w:szCs w:val="24"/>
                <w:lang w:eastAsia="en-US"/>
              </w:rPr>
            </w:pPr>
          </w:p>
        </w:tc>
        <w:tc>
          <w:tcPr>
            <w:tcW w:w="639" w:type="dxa"/>
            <w:gridSpan w:val="2"/>
            <w:tcBorders>
              <w:top w:val="outset" w:sz="6" w:space="0" w:color="auto"/>
              <w:left w:val="outset" w:sz="6" w:space="0" w:color="auto"/>
              <w:bottom w:val="outset" w:sz="6" w:space="0" w:color="auto"/>
              <w:right w:val="outset" w:sz="6" w:space="0" w:color="auto"/>
            </w:tcBorders>
          </w:tcPr>
          <w:p w:rsidR="00A76DF2" w:rsidRPr="004D7BC8" w:rsidRDefault="00A76DF2" w:rsidP="000C3BD7">
            <w:pPr>
              <w:spacing w:after="0" w:line="240" w:lineRule="auto"/>
              <w:rPr>
                <w:rFonts w:ascii="Times New Roman" w:eastAsia="Calibri" w:hAnsi="Times New Roman"/>
                <w:sz w:val="24"/>
                <w:szCs w:val="24"/>
                <w:lang w:eastAsia="en-US"/>
              </w:rPr>
            </w:pPr>
          </w:p>
        </w:tc>
        <w:tc>
          <w:tcPr>
            <w:tcW w:w="1297" w:type="dxa"/>
            <w:tcBorders>
              <w:top w:val="outset" w:sz="6" w:space="0" w:color="auto"/>
              <w:left w:val="outset" w:sz="6" w:space="0" w:color="auto"/>
              <w:bottom w:val="outset" w:sz="6" w:space="0" w:color="auto"/>
              <w:right w:val="outset" w:sz="6" w:space="0" w:color="auto"/>
            </w:tcBorders>
          </w:tcPr>
          <w:p w:rsidR="00A76DF2" w:rsidRPr="004D7BC8" w:rsidRDefault="00A76DF2" w:rsidP="000C3BD7">
            <w:pPr>
              <w:spacing w:after="0" w:line="240" w:lineRule="auto"/>
              <w:rPr>
                <w:rFonts w:ascii="Times New Roman" w:eastAsia="Calibri" w:hAnsi="Times New Roman"/>
                <w:sz w:val="24"/>
                <w:szCs w:val="24"/>
                <w:lang w:eastAsia="en-US"/>
              </w:rPr>
            </w:pPr>
          </w:p>
        </w:tc>
        <w:tc>
          <w:tcPr>
            <w:tcW w:w="1054" w:type="dxa"/>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szCs w:val="24"/>
                <w:lang w:eastAsia="en-US"/>
              </w:rPr>
              <w:t>28</w:t>
            </w:r>
          </w:p>
        </w:tc>
        <w:tc>
          <w:tcPr>
            <w:tcW w:w="1781" w:type="dxa"/>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szCs w:val="24"/>
                <w:lang w:eastAsia="en-US"/>
              </w:rPr>
              <w:t>10.7%</w:t>
            </w:r>
          </w:p>
        </w:tc>
      </w:tr>
      <w:tr w:rsidR="00A76DF2" w:rsidRPr="004D7BC8" w:rsidTr="00A76DF2">
        <w:trPr>
          <w:trHeight w:val="287"/>
          <w:tblCellSpacing w:w="0" w:type="dxa"/>
          <w:jc w:val="center"/>
        </w:trPr>
        <w:tc>
          <w:tcPr>
            <w:tcW w:w="550" w:type="dxa"/>
            <w:vMerge/>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p>
        </w:tc>
        <w:tc>
          <w:tcPr>
            <w:tcW w:w="2595" w:type="dxa"/>
            <w:vMerge/>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p>
        </w:tc>
        <w:tc>
          <w:tcPr>
            <w:tcW w:w="798" w:type="dxa"/>
            <w:tcBorders>
              <w:top w:val="outset" w:sz="6" w:space="0" w:color="auto"/>
              <w:left w:val="outset" w:sz="6" w:space="0" w:color="auto"/>
              <w:bottom w:val="nil"/>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lang w:eastAsia="en-US"/>
              </w:rPr>
              <w:t>10 класс</w:t>
            </w:r>
          </w:p>
        </w:tc>
        <w:tc>
          <w:tcPr>
            <w:tcW w:w="1449" w:type="dxa"/>
            <w:tcBorders>
              <w:top w:val="outset" w:sz="6" w:space="0" w:color="auto"/>
              <w:left w:val="outset" w:sz="6" w:space="0" w:color="auto"/>
              <w:bottom w:val="nil"/>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szCs w:val="24"/>
                <w:lang w:eastAsia="en-US"/>
              </w:rPr>
              <w:t>10</w:t>
            </w:r>
          </w:p>
        </w:tc>
        <w:tc>
          <w:tcPr>
            <w:tcW w:w="831" w:type="dxa"/>
            <w:tcBorders>
              <w:top w:val="outset" w:sz="6" w:space="0" w:color="auto"/>
              <w:left w:val="outset" w:sz="6" w:space="0" w:color="auto"/>
              <w:bottom w:val="nil"/>
              <w:right w:val="outset" w:sz="6" w:space="0" w:color="auto"/>
            </w:tcBorders>
          </w:tcPr>
          <w:p w:rsidR="00A76DF2" w:rsidRPr="004D7BC8" w:rsidRDefault="00A76DF2" w:rsidP="000C3BD7">
            <w:pPr>
              <w:spacing w:after="0" w:line="240" w:lineRule="auto"/>
              <w:rPr>
                <w:rFonts w:ascii="Times New Roman" w:eastAsia="Calibri" w:hAnsi="Times New Roman"/>
                <w:sz w:val="24"/>
                <w:szCs w:val="24"/>
                <w:lang w:eastAsia="en-US"/>
              </w:rPr>
            </w:pPr>
          </w:p>
        </w:tc>
        <w:tc>
          <w:tcPr>
            <w:tcW w:w="639" w:type="dxa"/>
            <w:gridSpan w:val="2"/>
            <w:tcBorders>
              <w:top w:val="outset" w:sz="6" w:space="0" w:color="auto"/>
              <w:left w:val="outset" w:sz="6" w:space="0" w:color="auto"/>
              <w:bottom w:val="nil"/>
              <w:right w:val="outset" w:sz="6" w:space="0" w:color="auto"/>
            </w:tcBorders>
          </w:tcPr>
          <w:p w:rsidR="00A76DF2" w:rsidRPr="004D7BC8" w:rsidRDefault="00A76DF2" w:rsidP="000C3BD7">
            <w:pPr>
              <w:spacing w:after="0" w:line="240" w:lineRule="auto"/>
              <w:rPr>
                <w:rFonts w:ascii="Times New Roman" w:eastAsia="Calibri" w:hAnsi="Times New Roman"/>
                <w:sz w:val="24"/>
                <w:szCs w:val="24"/>
                <w:lang w:eastAsia="en-US"/>
              </w:rPr>
            </w:pPr>
          </w:p>
        </w:tc>
        <w:tc>
          <w:tcPr>
            <w:tcW w:w="1297" w:type="dxa"/>
            <w:tcBorders>
              <w:top w:val="outset" w:sz="6" w:space="0" w:color="auto"/>
              <w:left w:val="outset" w:sz="6" w:space="0" w:color="auto"/>
              <w:bottom w:val="nil"/>
              <w:right w:val="outset" w:sz="6" w:space="0" w:color="auto"/>
            </w:tcBorders>
          </w:tcPr>
          <w:p w:rsidR="00A76DF2" w:rsidRPr="004D7BC8" w:rsidRDefault="00A76DF2" w:rsidP="000C3BD7">
            <w:pPr>
              <w:spacing w:after="0" w:line="240" w:lineRule="auto"/>
              <w:rPr>
                <w:rFonts w:ascii="Times New Roman" w:eastAsia="Calibri" w:hAnsi="Times New Roman"/>
                <w:sz w:val="24"/>
                <w:szCs w:val="24"/>
                <w:lang w:eastAsia="en-US"/>
              </w:rPr>
            </w:pPr>
          </w:p>
        </w:tc>
        <w:tc>
          <w:tcPr>
            <w:tcW w:w="1054" w:type="dxa"/>
            <w:tcBorders>
              <w:top w:val="outset" w:sz="6" w:space="0" w:color="auto"/>
              <w:left w:val="outset" w:sz="6" w:space="0" w:color="auto"/>
              <w:bottom w:val="nil"/>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szCs w:val="24"/>
                <w:lang w:eastAsia="en-US"/>
              </w:rPr>
              <w:t>10</w:t>
            </w:r>
          </w:p>
        </w:tc>
        <w:tc>
          <w:tcPr>
            <w:tcW w:w="1781" w:type="dxa"/>
            <w:tcBorders>
              <w:top w:val="outset" w:sz="6" w:space="0" w:color="auto"/>
              <w:left w:val="outset" w:sz="6" w:space="0" w:color="auto"/>
              <w:bottom w:val="nil"/>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szCs w:val="24"/>
                <w:lang w:eastAsia="en-US"/>
              </w:rPr>
              <w:t>10%</w:t>
            </w:r>
          </w:p>
        </w:tc>
      </w:tr>
      <w:tr w:rsidR="00A76DF2" w:rsidRPr="004D7BC8" w:rsidTr="00A76DF2">
        <w:trPr>
          <w:trHeight w:val="287"/>
          <w:tblCellSpacing w:w="0" w:type="dxa"/>
          <w:jc w:val="center"/>
        </w:trPr>
        <w:tc>
          <w:tcPr>
            <w:tcW w:w="550" w:type="dxa"/>
            <w:vMerge/>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p>
        </w:tc>
        <w:tc>
          <w:tcPr>
            <w:tcW w:w="2595" w:type="dxa"/>
            <w:vMerge/>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p>
        </w:tc>
        <w:tc>
          <w:tcPr>
            <w:tcW w:w="798" w:type="dxa"/>
            <w:tcBorders>
              <w:top w:val="outset" w:sz="6" w:space="0" w:color="auto"/>
              <w:left w:val="outset" w:sz="6" w:space="0" w:color="auto"/>
              <w:bottom w:val="nil"/>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lang w:eastAsia="en-US"/>
              </w:rPr>
              <w:t>11 класс</w:t>
            </w:r>
          </w:p>
        </w:tc>
        <w:tc>
          <w:tcPr>
            <w:tcW w:w="1449" w:type="dxa"/>
            <w:tcBorders>
              <w:top w:val="outset" w:sz="6" w:space="0" w:color="auto"/>
              <w:left w:val="outset" w:sz="6" w:space="0" w:color="auto"/>
              <w:bottom w:val="nil"/>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szCs w:val="24"/>
                <w:lang w:eastAsia="en-US"/>
              </w:rPr>
              <w:t>19</w:t>
            </w:r>
          </w:p>
        </w:tc>
        <w:tc>
          <w:tcPr>
            <w:tcW w:w="831" w:type="dxa"/>
            <w:tcBorders>
              <w:top w:val="outset" w:sz="6" w:space="0" w:color="auto"/>
              <w:left w:val="outset" w:sz="6" w:space="0" w:color="auto"/>
              <w:bottom w:val="nil"/>
              <w:right w:val="outset" w:sz="6" w:space="0" w:color="auto"/>
            </w:tcBorders>
          </w:tcPr>
          <w:p w:rsidR="00A76DF2" w:rsidRPr="004D7BC8" w:rsidRDefault="00A76DF2" w:rsidP="000C3BD7">
            <w:pPr>
              <w:spacing w:after="0" w:line="240" w:lineRule="auto"/>
              <w:rPr>
                <w:rFonts w:ascii="Times New Roman" w:eastAsia="Calibri" w:hAnsi="Times New Roman"/>
                <w:sz w:val="24"/>
                <w:szCs w:val="24"/>
                <w:lang w:eastAsia="en-US"/>
              </w:rPr>
            </w:pPr>
          </w:p>
        </w:tc>
        <w:tc>
          <w:tcPr>
            <w:tcW w:w="639" w:type="dxa"/>
            <w:gridSpan w:val="2"/>
            <w:tcBorders>
              <w:top w:val="outset" w:sz="6" w:space="0" w:color="auto"/>
              <w:left w:val="outset" w:sz="6" w:space="0" w:color="auto"/>
              <w:bottom w:val="nil"/>
              <w:right w:val="outset" w:sz="6" w:space="0" w:color="auto"/>
            </w:tcBorders>
          </w:tcPr>
          <w:p w:rsidR="00A76DF2" w:rsidRPr="004D7BC8" w:rsidRDefault="00A76DF2" w:rsidP="000C3BD7">
            <w:pPr>
              <w:spacing w:after="0" w:line="240" w:lineRule="auto"/>
              <w:rPr>
                <w:rFonts w:ascii="Times New Roman" w:eastAsia="Calibri" w:hAnsi="Times New Roman"/>
                <w:sz w:val="24"/>
                <w:szCs w:val="24"/>
                <w:lang w:eastAsia="en-US"/>
              </w:rPr>
            </w:pPr>
          </w:p>
        </w:tc>
        <w:tc>
          <w:tcPr>
            <w:tcW w:w="1297" w:type="dxa"/>
            <w:tcBorders>
              <w:top w:val="outset" w:sz="6" w:space="0" w:color="auto"/>
              <w:left w:val="outset" w:sz="6" w:space="0" w:color="auto"/>
              <w:bottom w:val="nil"/>
              <w:right w:val="outset" w:sz="6" w:space="0" w:color="auto"/>
            </w:tcBorders>
          </w:tcPr>
          <w:p w:rsidR="00A76DF2" w:rsidRPr="004D7BC8" w:rsidRDefault="00A76DF2" w:rsidP="000C3BD7">
            <w:pPr>
              <w:spacing w:after="0" w:line="240" w:lineRule="auto"/>
              <w:rPr>
                <w:rFonts w:ascii="Times New Roman" w:eastAsia="Calibri" w:hAnsi="Times New Roman"/>
                <w:sz w:val="24"/>
                <w:szCs w:val="24"/>
                <w:lang w:eastAsia="en-US"/>
              </w:rPr>
            </w:pPr>
          </w:p>
        </w:tc>
        <w:tc>
          <w:tcPr>
            <w:tcW w:w="1054" w:type="dxa"/>
            <w:tcBorders>
              <w:top w:val="outset" w:sz="6" w:space="0" w:color="auto"/>
              <w:left w:val="outset" w:sz="6" w:space="0" w:color="auto"/>
              <w:bottom w:val="nil"/>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szCs w:val="24"/>
                <w:lang w:eastAsia="en-US"/>
              </w:rPr>
              <w:t>19</w:t>
            </w:r>
          </w:p>
        </w:tc>
        <w:tc>
          <w:tcPr>
            <w:tcW w:w="1781" w:type="dxa"/>
            <w:tcBorders>
              <w:top w:val="outset" w:sz="6" w:space="0" w:color="auto"/>
              <w:left w:val="outset" w:sz="6" w:space="0" w:color="auto"/>
              <w:bottom w:val="nil"/>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szCs w:val="24"/>
                <w:lang w:eastAsia="en-US"/>
              </w:rPr>
              <w:t>5,2%</w:t>
            </w:r>
          </w:p>
        </w:tc>
      </w:tr>
      <w:tr w:rsidR="00A76DF2" w:rsidRPr="004D7BC8" w:rsidTr="00A76DF2">
        <w:trPr>
          <w:tblCellSpacing w:w="0" w:type="dxa"/>
          <w:jc w:val="center"/>
        </w:trPr>
        <w:tc>
          <w:tcPr>
            <w:tcW w:w="550" w:type="dxa"/>
            <w:vMerge/>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p>
        </w:tc>
        <w:tc>
          <w:tcPr>
            <w:tcW w:w="2595" w:type="dxa"/>
            <w:vMerge/>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p>
        </w:tc>
        <w:tc>
          <w:tcPr>
            <w:tcW w:w="798" w:type="dxa"/>
            <w:tcBorders>
              <w:top w:val="outset" w:sz="6" w:space="0" w:color="auto"/>
              <w:left w:val="outset" w:sz="6" w:space="0" w:color="auto"/>
              <w:bottom w:val="outset" w:sz="6" w:space="0" w:color="auto"/>
              <w:right w:val="outset" w:sz="6" w:space="0" w:color="auto"/>
            </w:tcBorders>
          </w:tcPr>
          <w:p w:rsidR="00A76DF2" w:rsidRPr="004D7BC8" w:rsidRDefault="00A76DF2" w:rsidP="000C3BD7">
            <w:pPr>
              <w:spacing w:after="0" w:line="240" w:lineRule="auto"/>
              <w:rPr>
                <w:rFonts w:ascii="Times New Roman" w:eastAsia="Calibri" w:hAnsi="Times New Roman"/>
                <w:sz w:val="24"/>
                <w:szCs w:val="24"/>
                <w:lang w:eastAsia="en-US"/>
              </w:rPr>
            </w:pPr>
          </w:p>
        </w:tc>
        <w:tc>
          <w:tcPr>
            <w:tcW w:w="5270" w:type="dxa"/>
            <w:gridSpan w:val="6"/>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r w:rsidRPr="004D7BC8">
              <w:rPr>
                <w:rFonts w:ascii="Times New Roman" w:eastAsia="Calibri" w:hAnsi="Times New Roman"/>
                <w:sz w:val="24"/>
                <w:lang w:eastAsia="en-US"/>
              </w:rPr>
              <w:t>всего ГР – 12,6 (%)</w:t>
            </w:r>
          </w:p>
        </w:tc>
        <w:tc>
          <w:tcPr>
            <w:tcW w:w="1781" w:type="dxa"/>
            <w:tcBorders>
              <w:top w:val="outset" w:sz="6" w:space="0" w:color="auto"/>
              <w:left w:val="outset" w:sz="6" w:space="0" w:color="auto"/>
              <w:bottom w:val="outset" w:sz="6" w:space="0" w:color="auto"/>
              <w:right w:val="outset" w:sz="6" w:space="0" w:color="auto"/>
            </w:tcBorders>
            <w:vAlign w:val="center"/>
          </w:tcPr>
          <w:p w:rsidR="00A76DF2" w:rsidRPr="004D7BC8" w:rsidRDefault="00A76DF2" w:rsidP="000C3BD7">
            <w:pPr>
              <w:spacing w:after="0" w:line="240" w:lineRule="auto"/>
              <w:rPr>
                <w:rFonts w:ascii="Times New Roman" w:eastAsia="Calibri" w:hAnsi="Times New Roman"/>
                <w:sz w:val="24"/>
                <w:szCs w:val="24"/>
                <w:lang w:eastAsia="en-US"/>
              </w:rPr>
            </w:pPr>
          </w:p>
        </w:tc>
      </w:tr>
    </w:tbl>
    <w:p w:rsidR="00A76DF2" w:rsidRPr="00466507" w:rsidRDefault="00A76DF2" w:rsidP="00A76DF2">
      <w:pPr>
        <w:pStyle w:val="a5"/>
        <w:numPr>
          <w:ilvl w:val="0"/>
          <w:numId w:val="5"/>
        </w:numPr>
        <w:spacing w:before="100" w:beforeAutospacing="1" w:after="100" w:afterAutospacing="1" w:line="240" w:lineRule="auto"/>
        <w:ind w:left="0" w:firstLine="426"/>
        <w:rPr>
          <w:rFonts w:ascii="Times New Roman" w:hAnsi="Times New Roman"/>
          <w:b/>
          <w:bCs/>
          <w:color w:val="000000"/>
          <w:sz w:val="24"/>
          <w:szCs w:val="24"/>
        </w:rPr>
      </w:pPr>
      <w:r w:rsidRPr="00515AB4">
        <w:rPr>
          <w:rFonts w:ascii="Times New Roman" w:hAnsi="Times New Roman"/>
          <w:b/>
          <w:bCs/>
          <w:color w:val="000000"/>
          <w:sz w:val="28"/>
          <w:szCs w:val="28"/>
        </w:rPr>
        <w:lastRenderedPageBreak/>
        <w:t xml:space="preserve">По итогам СПТ выявилась группа риска из 15 ребят. С ними проведена ещё психодиагностика </w:t>
      </w:r>
      <w:r w:rsidR="00515AB4" w:rsidRPr="00515AB4">
        <w:rPr>
          <w:rFonts w:ascii="Times New Roman" w:hAnsi="Times New Roman"/>
          <w:b/>
          <w:bCs/>
          <w:color w:val="000000"/>
          <w:sz w:val="28"/>
          <w:szCs w:val="28"/>
        </w:rPr>
        <w:t xml:space="preserve">                                                                                                                                                  </w:t>
      </w:r>
      <w:r w:rsidRPr="00466507">
        <w:rPr>
          <w:rFonts w:ascii="Times New Roman" w:hAnsi="Times New Roman"/>
          <w:bCs/>
          <w:color w:val="000000"/>
          <w:sz w:val="24"/>
          <w:szCs w:val="24"/>
          <w:shd w:val="clear" w:color="auto" w:fill="FFFFFF"/>
        </w:rPr>
        <w:t>Те</w:t>
      </w:r>
      <w:r w:rsidRPr="00466507">
        <w:rPr>
          <w:rFonts w:ascii="Times New Roman" w:hAnsi="Times New Roman"/>
          <w:color w:val="000000"/>
          <w:sz w:val="24"/>
          <w:szCs w:val="24"/>
          <w:shd w:val="clear" w:color="auto" w:fill="FFFFFF"/>
        </w:rPr>
        <w:t xml:space="preserve">ст эмоций (тест </w:t>
      </w:r>
      <w:proofErr w:type="spellStart"/>
      <w:r w:rsidRPr="00466507">
        <w:rPr>
          <w:rFonts w:ascii="Times New Roman" w:hAnsi="Times New Roman"/>
          <w:color w:val="000000"/>
          <w:sz w:val="24"/>
          <w:szCs w:val="24"/>
          <w:shd w:val="clear" w:color="auto" w:fill="FFFFFF"/>
        </w:rPr>
        <w:t>Басса-Дарки</w:t>
      </w:r>
      <w:proofErr w:type="spellEnd"/>
      <w:r w:rsidRPr="00466507">
        <w:rPr>
          <w:rFonts w:ascii="Times New Roman" w:hAnsi="Times New Roman"/>
          <w:color w:val="000000"/>
          <w:sz w:val="24"/>
          <w:szCs w:val="24"/>
          <w:shd w:val="clear" w:color="auto" w:fill="FFFFFF"/>
        </w:rPr>
        <w:t xml:space="preserve"> в модификации </w:t>
      </w:r>
      <w:proofErr w:type="spellStart"/>
      <w:r w:rsidRPr="00466507">
        <w:rPr>
          <w:rFonts w:ascii="Times New Roman" w:hAnsi="Times New Roman"/>
          <w:color w:val="000000"/>
          <w:sz w:val="24"/>
          <w:szCs w:val="24"/>
          <w:shd w:val="clear" w:color="auto" w:fill="FFFFFF"/>
        </w:rPr>
        <w:t>Г.Резапкиной</w:t>
      </w:r>
      <w:proofErr w:type="spellEnd"/>
      <w:r w:rsidRPr="00466507">
        <w:rPr>
          <w:rFonts w:ascii="Times New Roman" w:hAnsi="Times New Roman"/>
          <w:color w:val="000000"/>
          <w:sz w:val="24"/>
          <w:szCs w:val="24"/>
          <w:shd w:val="clear" w:color="auto" w:fill="FFFFFF"/>
        </w:rPr>
        <w:t>).</w:t>
      </w:r>
      <w:r w:rsidRPr="00466507">
        <w:rPr>
          <w:rFonts w:ascii="Times New Roman" w:hAnsi="Times New Roman"/>
          <w:b/>
          <w:bCs/>
          <w:color w:val="000000"/>
          <w:sz w:val="24"/>
          <w:szCs w:val="24"/>
        </w:rPr>
        <w:t>   </w:t>
      </w:r>
      <w:r w:rsidRPr="00466507">
        <w:rPr>
          <w:rFonts w:ascii="Times New Roman" w:hAnsi="Times New Roman"/>
          <w:color w:val="000000"/>
          <w:sz w:val="24"/>
          <w:szCs w:val="24"/>
          <w:shd w:val="clear" w:color="auto" w:fill="FFFFFF"/>
        </w:rPr>
        <w:t xml:space="preserve"> </w:t>
      </w:r>
      <w:r w:rsidRPr="00466507">
        <w:rPr>
          <w:rFonts w:ascii="Times New Roman" w:hAnsi="Times New Roman"/>
          <w:b/>
          <w:bCs/>
          <w:color w:val="000000"/>
          <w:sz w:val="24"/>
          <w:szCs w:val="24"/>
        </w:rPr>
        <w:t>25.11.2021г.</w:t>
      </w:r>
      <w:r w:rsidRPr="00466507">
        <w:rPr>
          <w:rFonts w:ascii="Times New Roman" w:hAnsi="Times New Roman"/>
          <w:sz w:val="24"/>
          <w:szCs w:val="24"/>
        </w:rPr>
        <w:t xml:space="preserve">    </w:t>
      </w:r>
      <w:r w:rsidRPr="00466507">
        <w:rPr>
          <w:rFonts w:ascii="Times New Roman" w:hAnsi="Times New Roman"/>
          <w:bCs/>
          <w:color w:val="000000"/>
          <w:sz w:val="24"/>
          <w:szCs w:val="24"/>
        </w:rPr>
        <w:t>Цель: Диагностика различных форм агрессивного поведения.</w:t>
      </w:r>
      <w:r w:rsidRPr="00466507">
        <w:rPr>
          <w:rFonts w:ascii="Times New Roman" w:hAnsi="Times New Roman"/>
          <w:sz w:val="24"/>
          <w:szCs w:val="24"/>
        </w:rPr>
        <w:t xml:space="preserve"> </w:t>
      </w:r>
      <w:r w:rsidRPr="00466507">
        <w:rPr>
          <w:rFonts w:ascii="Times New Roman" w:hAnsi="Times New Roman"/>
          <w:bCs/>
          <w:color w:val="000000"/>
          <w:sz w:val="24"/>
          <w:szCs w:val="24"/>
        </w:rPr>
        <w:t xml:space="preserve">Опросник агрессивности </w:t>
      </w:r>
      <w:proofErr w:type="spellStart"/>
      <w:r w:rsidRPr="00466507">
        <w:rPr>
          <w:rFonts w:ascii="Times New Roman" w:hAnsi="Times New Roman"/>
          <w:bCs/>
          <w:color w:val="000000"/>
          <w:sz w:val="24"/>
          <w:szCs w:val="24"/>
        </w:rPr>
        <w:t>Басса</w:t>
      </w:r>
      <w:proofErr w:type="spellEnd"/>
      <w:r w:rsidRPr="00466507">
        <w:rPr>
          <w:rFonts w:ascii="Times New Roman" w:hAnsi="Times New Roman"/>
          <w:bCs/>
          <w:color w:val="000000"/>
          <w:sz w:val="24"/>
          <w:szCs w:val="24"/>
        </w:rPr>
        <w:t xml:space="preserve"> - </w:t>
      </w:r>
      <w:proofErr w:type="spellStart"/>
      <w:r w:rsidRPr="00466507">
        <w:rPr>
          <w:rFonts w:ascii="Times New Roman" w:hAnsi="Times New Roman"/>
          <w:bCs/>
          <w:color w:val="000000"/>
          <w:sz w:val="24"/>
          <w:szCs w:val="24"/>
        </w:rPr>
        <w:t>Дарки</w:t>
      </w:r>
      <w:proofErr w:type="spellEnd"/>
      <w:r w:rsidRPr="00466507">
        <w:rPr>
          <w:rFonts w:ascii="Times New Roman" w:hAnsi="Times New Roman"/>
          <w:bCs/>
          <w:color w:val="000000"/>
          <w:sz w:val="24"/>
          <w:szCs w:val="24"/>
        </w:rPr>
        <w:t xml:space="preserve"> </w:t>
      </w:r>
      <w:proofErr w:type="gramStart"/>
      <w:r w:rsidRPr="00466507">
        <w:rPr>
          <w:rFonts w:ascii="Times New Roman" w:hAnsi="Times New Roman"/>
          <w:bCs/>
          <w:color w:val="000000"/>
          <w:sz w:val="24"/>
          <w:szCs w:val="24"/>
        </w:rPr>
        <w:t>предназначен</w:t>
      </w:r>
      <w:proofErr w:type="gramEnd"/>
      <w:r w:rsidRPr="00466507">
        <w:rPr>
          <w:rFonts w:ascii="Times New Roman" w:hAnsi="Times New Roman"/>
          <w:bCs/>
          <w:color w:val="000000"/>
          <w:sz w:val="24"/>
          <w:szCs w:val="24"/>
        </w:rPr>
        <w:t xml:space="preserve"> для выявления уровня агрессивности учащихся. Опросник состоит из 75 утверждений, на которые испытуемый отвечает "да" или "нет".</w:t>
      </w:r>
    </w:p>
    <w:tbl>
      <w:tblPr>
        <w:tblStyle w:val="43"/>
        <w:tblW w:w="10773" w:type="dxa"/>
        <w:tblInd w:w="250" w:type="dxa"/>
        <w:tblLayout w:type="fixed"/>
        <w:tblLook w:val="04A0" w:firstRow="1" w:lastRow="0" w:firstColumn="1" w:lastColumn="0" w:noHBand="0" w:noVBand="1"/>
      </w:tblPr>
      <w:tblGrid>
        <w:gridCol w:w="567"/>
        <w:gridCol w:w="1843"/>
        <w:gridCol w:w="567"/>
        <w:gridCol w:w="972"/>
        <w:gridCol w:w="972"/>
        <w:gridCol w:w="972"/>
        <w:gridCol w:w="972"/>
        <w:gridCol w:w="972"/>
        <w:gridCol w:w="972"/>
        <w:gridCol w:w="1114"/>
        <w:gridCol w:w="850"/>
      </w:tblGrid>
      <w:tr w:rsidR="00A76DF2" w:rsidRPr="00A76DF2" w:rsidTr="00A76DF2">
        <w:tc>
          <w:tcPr>
            <w:tcW w:w="567"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w:t>
            </w:r>
          </w:p>
        </w:tc>
        <w:tc>
          <w:tcPr>
            <w:tcW w:w="1843"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ФИО</w:t>
            </w:r>
          </w:p>
        </w:tc>
        <w:tc>
          <w:tcPr>
            <w:tcW w:w="567"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Кл.</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Физическая агрессия</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Косвенная агрессия</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Раздражение</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Негативизм</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Обидчивость</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Подозрительность</w:t>
            </w:r>
          </w:p>
        </w:tc>
        <w:tc>
          <w:tcPr>
            <w:tcW w:w="1114"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Словесная агрессия</w:t>
            </w:r>
          </w:p>
        </w:tc>
        <w:tc>
          <w:tcPr>
            <w:tcW w:w="850"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Прим</w:t>
            </w:r>
          </w:p>
        </w:tc>
      </w:tr>
      <w:tr w:rsidR="00A76DF2" w:rsidRPr="00A76DF2" w:rsidTr="00A76DF2">
        <w:tc>
          <w:tcPr>
            <w:tcW w:w="567"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1</w:t>
            </w:r>
          </w:p>
        </w:tc>
        <w:tc>
          <w:tcPr>
            <w:tcW w:w="1843" w:type="dxa"/>
          </w:tcPr>
          <w:p w:rsidR="00A76DF2" w:rsidRPr="00A76DF2" w:rsidRDefault="00A76DF2" w:rsidP="00A76DF2">
            <w:pPr>
              <w:spacing w:after="0" w:line="240" w:lineRule="auto"/>
              <w:rPr>
                <w:rFonts w:ascii="Times New Roman" w:hAnsi="Times New Roman"/>
              </w:rPr>
            </w:pPr>
          </w:p>
        </w:tc>
        <w:tc>
          <w:tcPr>
            <w:tcW w:w="567" w:type="dxa"/>
          </w:tcPr>
          <w:p w:rsidR="00A76DF2" w:rsidRPr="00A76DF2" w:rsidRDefault="00A76DF2" w:rsidP="00A76DF2">
            <w:pPr>
              <w:spacing w:after="0" w:line="240" w:lineRule="auto"/>
              <w:rPr>
                <w:rFonts w:ascii="Times New Roman" w:hAnsi="Times New Roman"/>
              </w:rPr>
            </w:pP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1114"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850" w:type="dxa"/>
          </w:tcPr>
          <w:p w:rsidR="00A76DF2" w:rsidRPr="00A76DF2" w:rsidRDefault="00A76DF2" w:rsidP="00A76DF2">
            <w:pPr>
              <w:spacing w:after="0" w:line="240" w:lineRule="auto"/>
              <w:rPr>
                <w:rFonts w:ascii="Times New Roman" w:hAnsi="Times New Roman"/>
              </w:rPr>
            </w:pPr>
          </w:p>
        </w:tc>
      </w:tr>
      <w:tr w:rsidR="00A76DF2" w:rsidRPr="00A76DF2" w:rsidTr="00A76DF2">
        <w:tc>
          <w:tcPr>
            <w:tcW w:w="567"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2</w:t>
            </w:r>
          </w:p>
        </w:tc>
        <w:tc>
          <w:tcPr>
            <w:tcW w:w="1843" w:type="dxa"/>
          </w:tcPr>
          <w:p w:rsidR="00A76DF2" w:rsidRPr="00A76DF2" w:rsidRDefault="00A76DF2" w:rsidP="00A76DF2">
            <w:pPr>
              <w:spacing w:after="0" w:line="240" w:lineRule="auto"/>
              <w:rPr>
                <w:rFonts w:ascii="Times New Roman" w:hAnsi="Times New Roman"/>
              </w:rPr>
            </w:pPr>
          </w:p>
        </w:tc>
        <w:tc>
          <w:tcPr>
            <w:tcW w:w="567" w:type="dxa"/>
          </w:tcPr>
          <w:p w:rsidR="00A76DF2" w:rsidRPr="00A76DF2" w:rsidRDefault="00A76DF2" w:rsidP="00A76DF2">
            <w:pPr>
              <w:spacing w:after="0" w:line="240" w:lineRule="auto"/>
              <w:rPr>
                <w:rFonts w:ascii="Times New Roman" w:hAnsi="Times New Roman"/>
              </w:rPr>
            </w:pP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u w:val="single"/>
              </w:rPr>
            </w:pPr>
            <w:proofErr w:type="spellStart"/>
            <w:r w:rsidRPr="00A76DF2">
              <w:rPr>
                <w:rFonts w:ascii="Times New Roman" w:hAnsi="Times New Roman"/>
                <w:u w:val="single"/>
              </w:rPr>
              <w:t>Средн</w:t>
            </w:r>
            <w:proofErr w:type="spellEnd"/>
            <w:r w:rsidRPr="00A76DF2">
              <w:rPr>
                <w:rFonts w:ascii="Times New Roman" w:hAnsi="Times New Roman"/>
                <w:u w:val="single"/>
              </w:rPr>
              <w:t>.</w:t>
            </w:r>
          </w:p>
        </w:tc>
        <w:tc>
          <w:tcPr>
            <w:tcW w:w="972" w:type="dxa"/>
          </w:tcPr>
          <w:p w:rsidR="00A76DF2" w:rsidRPr="00A76DF2" w:rsidRDefault="00A76DF2" w:rsidP="00A76DF2">
            <w:pPr>
              <w:spacing w:after="0" w:line="240" w:lineRule="auto"/>
              <w:rPr>
                <w:rFonts w:ascii="Times New Roman" w:hAnsi="Times New Roman"/>
                <w:b/>
                <w:u w:val="thick"/>
              </w:rPr>
            </w:pPr>
            <w:proofErr w:type="spellStart"/>
            <w:r w:rsidRPr="00A76DF2">
              <w:rPr>
                <w:rFonts w:ascii="Times New Roman" w:hAnsi="Times New Roman"/>
                <w:b/>
                <w:u w:val="thick"/>
              </w:rPr>
              <w:t>Повы</w:t>
            </w:r>
            <w:proofErr w:type="spellEnd"/>
          </w:p>
        </w:tc>
        <w:tc>
          <w:tcPr>
            <w:tcW w:w="972" w:type="dxa"/>
          </w:tcPr>
          <w:p w:rsidR="00A76DF2" w:rsidRPr="00A76DF2" w:rsidRDefault="00A76DF2" w:rsidP="00A76DF2">
            <w:pPr>
              <w:spacing w:after="0" w:line="240" w:lineRule="auto"/>
              <w:rPr>
                <w:rFonts w:ascii="Times New Roman" w:hAnsi="Times New Roman"/>
                <w:b/>
                <w:u w:val="thick"/>
              </w:rPr>
            </w:pPr>
            <w:proofErr w:type="spellStart"/>
            <w:r w:rsidRPr="00A76DF2">
              <w:rPr>
                <w:rFonts w:ascii="Times New Roman" w:hAnsi="Times New Roman"/>
                <w:b/>
                <w:u w:val="thick"/>
              </w:rPr>
              <w:t>Повы</w:t>
            </w:r>
            <w:proofErr w:type="spellEnd"/>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1114" w:type="dxa"/>
          </w:tcPr>
          <w:p w:rsidR="00A76DF2" w:rsidRPr="00A76DF2" w:rsidRDefault="00A76DF2" w:rsidP="00A76DF2">
            <w:pPr>
              <w:spacing w:after="0" w:line="240" w:lineRule="auto"/>
              <w:rPr>
                <w:rFonts w:ascii="Times New Roman" w:hAnsi="Times New Roman"/>
                <w:b/>
                <w:u w:val="thick"/>
              </w:rPr>
            </w:pPr>
            <w:proofErr w:type="spellStart"/>
            <w:r w:rsidRPr="00A76DF2">
              <w:rPr>
                <w:rFonts w:ascii="Times New Roman" w:hAnsi="Times New Roman"/>
                <w:b/>
                <w:u w:val="thick"/>
              </w:rPr>
              <w:t>Повы</w:t>
            </w:r>
            <w:proofErr w:type="spellEnd"/>
          </w:p>
        </w:tc>
        <w:tc>
          <w:tcPr>
            <w:tcW w:w="850" w:type="dxa"/>
          </w:tcPr>
          <w:p w:rsidR="00A76DF2" w:rsidRPr="00A76DF2" w:rsidRDefault="00A76DF2" w:rsidP="00A76DF2">
            <w:pPr>
              <w:spacing w:after="0" w:line="240" w:lineRule="auto"/>
              <w:rPr>
                <w:rFonts w:ascii="Times New Roman" w:hAnsi="Times New Roman"/>
              </w:rPr>
            </w:pPr>
          </w:p>
        </w:tc>
      </w:tr>
      <w:tr w:rsidR="00A76DF2" w:rsidRPr="00A76DF2" w:rsidTr="00A76DF2">
        <w:tc>
          <w:tcPr>
            <w:tcW w:w="567"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3</w:t>
            </w:r>
          </w:p>
        </w:tc>
        <w:tc>
          <w:tcPr>
            <w:tcW w:w="1843" w:type="dxa"/>
          </w:tcPr>
          <w:p w:rsidR="00A76DF2" w:rsidRPr="00A76DF2" w:rsidRDefault="00A76DF2" w:rsidP="00A76DF2">
            <w:pPr>
              <w:spacing w:after="0" w:line="240" w:lineRule="auto"/>
              <w:rPr>
                <w:rFonts w:ascii="Times New Roman" w:hAnsi="Times New Roman"/>
              </w:rPr>
            </w:pPr>
          </w:p>
        </w:tc>
        <w:tc>
          <w:tcPr>
            <w:tcW w:w="567" w:type="dxa"/>
          </w:tcPr>
          <w:p w:rsidR="00A76DF2" w:rsidRPr="00A76DF2" w:rsidRDefault="00A76DF2" w:rsidP="00A76DF2">
            <w:pPr>
              <w:spacing w:after="0" w:line="240" w:lineRule="auto"/>
              <w:rPr>
                <w:rFonts w:ascii="Times New Roman" w:hAnsi="Times New Roman"/>
              </w:rPr>
            </w:pP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1114"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850" w:type="dxa"/>
          </w:tcPr>
          <w:p w:rsidR="00A76DF2" w:rsidRPr="00A76DF2" w:rsidRDefault="00A76DF2" w:rsidP="00A76DF2">
            <w:pPr>
              <w:spacing w:after="0" w:line="240" w:lineRule="auto"/>
              <w:rPr>
                <w:rFonts w:ascii="Times New Roman" w:hAnsi="Times New Roman"/>
              </w:rPr>
            </w:pPr>
          </w:p>
        </w:tc>
      </w:tr>
      <w:tr w:rsidR="00A76DF2" w:rsidRPr="00A76DF2" w:rsidTr="00A76DF2">
        <w:tc>
          <w:tcPr>
            <w:tcW w:w="567"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4</w:t>
            </w:r>
          </w:p>
        </w:tc>
        <w:tc>
          <w:tcPr>
            <w:tcW w:w="1843" w:type="dxa"/>
          </w:tcPr>
          <w:p w:rsidR="00A76DF2" w:rsidRPr="00A76DF2" w:rsidRDefault="00A76DF2" w:rsidP="00A76DF2">
            <w:pPr>
              <w:spacing w:after="0" w:line="240" w:lineRule="auto"/>
              <w:rPr>
                <w:rFonts w:ascii="Times New Roman" w:hAnsi="Times New Roman"/>
              </w:rPr>
            </w:pPr>
          </w:p>
        </w:tc>
        <w:tc>
          <w:tcPr>
            <w:tcW w:w="567" w:type="dxa"/>
          </w:tcPr>
          <w:p w:rsidR="00A76DF2" w:rsidRPr="00A76DF2" w:rsidRDefault="00A76DF2" w:rsidP="00A76DF2">
            <w:pPr>
              <w:spacing w:after="0" w:line="240" w:lineRule="auto"/>
              <w:rPr>
                <w:rFonts w:ascii="Times New Roman" w:hAnsi="Times New Roman"/>
              </w:rPr>
            </w:pP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u w:val="single"/>
              </w:rPr>
            </w:pPr>
            <w:proofErr w:type="spellStart"/>
            <w:r w:rsidRPr="00A76DF2">
              <w:rPr>
                <w:rFonts w:ascii="Times New Roman" w:hAnsi="Times New Roman"/>
                <w:u w:val="single"/>
              </w:rPr>
              <w:t>Средн</w:t>
            </w:r>
            <w:proofErr w:type="spellEnd"/>
            <w:r w:rsidRPr="00A76DF2">
              <w:rPr>
                <w:rFonts w:ascii="Times New Roman" w:hAnsi="Times New Roman"/>
                <w:u w:val="single"/>
              </w:rPr>
              <w:t>.</w:t>
            </w:r>
          </w:p>
        </w:tc>
        <w:tc>
          <w:tcPr>
            <w:tcW w:w="1114"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850" w:type="dxa"/>
          </w:tcPr>
          <w:p w:rsidR="00A76DF2" w:rsidRPr="00A76DF2" w:rsidRDefault="00A76DF2" w:rsidP="00A76DF2">
            <w:pPr>
              <w:spacing w:after="0" w:line="240" w:lineRule="auto"/>
              <w:rPr>
                <w:rFonts w:ascii="Times New Roman" w:hAnsi="Times New Roman"/>
              </w:rPr>
            </w:pPr>
          </w:p>
        </w:tc>
      </w:tr>
      <w:tr w:rsidR="00A76DF2" w:rsidRPr="00A76DF2" w:rsidTr="00A76DF2">
        <w:tc>
          <w:tcPr>
            <w:tcW w:w="567"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5</w:t>
            </w:r>
          </w:p>
        </w:tc>
        <w:tc>
          <w:tcPr>
            <w:tcW w:w="1843" w:type="dxa"/>
          </w:tcPr>
          <w:p w:rsidR="00A76DF2" w:rsidRPr="00A76DF2" w:rsidRDefault="00A76DF2" w:rsidP="00A76DF2">
            <w:pPr>
              <w:spacing w:after="0" w:line="240" w:lineRule="auto"/>
              <w:rPr>
                <w:rFonts w:ascii="Times New Roman" w:hAnsi="Times New Roman"/>
              </w:rPr>
            </w:pPr>
          </w:p>
        </w:tc>
        <w:tc>
          <w:tcPr>
            <w:tcW w:w="567" w:type="dxa"/>
          </w:tcPr>
          <w:p w:rsidR="00A76DF2" w:rsidRPr="00A76DF2" w:rsidRDefault="00A76DF2" w:rsidP="00A76DF2">
            <w:pPr>
              <w:spacing w:after="0" w:line="240" w:lineRule="auto"/>
              <w:rPr>
                <w:rFonts w:ascii="Times New Roman" w:hAnsi="Times New Roman"/>
              </w:rPr>
            </w:pP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1114"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850" w:type="dxa"/>
          </w:tcPr>
          <w:p w:rsidR="00A76DF2" w:rsidRPr="00A76DF2" w:rsidRDefault="00A76DF2" w:rsidP="00A76DF2">
            <w:pPr>
              <w:spacing w:after="0" w:line="240" w:lineRule="auto"/>
              <w:rPr>
                <w:rFonts w:ascii="Times New Roman" w:hAnsi="Times New Roman"/>
              </w:rPr>
            </w:pPr>
          </w:p>
        </w:tc>
      </w:tr>
      <w:tr w:rsidR="00A76DF2" w:rsidRPr="00A76DF2" w:rsidTr="00A76DF2">
        <w:tc>
          <w:tcPr>
            <w:tcW w:w="567"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6</w:t>
            </w:r>
          </w:p>
        </w:tc>
        <w:tc>
          <w:tcPr>
            <w:tcW w:w="1843" w:type="dxa"/>
          </w:tcPr>
          <w:p w:rsidR="00A76DF2" w:rsidRPr="00A76DF2" w:rsidRDefault="00A76DF2" w:rsidP="00A76DF2">
            <w:pPr>
              <w:spacing w:after="0" w:line="240" w:lineRule="auto"/>
              <w:rPr>
                <w:rFonts w:ascii="Times New Roman" w:hAnsi="Times New Roman"/>
              </w:rPr>
            </w:pPr>
          </w:p>
        </w:tc>
        <w:tc>
          <w:tcPr>
            <w:tcW w:w="567" w:type="dxa"/>
          </w:tcPr>
          <w:p w:rsidR="00A76DF2" w:rsidRPr="00A76DF2" w:rsidRDefault="00A76DF2" w:rsidP="00A76DF2">
            <w:pPr>
              <w:spacing w:after="0" w:line="240" w:lineRule="auto"/>
              <w:rPr>
                <w:rFonts w:ascii="Times New Roman" w:hAnsi="Times New Roman"/>
              </w:rPr>
            </w:pP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1114"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850" w:type="dxa"/>
          </w:tcPr>
          <w:p w:rsidR="00A76DF2" w:rsidRPr="00A76DF2" w:rsidRDefault="00A76DF2" w:rsidP="00A76DF2">
            <w:pPr>
              <w:spacing w:after="0" w:line="240" w:lineRule="auto"/>
              <w:rPr>
                <w:rFonts w:ascii="Times New Roman" w:hAnsi="Times New Roman"/>
              </w:rPr>
            </w:pPr>
          </w:p>
        </w:tc>
      </w:tr>
      <w:tr w:rsidR="00A76DF2" w:rsidRPr="00A76DF2" w:rsidTr="00A76DF2">
        <w:tc>
          <w:tcPr>
            <w:tcW w:w="567"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7</w:t>
            </w:r>
          </w:p>
        </w:tc>
        <w:tc>
          <w:tcPr>
            <w:tcW w:w="1843" w:type="dxa"/>
          </w:tcPr>
          <w:p w:rsidR="00A76DF2" w:rsidRPr="00A76DF2" w:rsidRDefault="00A76DF2" w:rsidP="00A76DF2">
            <w:pPr>
              <w:spacing w:after="0" w:line="240" w:lineRule="auto"/>
              <w:rPr>
                <w:rFonts w:ascii="Times New Roman" w:hAnsi="Times New Roman"/>
              </w:rPr>
            </w:pPr>
          </w:p>
        </w:tc>
        <w:tc>
          <w:tcPr>
            <w:tcW w:w="567" w:type="dxa"/>
          </w:tcPr>
          <w:p w:rsidR="00A76DF2" w:rsidRPr="00A76DF2" w:rsidRDefault="00A76DF2" w:rsidP="00A76DF2">
            <w:pPr>
              <w:spacing w:after="0" w:line="240" w:lineRule="auto"/>
              <w:rPr>
                <w:rFonts w:ascii="Times New Roman" w:hAnsi="Times New Roman"/>
              </w:rPr>
            </w:pP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1114"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850" w:type="dxa"/>
          </w:tcPr>
          <w:p w:rsidR="00A76DF2" w:rsidRPr="00A76DF2" w:rsidRDefault="00A76DF2" w:rsidP="00A76DF2">
            <w:pPr>
              <w:spacing w:after="0" w:line="240" w:lineRule="auto"/>
              <w:rPr>
                <w:rFonts w:ascii="Times New Roman" w:hAnsi="Times New Roman"/>
              </w:rPr>
            </w:pPr>
          </w:p>
        </w:tc>
      </w:tr>
      <w:tr w:rsidR="00A76DF2" w:rsidRPr="00A76DF2" w:rsidTr="00A76DF2">
        <w:tc>
          <w:tcPr>
            <w:tcW w:w="567"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8</w:t>
            </w:r>
          </w:p>
        </w:tc>
        <w:tc>
          <w:tcPr>
            <w:tcW w:w="1843" w:type="dxa"/>
          </w:tcPr>
          <w:p w:rsidR="00A76DF2" w:rsidRPr="00A76DF2" w:rsidRDefault="00A76DF2" w:rsidP="00A76DF2">
            <w:pPr>
              <w:spacing w:after="0" w:line="240" w:lineRule="auto"/>
              <w:rPr>
                <w:rFonts w:ascii="Times New Roman" w:hAnsi="Times New Roman"/>
              </w:rPr>
            </w:pPr>
          </w:p>
        </w:tc>
        <w:tc>
          <w:tcPr>
            <w:tcW w:w="567" w:type="dxa"/>
          </w:tcPr>
          <w:p w:rsidR="00A76DF2" w:rsidRPr="00A76DF2" w:rsidRDefault="00A76DF2" w:rsidP="00A76DF2">
            <w:pPr>
              <w:spacing w:after="0" w:line="240" w:lineRule="auto"/>
              <w:rPr>
                <w:rFonts w:ascii="Times New Roman" w:hAnsi="Times New Roman"/>
              </w:rPr>
            </w:pPr>
          </w:p>
        </w:tc>
        <w:tc>
          <w:tcPr>
            <w:tcW w:w="972" w:type="dxa"/>
          </w:tcPr>
          <w:p w:rsidR="00A76DF2" w:rsidRPr="00A76DF2" w:rsidRDefault="00A76DF2" w:rsidP="00A76DF2">
            <w:pPr>
              <w:spacing w:after="0" w:line="240" w:lineRule="auto"/>
              <w:rPr>
                <w:rFonts w:ascii="Times New Roman" w:hAnsi="Times New Roman"/>
                <w:u w:val="single"/>
              </w:rPr>
            </w:pPr>
            <w:proofErr w:type="spellStart"/>
            <w:r w:rsidRPr="00A76DF2">
              <w:rPr>
                <w:rFonts w:ascii="Times New Roman" w:hAnsi="Times New Roman"/>
                <w:u w:val="single"/>
              </w:rPr>
              <w:t>Средн</w:t>
            </w:r>
            <w:proofErr w:type="spellEnd"/>
            <w:r w:rsidRPr="00A76DF2">
              <w:rPr>
                <w:rFonts w:ascii="Times New Roman" w:hAnsi="Times New Roman"/>
                <w:u w:val="single"/>
              </w:rPr>
              <w:t>.</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u w:val="single"/>
              </w:rPr>
            </w:pPr>
            <w:proofErr w:type="spellStart"/>
            <w:r w:rsidRPr="00A76DF2">
              <w:rPr>
                <w:rFonts w:ascii="Times New Roman" w:hAnsi="Times New Roman"/>
                <w:u w:val="single"/>
              </w:rPr>
              <w:t>Средн</w:t>
            </w:r>
            <w:proofErr w:type="spellEnd"/>
            <w:r w:rsidRPr="00A76DF2">
              <w:rPr>
                <w:rFonts w:ascii="Times New Roman" w:hAnsi="Times New Roman"/>
                <w:u w:val="single"/>
              </w:rPr>
              <w:t>.</w:t>
            </w:r>
          </w:p>
        </w:tc>
        <w:tc>
          <w:tcPr>
            <w:tcW w:w="972" w:type="dxa"/>
          </w:tcPr>
          <w:p w:rsidR="00A76DF2" w:rsidRPr="00A76DF2" w:rsidRDefault="00A76DF2" w:rsidP="00A76DF2">
            <w:pPr>
              <w:spacing w:after="0" w:line="240" w:lineRule="auto"/>
              <w:rPr>
                <w:rFonts w:ascii="Times New Roman" w:hAnsi="Times New Roman"/>
                <w:u w:val="thick"/>
              </w:rPr>
            </w:pPr>
            <w:proofErr w:type="spellStart"/>
            <w:r w:rsidRPr="00A76DF2">
              <w:rPr>
                <w:rFonts w:ascii="Times New Roman" w:hAnsi="Times New Roman"/>
                <w:b/>
                <w:u w:val="thick"/>
              </w:rPr>
              <w:t>Повы</w:t>
            </w:r>
            <w:proofErr w:type="spellEnd"/>
          </w:p>
        </w:tc>
        <w:tc>
          <w:tcPr>
            <w:tcW w:w="1114"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850" w:type="dxa"/>
          </w:tcPr>
          <w:p w:rsidR="00A76DF2" w:rsidRPr="00A76DF2" w:rsidRDefault="00A76DF2" w:rsidP="00A76DF2">
            <w:pPr>
              <w:spacing w:after="0" w:line="240" w:lineRule="auto"/>
              <w:rPr>
                <w:rFonts w:ascii="Times New Roman" w:hAnsi="Times New Roman"/>
              </w:rPr>
            </w:pPr>
          </w:p>
        </w:tc>
      </w:tr>
      <w:tr w:rsidR="00A76DF2" w:rsidRPr="00A76DF2" w:rsidTr="00A76DF2">
        <w:tc>
          <w:tcPr>
            <w:tcW w:w="567"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9</w:t>
            </w:r>
          </w:p>
        </w:tc>
        <w:tc>
          <w:tcPr>
            <w:tcW w:w="1843" w:type="dxa"/>
          </w:tcPr>
          <w:p w:rsidR="00A76DF2" w:rsidRPr="00A76DF2" w:rsidRDefault="00A76DF2" w:rsidP="00A76DF2">
            <w:pPr>
              <w:spacing w:after="0" w:line="240" w:lineRule="auto"/>
              <w:rPr>
                <w:rFonts w:ascii="Times New Roman" w:hAnsi="Times New Roman"/>
              </w:rPr>
            </w:pPr>
          </w:p>
        </w:tc>
        <w:tc>
          <w:tcPr>
            <w:tcW w:w="567" w:type="dxa"/>
          </w:tcPr>
          <w:p w:rsidR="00A76DF2" w:rsidRPr="00A76DF2" w:rsidRDefault="00A76DF2" w:rsidP="00A76DF2">
            <w:pPr>
              <w:spacing w:after="0" w:line="240" w:lineRule="auto"/>
              <w:rPr>
                <w:rFonts w:ascii="Times New Roman" w:hAnsi="Times New Roman"/>
              </w:rPr>
            </w:pP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1114"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850"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Тест№2</w:t>
            </w:r>
          </w:p>
        </w:tc>
      </w:tr>
      <w:tr w:rsidR="00A76DF2" w:rsidRPr="00A76DF2" w:rsidTr="00A76DF2">
        <w:tc>
          <w:tcPr>
            <w:tcW w:w="567"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10</w:t>
            </w:r>
          </w:p>
        </w:tc>
        <w:tc>
          <w:tcPr>
            <w:tcW w:w="1843" w:type="dxa"/>
          </w:tcPr>
          <w:p w:rsidR="00A76DF2" w:rsidRPr="00A76DF2" w:rsidRDefault="00A76DF2" w:rsidP="00A76DF2">
            <w:pPr>
              <w:spacing w:after="0" w:line="240" w:lineRule="auto"/>
              <w:rPr>
                <w:rFonts w:ascii="Times New Roman" w:hAnsi="Times New Roman"/>
              </w:rPr>
            </w:pPr>
          </w:p>
        </w:tc>
        <w:tc>
          <w:tcPr>
            <w:tcW w:w="567" w:type="dxa"/>
          </w:tcPr>
          <w:p w:rsidR="00A76DF2" w:rsidRPr="00A76DF2" w:rsidRDefault="00A76DF2" w:rsidP="00A76DF2">
            <w:pPr>
              <w:spacing w:after="0" w:line="240" w:lineRule="auto"/>
              <w:rPr>
                <w:rFonts w:ascii="Times New Roman" w:hAnsi="Times New Roman"/>
              </w:rPr>
            </w:pP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1114"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850"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Тест№2</w:t>
            </w:r>
          </w:p>
        </w:tc>
      </w:tr>
      <w:tr w:rsidR="00A76DF2" w:rsidRPr="00A76DF2" w:rsidTr="00A76DF2">
        <w:tc>
          <w:tcPr>
            <w:tcW w:w="567"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11</w:t>
            </w:r>
          </w:p>
        </w:tc>
        <w:tc>
          <w:tcPr>
            <w:tcW w:w="1843" w:type="dxa"/>
          </w:tcPr>
          <w:p w:rsidR="00A76DF2" w:rsidRPr="00A76DF2" w:rsidRDefault="00A76DF2" w:rsidP="00A76DF2">
            <w:pPr>
              <w:spacing w:after="0" w:line="240" w:lineRule="auto"/>
              <w:rPr>
                <w:rFonts w:ascii="Times New Roman" w:hAnsi="Times New Roman"/>
              </w:rPr>
            </w:pPr>
          </w:p>
        </w:tc>
        <w:tc>
          <w:tcPr>
            <w:tcW w:w="567" w:type="dxa"/>
          </w:tcPr>
          <w:p w:rsidR="00A76DF2" w:rsidRPr="00A76DF2" w:rsidRDefault="00A76DF2" w:rsidP="00A76DF2">
            <w:pPr>
              <w:spacing w:after="0" w:line="240" w:lineRule="auto"/>
              <w:rPr>
                <w:rFonts w:ascii="Times New Roman" w:hAnsi="Times New Roman"/>
              </w:rPr>
            </w:pP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1114"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850"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Тест№2</w:t>
            </w:r>
          </w:p>
        </w:tc>
      </w:tr>
      <w:tr w:rsidR="00A76DF2" w:rsidRPr="00A76DF2" w:rsidTr="00A76DF2">
        <w:tc>
          <w:tcPr>
            <w:tcW w:w="567"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12</w:t>
            </w:r>
          </w:p>
        </w:tc>
        <w:tc>
          <w:tcPr>
            <w:tcW w:w="1843" w:type="dxa"/>
          </w:tcPr>
          <w:p w:rsidR="00A76DF2" w:rsidRPr="00A76DF2" w:rsidRDefault="00A76DF2" w:rsidP="00A76DF2">
            <w:pPr>
              <w:spacing w:after="0" w:line="240" w:lineRule="auto"/>
              <w:rPr>
                <w:rFonts w:ascii="Times New Roman" w:hAnsi="Times New Roman"/>
              </w:rPr>
            </w:pPr>
          </w:p>
        </w:tc>
        <w:tc>
          <w:tcPr>
            <w:tcW w:w="567" w:type="dxa"/>
          </w:tcPr>
          <w:p w:rsidR="00A76DF2" w:rsidRPr="00A76DF2" w:rsidRDefault="00A76DF2" w:rsidP="00A76DF2">
            <w:pPr>
              <w:spacing w:after="0" w:line="240" w:lineRule="auto"/>
              <w:rPr>
                <w:rFonts w:ascii="Times New Roman" w:hAnsi="Times New Roman"/>
              </w:rPr>
            </w:pP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1114"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850"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Тест№2</w:t>
            </w:r>
          </w:p>
        </w:tc>
      </w:tr>
      <w:tr w:rsidR="00A76DF2" w:rsidRPr="00A76DF2" w:rsidTr="00A76DF2">
        <w:tc>
          <w:tcPr>
            <w:tcW w:w="567"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13</w:t>
            </w:r>
          </w:p>
        </w:tc>
        <w:tc>
          <w:tcPr>
            <w:tcW w:w="1843" w:type="dxa"/>
          </w:tcPr>
          <w:p w:rsidR="00A76DF2" w:rsidRPr="00A76DF2" w:rsidRDefault="00A76DF2" w:rsidP="00A76DF2">
            <w:pPr>
              <w:spacing w:after="0" w:line="240" w:lineRule="auto"/>
              <w:rPr>
                <w:rFonts w:ascii="Times New Roman" w:hAnsi="Times New Roman"/>
              </w:rPr>
            </w:pPr>
          </w:p>
        </w:tc>
        <w:tc>
          <w:tcPr>
            <w:tcW w:w="567" w:type="dxa"/>
          </w:tcPr>
          <w:p w:rsidR="00A76DF2" w:rsidRPr="00A76DF2" w:rsidRDefault="00A76DF2" w:rsidP="00A76DF2">
            <w:pPr>
              <w:spacing w:after="0" w:line="240" w:lineRule="auto"/>
              <w:rPr>
                <w:rFonts w:ascii="Times New Roman" w:hAnsi="Times New Roman"/>
              </w:rPr>
            </w:pPr>
          </w:p>
        </w:tc>
        <w:tc>
          <w:tcPr>
            <w:tcW w:w="972" w:type="dxa"/>
          </w:tcPr>
          <w:p w:rsidR="00A76DF2" w:rsidRPr="00A76DF2" w:rsidRDefault="00A76DF2" w:rsidP="00A76DF2">
            <w:pPr>
              <w:spacing w:after="0" w:line="240" w:lineRule="auto"/>
              <w:rPr>
                <w:rFonts w:ascii="Times New Roman" w:hAnsi="Times New Roman"/>
                <w:b/>
                <w:u w:val="thick"/>
              </w:rPr>
            </w:pPr>
            <w:proofErr w:type="spellStart"/>
            <w:r w:rsidRPr="00A76DF2">
              <w:rPr>
                <w:rFonts w:ascii="Times New Roman" w:hAnsi="Times New Roman"/>
                <w:b/>
                <w:u w:val="thick"/>
              </w:rPr>
              <w:t>Повы</w:t>
            </w:r>
            <w:proofErr w:type="spellEnd"/>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1114"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850" w:type="dxa"/>
          </w:tcPr>
          <w:p w:rsidR="00A76DF2" w:rsidRPr="00A76DF2" w:rsidRDefault="00A76DF2" w:rsidP="00A76DF2">
            <w:pPr>
              <w:spacing w:after="0" w:line="240" w:lineRule="auto"/>
              <w:rPr>
                <w:rFonts w:ascii="Times New Roman" w:hAnsi="Times New Roman"/>
              </w:rPr>
            </w:pPr>
          </w:p>
        </w:tc>
      </w:tr>
      <w:tr w:rsidR="00A76DF2" w:rsidRPr="00A76DF2" w:rsidTr="00A76DF2">
        <w:tc>
          <w:tcPr>
            <w:tcW w:w="567"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14</w:t>
            </w:r>
          </w:p>
        </w:tc>
        <w:tc>
          <w:tcPr>
            <w:tcW w:w="1843" w:type="dxa"/>
          </w:tcPr>
          <w:p w:rsidR="00A76DF2" w:rsidRPr="00A76DF2" w:rsidRDefault="00A76DF2" w:rsidP="00A76DF2">
            <w:pPr>
              <w:spacing w:after="0" w:line="240" w:lineRule="auto"/>
              <w:rPr>
                <w:rFonts w:ascii="Times New Roman" w:hAnsi="Times New Roman"/>
              </w:rPr>
            </w:pPr>
          </w:p>
        </w:tc>
        <w:tc>
          <w:tcPr>
            <w:tcW w:w="567" w:type="dxa"/>
          </w:tcPr>
          <w:p w:rsidR="00A76DF2" w:rsidRPr="00A76DF2" w:rsidRDefault="00A76DF2" w:rsidP="00A76DF2">
            <w:pPr>
              <w:spacing w:after="0" w:line="240" w:lineRule="auto"/>
              <w:rPr>
                <w:rFonts w:ascii="Times New Roman" w:hAnsi="Times New Roman"/>
              </w:rPr>
            </w:pP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1114"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850" w:type="dxa"/>
          </w:tcPr>
          <w:p w:rsidR="00A76DF2" w:rsidRPr="00A76DF2" w:rsidRDefault="00A76DF2" w:rsidP="00A76DF2">
            <w:pPr>
              <w:spacing w:after="0" w:line="240" w:lineRule="auto"/>
              <w:rPr>
                <w:rFonts w:ascii="Times New Roman" w:hAnsi="Times New Roman"/>
              </w:rPr>
            </w:pPr>
          </w:p>
        </w:tc>
      </w:tr>
      <w:tr w:rsidR="00A76DF2" w:rsidRPr="00A76DF2" w:rsidTr="00A76DF2">
        <w:tc>
          <w:tcPr>
            <w:tcW w:w="567"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15</w:t>
            </w:r>
          </w:p>
        </w:tc>
        <w:tc>
          <w:tcPr>
            <w:tcW w:w="1843" w:type="dxa"/>
          </w:tcPr>
          <w:p w:rsidR="00A76DF2" w:rsidRPr="00A76DF2" w:rsidRDefault="00A76DF2" w:rsidP="00A76DF2">
            <w:pPr>
              <w:spacing w:after="0" w:line="240" w:lineRule="auto"/>
              <w:rPr>
                <w:rFonts w:ascii="Times New Roman" w:hAnsi="Times New Roman"/>
              </w:rPr>
            </w:pPr>
          </w:p>
        </w:tc>
        <w:tc>
          <w:tcPr>
            <w:tcW w:w="567" w:type="dxa"/>
          </w:tcPr>
          <w:p w:rsidR="00A76DF2" w:rsidRPr="00A76DF2" w:rsidRDefault="00A76DF2" w:rsidP="00A76DF2">
            <w:pPr>
              <w:spacing w:after="0" w:line="240" w:lineRule="auto"/>
              <w:rPr>
                <w:rFonts w:ascii="Times New Roman" w:hAnsi="Times New Roman"/>
              </w:rPr>
            </w:pPr>
          </w:p>
        </w:tc>
        <w:tc>
          <w:tcPr>
            <w:tcW w:w="972" w:type="dxa"/>
          </w:tcPr>
          <w:p w:rsidR="00A76DF2" w:rsidRPr="00A76DF2" w:rsidRDefault="00A76DF2" w:rsidP="00A76DF2">
            <w:pPr>
              <w:spacing w:after="0" w:line="240" w:lineRule="auto"/>
              <w:rPr>
                <w:rFonts w:ascii="Times New Roman" w:hAnsi="Times New Roman"/>
              </w:rPr>
            </w:pPr>
            <w:proofErr w:type="spellStart"/>
            <w:r w:rsidRPr="00A76DF2">
              <w:rPr>
                <w:rFonts w:ascii="Times New Roman" w:hAnsi="Times New Roman"/>
                <w:u w:val="single"/>
              </w:rPr>
              <w:t>Повыш</w:t>
            </w:r>
            <w:proofErr w:type="spellEnd"/>
            <w:r w:rsidRPr="00A76DF2">
              <w:rPr>
                <w:rFonts w:ascii="Times New Roman" w:hAnsi="Times New Roman"/>
              </w:rPr>
              <w:t>.</w:t>
            </w:r>
          </w:p>
        </w:tc>
        <w:tc>
          <w:tcPr>
            <w:tcW w:w="972" w:type="dxa"/>
          </w:tcPr>
          <w:p w:rsidR="00A76DF2" w:rsidRPr="00A76DF2" w:rsidRDefault="00A76DF2" w:rsidP="00A76DF2">
            <w:pPr>
              <w:spacing w:after="0" w:line="240" w:lineRule="auto"/>
              <w:rPr>
                <w:rFonts w:ascii="Times New Roman" w:hAnsi="Times New Roman"/>
                <w:u w:val="single"/>
              </w:rPr>
            </w:pPr>
            <w:proofErr w:type="spellStart"/>
            <w:r w:rsidRPr="00A76DF2">
              <w:rPr>
                <w:rFonts w:ascii="Times New Roman" w:hAnsi="Times New Roman"/>
                <w:u w:val="single"/>
              </w:rPr>
              <w:t>Средн</w:t>
            </w:r>
            <w:proofErr w:type="spellEnd"/>
            <w:r w:rsidRPr="00A76DF2">
              <w:rPr>
                <w:rFonts w:ascii="Times New Roman" w:hAnsi="Times New Roman"/>
                <w:u w:val="single"/>
              </w:rPr>
              <w:t>.</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972"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1114" w:type="dxa"/>
          </w:tcPr>
          <w:p w:rsidR="00A76DF2" w:rsidRPr="00A76DF2" w:rsidRDefault="00A76DF2" w:rsidP="00A76DF2">
            <w:pPr>
              <w:spacing w:after="0" w:line="240" w:lineRule="auto"/>
              <w:rPr>
                <w:rFonts w:ascii="Times New Roman" w:hAnsi="Times New Roman"/>
              </w:rPr>
            </w:pPr>
            <w:r w:rsidRPr="00A76DF2">
              <w:rPr>
                <w:rFonts w:ascii="Times New Roman" w:hAnsi="Times New Roman"/>
              </w:rPr>
              <w:t>Низкий</w:t>
            </w:r>
          </w:p>
        </w:tc>
        <w:tc>
          <w:tcPr>
            <w:tcW w:w="850" w:type="dxa"/>
          </w:tcPr>
          <w:p w:rsidR="00A76DF2" w:rsidRPr="00A76DF2" w:rsidRDefault="00A76DF2" w:rsidP="00A76DF2">
            <w:pPr>
              <w:spacing w:after="0" w:line="240" w:lineRule="auto"/>
              <w:rPr>
                <w:rFonts w:ascii="Times New Roman" w:hAnsi="Times New Roman"/>
              </w:rPr>
            </w:pPr>
          </w:p>
        </w:tc>
      </w:tr>
    </w:tbl>
    <w:p w:rsidR="00A76DF2" w:rsidRDefault="00A76DF2" w:rsidP="00882D51">
      <w:pPr>
        <w:shd w:val="clear" w:color="auto" w:fill="FFFFFF"/>
        <w:spacing w:after="0" w:line="240" w:lineRule="auto"/>
        <w:jc w:val="both"/>
        <w:rPr>
          <w:rFonts w:ascii="Times New Roman" w:hAnsi="Times New Roman"/>
          <w:b/>
          <w:bCs/>
          <w:sz w:val="28"/>
          <w:szCs w:val="28"/>
        </w:rPr>
      </w:pPr>
    </w:p>
    <w:p w:rsidR="004B75FE" w:rsidRPr="00515AB4" w:rsidRDefault="004B75FE" w:rsidP="00515AB4">
      <w:pPr>
        <w:pStyle w:val="a5"/>
        <w:numPr>
          <w:ilvl w:val="0"/>
          <w:numId w:val="5"/>
        </w:numPr>
        <w:rPr>
          <w:rFonts w:ascii="Verdana" w:hAnsi="Verdana"/>
          <w:b/>
          <w:bCs/>
          <w:color w:val="000000"/>
          <w:sz w:val="24"/>
          <w:szCs w:val="24"/>
        </w:rPr>
      </w:pPr>
      <w:r w:rsidRPr="00515AB4">
        <w:rPr>
          <w:rFonts w:asciiTheme="minorHAnsi" w:eastAsiaTheme="minorHAnsi" w:hAnsiTheme="minorHAnsi" w:cstheme="minorBidi"/>
          <w:b/>
          <w:bCs/>
          <w:sz w:val="28"/>
          <w:szCs w:val="28"/>
          <w:lang w:eastAsia="en-US"/>
        </w:rPr>
        <w:t xml:space="preserve">Изучение уровня воспитанности учащихся группы риска </w:t>
      </w:r>
      <w:r w:rsidRPr="00515AB4">
        <w:rPr>
          <w:rFonts w:ascii="Verdana" w:eastAsiaTheme="minorHAnsi" w:hAnsi="Verdana" w:cstheme="minorBidi"/>
          <w:b/>
          <w:bCs/>
          <w:color w:val="000000"/>
          <w:lang w:eastAsia="en-US"/>
        </w:rPr>
        <w:t>по результатам СПТ</w:t>
      </w:r>
      <w:r w:rsidRPr="00515AB4">
        <w:rPr>
          <w:rFonts w:asciiTheme="minorHAnsi" w:eastAsiaTheme="minorHAnsi" w:hAnsiTheme="minorHAnsi" w:cstheme="minorBidi"/>
          <w:b/>
          <w:bCs/>
          <w:sz w:val="28"/>
          <w:szCs w:val="28"/>
          <w:lang w:eastAsia="en-US"/>
        </w:rPr>
        <w:t xml:space="preserve">    </w:t>
      </w:r>
      <w:r w:rsidRPr="00515AB4">
        <w:rPr>
          <w:rFonts w:asciiTheme="minorHAnsi" w:eastAsiaTheme="minorHAnsi" w:hAnsiTheme="minorHAnsi" w:cstheme="minorBidi"/>
          <w:i/>
          <w:lang w:eastAsia="en-US"/>
        </w:rPr>
        <w:t>(из методики диагностических программ, разработанных Н.П. Капустиным, М.И. Шиловой</w:t>
      </w:r>
      <w:proofErr w:type="gramStart"/>
      <w:r w:rsidRPr="00515AB4">
        <w:rPr>
          <w:rFonts w:asciiTheme="minorHAnsi" w:eastAsiaTheme="minorHAnsi" w:hAnsiTheme="minorHAnsi" w:cstheme="minorBidi"/>
          <w:i/>
          <w:lang w:eastAsia="en-US"/>
        </w:rPr>
        <w:t xml:space="preserve"> )</w:t>
      </w:r>
      <w:proofErr w:type="gramEnd"/>
      <w:r w:rsidRPr="00515AB4">
        <w:rPr>
          <w:rFonts w:asciiTheme="minorHAnsi" w:eastAsiaTheme="minorHAnsi" w:hAnsiTheme="minorHAnsi" w:cstheme="minorBidi"/>
          <w:i/>
          <w:lang w:eastAsia="en-US"/>
        </w:rPr>
        <w:t xml:space="preserve"> 30.12.2021</w:t>
      </w:r>
    </w:p>
    <w:tbl>
      <w:tblPr>
        <w:tblStyle w:val="44"/>
        <w:tblW w:w="11199" w:type="dxa"/>
        <w:tblInd w:w="-176" w:type="dxa"/>
        <w:tblLayout w:type="fixed"/>
        <w:tblLook w:val="04A0" w:firstRow="1" w:lastRow="0" w:firstColumn="1" w:lastColumn="0" w:noHBand="0" w:noVBand="1"/>
      </w:tblPr>
      <w:tblGrid>
        <w:gridCol w:w="568"/>
        <w:gridCol w:w="566"/>
        <w:gridCol w:w="709"/>
        <w:gridCol w:w="709"/>
        <w:gridCol w:w="709"/>
        <w:gridCol w:w="709"/>
        <w:gridCol w:w="709"/>
        <w:gridCol w:w="850"/>
        <w:gridCol w:w="991"/>
        <w:gridCol w:w="710"/>
        <w:gridCol w:w="709"/>
        <w:gridCol w:w="709"/>
        <w:gridCol w:w="708"/>
        <w:gridCol w:w="709"/>
        <w:gridCol w:w="1134"/>
      </w:tblGrid>
      <w:tr w:rsidR="004B75FE" w:rsidRPr="004B75FE" w:rsidTr="000C3BD7">
        <w:tc>
          <w:tcPr>
            <w:tcW w:w="568" w:type="dxa"/>
          </w:tcPr>
          <w:p w:rsidR="004B75FE" w:rsidRPr="004B75FE" w:rsidRDefault="004B75FE" w:rsidP="004B75FE">
            <w:pPr>
              <w:spacing w:after="0" w:line="240" w:lineRule="auto"/>
              <w:jc w:val="center"/>
              <w:rPr>
                <w:rFonts w:ascii="Times New Roman" w:hAnsi="Times New Roman"/>
                <w:sz w:val="20"/>
                <w:szCs w:val="20"/>
              </w:rPr>
            </w:pPr>
            <w:r w:rsidRPr="004B75FE">
              <w:rPr>
                <w:rFonts w:ascii="Times New Roman" w:hAnsi="Times New Roman"/>
                <w:sz w:val="20"/>
                <w:szCs w:val="20"/>
              </w:rPr>
              <w:t>№</w:t>
            </w:r>
          </w:p>
        </w:tc>
        <w:tc>
          <w:tcPr>
            <w:tcW w:w="566" w:type="dxa"/>
          </w:tcPr>
          <w:p w:rsidR="004B75FE" w:rsidRPr="004B75FE" w:rsidRDefault="004B75FE" w:rsidP="004B75FE">
            <w:pPr>
              <w:spacing w:after="0" w:line="240" w:lineRule="auto"/>
              <w:jc w:val="center"/>
              <w:rPr>
                <w:rFonts w:ascii="Times New Roman" w:hAnsi="Times New Roman"/>
                <w:sz w:val="20"/>
                <w:szCs w:val="20"/>
              </w:rPr>
            </w:pPr>
            <w:r w:rsidRPr="004B75FE">
              <w:rPr>
                <w:rFonts w:ascii="Times New Roman" w:hAnsi="Times New Roman"/>
                <w:sz w:val="20"/>
                <w:szCs w:val="20"/>
              </w:rPr>
              <w:t>Ф.И.О.</w:t>
            </w:r>
          </w:p>
        </w:tc>
        <w:tc>
          <w:tcPr>
            <w:tcW w:w="709" w:type="dxa"/>
          </w:tcPr>
          <w:p w:rsidR="004B75FE" w:rsidRPr="004B75FE" w:rsidRDefault="004B75FE" w:rsidP="004B75FE">
            <w:pPr>
              <w:spacing w:after="0" w:line="240" w:lineRule="auto"/>
              <w:jc w:val="center"/>
              <w:rPr>
                <w:rFonts w:ascii="Times New Roman" w:hAnsi="Times New Roman"/>
                <w:bCs/>
                <w:sz w:val="20"/>
                <w:szCs w:val="20"/>
              </w:rPr>
            </w:pPr>
            <w:r w:rsidRPr="004B75FE">
              <w:rPr>
                <w:rFonts w:ascii="Times New Roman" w:hAnsi="Times New Roman"/>
                <w:bCs/>
                <w:sz w:val="20"/>
                <w:szCs w:val="20"/>
              </w:rPr>
              <w:t>Класс</w:t>
            </w:r>
          </w:p>
        </w:tc>
        <w:tc>
          <w:tcPr>
            <w:tcW w:w="709" w:type="dxa"/>
          </w:tcPr>
          <w:p w:rsidR="004B75FE" w:rsidRPr="004B75FE" w:rsidRDefault="004B75FE" w:rsidP="004B75FE">
            <w:pPr>
              <w:spacing w:after="0" w:line="240" w:lineRule="auto"/>
              <w:jc w:val="center"/>
              <w:rPr>
                <w:rFonts w:ascii="Times New Roman" w:hAnsi="Times New Roman"/>
                <w:sz w:val="20"/>
                <w:szCs w:val="20"/>
              </w:rPr>
            </w:pPr>
            <w:r w:rsidRPr="004B75FE">
              <w:rPr>
                <w:rFonts w:ascii="Times New Roman" w:hAnsi="Times New Roman"/>
                <w:bCs/>
                <w:sz w:val="20"/>
                <w:szCs w:val="20"/>
              </w:rPr>
              <w:t>Долг и ответственность</w:t>
            </w:r>
          </w:p>
        </w:tc>
        <w:tc>
          <w:tcPr>
            <w:tcW w:w="709" w:type="dxa"/>
          </w:tcPr>
          <w:p w:rsidR="004B75FE" w:rsidRPr="004B75FE" w:rsidRDefault="004B75FE" w:rsidP="004B75FE">
            <w:pPr>
              <w:spacing w:after="0" w:line="240" w:lineRule="auto"/>
              <w:jc w:val="center"/>
              <w:rPr>
                <w:rFonts w:ascii="Times New Roman" w:hAnsi="Times New Roman"/>
                <w:sz w:val="20"/>
                <w:szCs w:val="20"/>
              </w:rPr>
            </w:pPr>
            <w:r w:rsidRPr="004B75FE">
              <w:rPr>
                <w:rFonts w:ascii="Times New Roman" w:hAnsi="Times New Roman"/>
                <w:sz w:val="20"/>
                <w:szCs w:val="20"/>
              </w:rPr>
              <w:t>Бережливость</w:t>
            </w:r>
          </w:p>
        </w:tc>
        <w:tc>
          <w:tcPr>
            <w:tcW w:w="709" w:type="dxa"/>
          </w:tcPr>
          <w:p w:rsidR="004B75FE" w:rsidRPr="004B75FE" w:rsidRDefault="004B75FE" w:rsidP="004B75FE">
            <w:pPr>
              <w:spacing w:after="0" w:line="240" w:lineRule="auto"/>
              <w:jc w:val="center"/>
              <w:rPr>
                <w:rFonts w:ascii="Times New Roman" w:hAnsi="Times New Roman"/>
                <w:sz w:val="20"/>
                <w:szCs w:val="20"/>
              </w:rPr>
            </w:pPr>
            <w:r w:rsidRPr="004B75FE">
              <w:rPr>
                <w:rFonts w:ascii="Times New Roman" w:hAnsi="Times New Roman"/>
                <w:bCs/>
                <w:sz w:val="20"/>
                <w:szCs w:val="20"/>
              </w:rPr>
              <w:t>Дисциплинированность</w:t>
            </w:r>
          </w:p>
        </w:tc>
        <w:tc>
          <w:tcPr>
            <w:tcW w:w="709" w:type="dxa"/>
          </w:tcPr>
          <w:p w:rsidR="004B75FE" w:rsidRPr="004B75FE" w:rsidRDefault="004B75FE" w:rsidP="004B75FE">
            <w:pPr>
              <w:spacing w:after="0" w:line="240" w:lineRule="auto"/>
              <w:jc w:val="center"/>
              <w:rPr>
                <w:rFonts w:ascii="Times New Roman" w:hAnsi="Times New Roman"/>
                <w:sz w:val="20"/>
                <w:szCs w:val="20"/>
              </w:rPr>
            </w:pPr>
            <w:proofErr w:type="gramStart"/>
            <w:r w:rsidRPr="004B75FE">
              <w:rPr>
                <w:rFonts w:ascii="Times New Roman" w:hAnsi="Times New Roman"/>
                <w:sz w:val="20"/>
                <w:szCs w:val="20"/>
              </w:rPr>
              <w:t>Ответственное</w:t>
            </w:r>
            <w:proofErr w:type="gramEnd"/>
            <w:r w:rsidRPr="004B75FE">
              <w:rPr>
                <w:rFonts w:ascii="Times New Roman" w:hAnsi="Times New Roman"/>
                <w:sz w:val="20"/>
                <w:szCs w:val="20"/>
              </w:rPr>
              <w:t xml:space="preserve"> </w:t>
            </w:r>
            <w:proofErr w:type="spellStart"/>
            <w:r w:rsidRPr="004B75FE">
              <w:rPr>
                <w:rFonts w:ascii="Times New Roman" w:hAnsi="Times New Roman"/>
                <w:sz w:val="20"/>
                <w:szCs w:val="20"/>
              </w:rPr>
              <w:t>отнош</w:t>
            </w:r>
            <w:proofErr w:type="spellEnd"/>
            <w:r w:rsidRPr="004B75FE">
              <w:rPr>
                <w:rFonts w:ascii="Times New Roman" w:hAnsi="Times New Roman"/>
                <w:sz w:val="20"/>
                <w:szCs w:val="20"/>
              </w:rPr>
              <w:t>. к учёбе</w:t>
            </w:r>
          </w:p>
        </w:tc>
        <w:tc>
          <w:tcPr>
            <w:tcW w:w="850" w:type="dxa"/>
          </w:tcPr>
          <w:p w:rsidR="004B75FE" w:rsidRPr="004B75FE" w:rsidRDefault="004B75FE" w:rsidP="004B75FE">
            <w:pPr>
              <w:spacing w:after="0" w:line="240" w:lineRule="auto"/>
              <w:jc w:val="center"/>
              <w:rPr>
                <w:rFonts w:ascii="Times New Roman" w:hAnsi="Times New Roman"/>
                <w:sz w:val="20"/>
                <w:szCs w:val="20"/>
              </w:rPr>
            </w:pPr>
            <w:r w:rsidRPr="004B75FE">
              <w:rPr>
                <w:rFonts w:ascii="Times New Roman" w:hAnsi="Times New Roman"/>
                <w:bCs/>
                <w:sz w:val="20"/>
                <w:szCs w:val="20"/>
              </w:rPr>
              <w:t>Отношение к общественному труду</w:t>
            </w:r>
          </w:p>
        </w:tc>
        <w:tc>
          <w:tcPr>
            <w:tcW w:w="991" w:type="dxa"/>
          </w:tcPr>
          <w:p w:rsidR="004B75FE" w:rsidRPr="004B75FE" w:rsidRDefault="004B75FE" w:rsidP="004B75FE">
            <w:pPr>
              <w:spacing w:after="0" w:line="240" w:lineRule="auto"/>
              <w:jc w:val="center"/>
              <w:rPr>
                <w:rFonts w:ascii="Times New Roman" w:hAnsi="Times New Roman"/>
                <w:sz w:val="20"/>
                <w:szCs w:val="20"/>
              </w:rPr>
            </w:pPr>
            <w:r w:rsidRPr="004B75FE">
              <w:rPr>
                <w:rFonts w:ascii="Times New Roman" w:hAnsi="Times New Roman"/>
                <w:bCs/>
                <w:sz w:val="20"/>
                <w:szCs w:val="20"/>
              </w:rPr>
              <w:t>Коллективизм, чувство товарищества</w:t>
            </w:r>
          </w:p>
        </w:tc>
        <w:tc>
          <w:tcPr>
            <w:tcW w:w="710" w:type="dxa"/>
          </w:tcPr>
          <w:p w:rsidR="004B75FE" w:rsidRPr="004B75FE" w:rsidRDefault="004B75FE" w:rsidP="004B75FE">
            <w:pPr>
              <w:spacing w:after="0" w:line="240" w:lineRule="auto"/>
              <w:jc w:val="center"/>
              <w:rPr>
                <w:rFonts w:ascii="Times New Roman" w:hAnsi="Times New Roman"/>
                <w:sz w:val="20"/>
                <w:szCs w:val="20"/>
              </w:rPr>
            </w:pPr>
            <w:r w:rsidRPr="004B75FE">
              <w:rPr>
                <w:rFonts w:ascii="Times New Roman" w:hAnsi="Times New Roman"/>
                <w:bCs/>
                <w:sz w:val="20"/>
                <w:szCs w:val="20"/>
              </w:rPr>
              <w:t>Доброта и отзывчивость</w:t>
            </w:r>
          </w:p>
        </w:tc>
        <w:tc>
          <w:tcPr>
            <w:tcW w:w="709" w:type="dxa"/>
          </w:tcPr>
          <w:p w:rsidR="004B75FE" w:rsidRPr="004B75FE" w:rsidRDefault="004B75FE" w:rsidP="004B75FE">
            <w:pPr>
              <w:spacing w:after="0" w:line="240" w:lineRule="auto"/>
              <w:jc w:val="center"/>
              <w:rPr>
                <w:rFonts w:ascii="Times New Roman" w:hAnsi="Times New Roman"/>
                <w:sz w:val="20"/>
                <w:szCs w:val="20"/>
              </w:rPr>
            </w:pPr>
            <w:r w:rsidRPr="004B75FE">
              <w:rPr>
                <w:rFonts w:ascii="Times New Roman" w:hAnsi="Times New Roman"/>
                <w:bCs/>
                <w:sz w:val="20"/>
                <w:szCs w:val="20"/>
              </w:rPr>
              <w:t>Честность и справедливость</w:t>
            </w:r>
          </w:p>
        </w:tc>
        <w:tc>
          <w:tcPr>
            <w:tcW w:w="709" w:type="dxa"/>
          </w:tcPr>
          <w:p w:rsidR="004B75FE" w:rsidRPr="004B75FE" w:rsidRDefault="004B75FE" w:rsidP="004B75FE">
            <w:pPr>
              <w:spacing w:after="0" w:line="240" w:lineRule="auto"/>
              <w:jc w:val="center"/>
              <w:rPr>
                <w:rFonts w:ascii="Times New Roman" w:hAnsi="Times New Roman"/>
                <w:bCs/>
                <w:sz w:val="20"/>
                <w:szCs w:val="20"/>
              </w:rPr>
            </w:pPr>
            <w:r w:rsidRPr="004B75FE">
              <w:rPr>
                <w:rFonts w:ascii="Times New Roman" w:hAnsi="Times New Roman"/>
                <w:bCs/>
                <w:sz w:val="20"/>
                <w:szCs w:val="20"/>
              </w:rPr>
              <w:t>Простота и скромность</w:t>
            </w:r>
          </w:p>
        </w:tc>
        <w:tc>
          <w:tcPr>
            <w:tcW w:w="708" w:type="dxa"/>
          </w:tcPr>
          <w:p w:rsidR="004B75FE" w:rsidRPr="004B75FE" w:rsidRDefault="004B75FE" w:rsidP="004B75FE">
            <w:pPr>
              <w:spacing w:after="0" w:line="240" w:lineRule="auto"/>
              <w:jc w:val="center"/>
              <w:rPr>
                <w:rFonts w:ascii="Times New Roman" w:hAnsi="Times New Roman"/>
                <w:sz w:val="20"/>
                <w:szCs w:val="20"/>
              </w:rPr>
            </w:pPr>
            <w:r w:rsidRPr="004B75FE">
              <w:rPr>
                <w:rFonts w:ascii="Times New Roman" w:hAnsi="Times New Roman"/>
                <w:bCs/>
                <w:sz w:val="20"/>
                <w:szCs w:val="20"/>
              </w:rPr>
              <w:t>Культурный уровень</w:t>
            </w:r>
          </w:p>
          <w:p w:rsidR="004B75FE" w:rsidRPr="004B75FE" w:rsidRDefault="004B75FE" w:rsidP="004B75FE">
            <w:pPr>
              <w:spacing w:after="0" w:line="240" w:lineRule="auto"/>
              <w:jc w:val="center"/>
              <w:rPr>
                <w:rFonts w:ascii="Times New Roman" w:hAnsi="Times New Roman"/>
                <w:bCs/>
                <w:sz w:val="20"/>
                <w:szCs w:val="20"/>
              </w:rPr>
            </w:pPr>
          </w:p>
        </w:tc>
        <w:tc>
          <w:tcPr>
            <w:tcW w:w="709" w:type="dxa"/>
          </w:tcPr>
          <w:p w:rsidR="004B75FE" w:rsidRPr="004B75FE" w:rsidRDefault="004B75FE" w:rsidP="004B75FE">
            <w:pPr>
              <w:spacing w:after="0" w:line="240" w:lineRule="auto"/>
              <w:jc w:val="center"/>
              <w:rPr>
                <w:rFonts w:ascii="Times New Roman" w:hAnsi="Times New Roman"/>
                <w:bCs/>
                <w:sz w:val="20"/>
                <w:szCs w:val="20"/>
              </w:rPr>
            </w:pPr>
            <w:r w:rsidRPr="004B75FE">
              <w:rPr>
                <w:rFonts w:ascii="Times New Roman" w:hAnsi="Times New Roman"/>
                <w:bCs/>
                <w:sz w:val="20"/>
                <w:szCs w:val="20"/>
              </w:rPr>
              <w:t xml:space="preserve">Уровень </w:t>
            </w:r>
            <w:proofErr w:type="spellStart"/>
            <w:r w:rsidRPr="004B75FE">
              <w:rPr>
                <w:rFonts w:ascii="Times New Roman" w:hAnsi="Times New Roman"/>
                <w:bCs/>
                <w:sz w:val="20"/>
                <w:szCs w:val="20"/>
              </w:rPr>
              <w:t>воспит</w:t>
            </w:r>
            <w:proofErr w:type="spellEnd"/>
          </w:p>
        </w:tc>
        <w:tc>
          <w:tcPr>
            <w:tcW w:w="1134" w:type="dxa"/>
          </w:tcPr>
          <w:p w:rsidR="004B75FE" w:rsidRPr="004B75FE" w:rsidRDefault="004B75FE" w:rsidP="004B75FE">
            <w:pPr>
              <w:spacing w:after="0" w:line="240" w:lineRule="auto"/>
              <w:jc w:val="center"/>
              <w:rPr>
                <w:rFonts w:ascii="Times New Roman" w:hAnsi="Times New Roman"/>
                <w:bCs/>
                <w:sz w:val="20"/>
                <w:szCs w:val="20"/>
              </w:rPr>
            </w:pPr>
            <w:r w:rsidRPr="004B75FE">
              <w:rPr>
                <w:rFonts w:ascii="Times New Roman" w:hAnsi="Times New Roman"/>
                <w:bCs/>
                <w:sz w:val="20"/>
                <w:szCs w:val="20"/>
              </w:rPr>
              <w:t xml:space="preserve">Уровень </w:t>
            </w:r>
            <w:proofErr w:type="spellStart"/>
            <w:r w:rsidRPr="004B75FE">
              <w:rPr>
                <w:rFonts w:ascii="Times New Roman" w:hAnsi="Times New Roman"/>
                <w:bCs/>
                <w:sz w:val="20"/>
                <w:szCs w:val="20"/>
              </w:rPr>
              <w:t>воспит</w:t>
            </w:r>
            <w:proofErr w:type="spellEnd"/>
            <w:r w:rsidRPr="004B75FE">
              <w:rPr>
                <w:rFonts w:ascii="Times New Roman" w:hAnsi="Times New Roman"/>
                <w:sz w:val="20"/>
                <w:szCs w:val="20"/>
              </w:rPr>
              <w:t xml:space="preserve"> </w:t>
            </w:r>
          </w:p>
        </w:tc>
      </w:tr>
      <w:tr w:rsidR="004B75FE" w:rsidRPr="004B75FE" w:rsidTr="000C3BD7">
        <w:tc>
          <w:tcPr>
            <w:tcW w:w="56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w:t>
            </w:r>
          </w:p>
        </w:tc>
        <w:tc>
          <w:tcPr>
            <w:tcW w:w="566" w:type="dxa"/>
          </w:tcPr>
          <w:p w:rsidR="004B75FE" w:rsidRPr="00466507" w:rsidRDefault="004B75FE" w:rsidP="004B75FE">
            <w:pPr>
              <w:spacing w:after="0" w:line="240" w:lineRule="auto"/>
              <w:rPr>
                <w:rFonts w:ascii="Times New Roman" w:hAnsi="Times New Roman" w:cs="Times New Roman"/>
                <w:sz w:val="24"/>
                <w:szCs w:val="24"/>
              </w:rPr>
            </w:pP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11</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10</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16</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12</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14</w:t>
            </w:r>
          </w:p>
        </w:tc>
        <w:tc>
          <w:tcPr>
            <w:tcW w:w="850"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12</w:t>
            </w:r>
          </w:p>
        </w:tc>
        <w:tc>
          <w:tcPr>
            <w:tcW w:w="991"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16</w:t>
            </w:r>
          </w:p>
        </w:tc>
        <w:tc>
          <w:tcPr>
            <w:tcW w:w="710"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15</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14</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16</w:t>
            </w:r>
          </w:p>
        </w:tc>
        <w:tc>
          <w:tcPr>
            <w:tcW w:w="70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11</w:t>
            </w:r>
          </w:p>
        </w:tc>
        <w:tc>
          <w:tcPr>
            <w:tcW w:w="709" w:type="dxa"/>
          </w:tcPr>
          <w:p w:rsidR="004B75FE" w:rsidRPr="00466507" w:rsidRDefault="004B75FE" w:rsidP="004B75FE">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466507">
              <w:rPr>
                <w:rFonts w:ascii="Times New Roman" w:hAnsi="Times New Roman" w:cs="Times New Roman"/>
                <w:color w:val="000000"/>
                <w:sz w:val="24"/>
                <w:szCs w:val="24"/>
                <w:lang w:eastAsia="en-US"/>
              </w:rPr>
              <w:t>136</w:t>
            </w:r>
          </w:p>
        </w:tc>
        <w:tc>
          <w:tcPr>
            <w:tcW w:w="1134" w:type="dxa"/>
          </w:tcPr>
          <w:p w:rsidR="004B75FE" w:rsidRPr="00466507" w:rsidRDefault="00466507" w:rsidP="004B75FE">
            <w:pPr>
              <w:spacing w:after="0" w:line="240"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Выш</w:t>
            </w:r>
            <w:proofErr w:type="spellEnd"/>
            <w:r>
              <w:rPr>
                <w:rFonts w:ascii="Times New Roman" w:hAnsi="Times New Roman" w:cs="Times New Roman"/>
                <w:sz w:val="24"/>
                <w:szCs w:val="24"/>
                <w:lang w:eastAsia="en-US"/>
              </w:rPr>
              <w:t xml:space="preserve">. </w:t>
            </w:r>
            <w:proofErr w:type="spellStart"/>
            <w:r w:rsidR="004B75FE" w:rsidRPr="00466507">
              <w:rPr>
                <w:rFonts w:ascii="Times New Roman" w:hAnsi="Times New Roman" w:cs="Times New Roman"/>
                <w:sz w:val="24"/>
                <w:szCs w:val="24"/>
                <w:lang w:eastAsia="en-US"/>
              </w:rPr>
              <w:t>средн</w:t>
            </w:r>
            <w:proofErr w:type="spellEnd"/>
            <w:r w:rsidR="004B75FE" w:rsidRPr="00466507">
              <w:rPr>
                <w:rFonts w:ascii="Times New Roman" w:hAnsi="Times New Roman" w:cs="Times New Roman"/>
                <w:sz w:val="24"/>
                <w:szCs w:val="24"/>
                <w:lang w:eastAsia="en-US"/>
              </w:rPr>
              <w:t>.</w:t>
            </w:r>
          </w:p>
        </w:tc>
      </w:tr>
      <w:tr w:rsidR="004B75FE" w:rsidRPr="004B75FE" w:rsidTr="000C3BD7">
        <w:tc>
          <w:tcPr>
            <w:tcW w:w="56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2</w:t>
            </w:r>
          </w:p>
        </w:tc>
        <w:tc>
          <w:tcPr>
            <w:tcW w:w="566" w:type="dxa"/>
          </w:tcPr>
          <w:p w:rsidR="004B75FE" w:rsidRPr="00466507" w:rsidRDefault="004B75FE" w:rsidP="004B75FE">
            <w:pPr>
              <w:spacing w:after="0" w:line="240" w:lineRule="auto"/>
              <w:rPr>
                <w:rFonts w:ascii="Times New Roman" w:hAnsi="Times New Roman" w:cs="Times New Roman"/>
                <w:sz w:val="24"/>
                <w:szCs w:val="24"/>
                <w:lang w:eastAsia="en-US"/>
              </w:rPr>
            </w:pP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10</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9</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15</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13</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14</w:t>
            </w:r>
          </w:p>
        </w:tc>
        <w:tc>
          <w:tcPr>
            <w:tcW w:w="850"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13</w:t>
            </w:r>
          </w:p>
        </w:tc>
        <w:tc>
          <w:tcPr>
            <w:tcW w:w="991"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14</w:t>
            </w:r>
          </w:p>
        </w:tc>
        <w:tc>
          <w:tcPr>
            <w:tcW w:w="710"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13</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15</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11</w:t>
            </w:r>
          </w:p>
        </w:tc>
        <w:tc>
          <w:tcPr>
            <w:tcW w:w="70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10</w:t>
            </w:r>
          </w:p>
        </w:tc>
        <w:tc>
          <w:tcPr>
            <w:tcW w:w="709" w:type="dxa"/>
            <w:vAlign w:val="bottom"/>
          </w:tcPr>
          <w:p w:rsidR="004B75FE" w:rsidRPr="00466507" w:rsidRDefault="004B75FE" w:rsidP="004B75FE">
            <w:pPr>
              <w:spacing w:after="0" w:line="240" w:lineRule="auto"/>
              <w:jc w:val="center"/>
              <w:rPr>
                <w:rFonts w:ascii="Times New Roman" w:hAnsi="Times New Roman" w:cs="Times New Roman"/>
                <w:color w:val="000000"/>
                <w:sz w:val="24"/>
                <w:szCs w:val="24"/>
                <w:lang w:eastAsia="en-US"/>
              </w:rPr>
            </w:pPr>
            <w:r w:rsidRPr="00466507">
              <w:rPr>
                <w:rFonts w:ascii="Times New Roman" w:hAnsi="Times New Roman" w:cs="Times New Roman"/>
                <w:color w:val="000000"/>
                <w:sz w:val="24"/>
                <w:szCs w:val="24"/>
                <w:lang w:eastAsia="en-US"/>
              </w:rPr>
              <w:t>127</w:t>
            </w:r>
          </w:p>
        </w:tc>
        <w:tc>
          <w:tcPr>
            <w:tcW w:w="1134" w:type="dxa"/>
          </w:tcPr>
          <w:p w:rsidR="004B75FE" w:rsidRPr="00466507" w:rsidRDefault="004B75FE" w:rsidP="004B75FE">
            <w:pPr>
              <w:spacing w:after="0" w:line="240" w:lineRule="auto"/>
              <w:rPr>
                <w:rFonts w:ascii="Times New Roman" w:hAnsi="Times New Roman" w:cs="Times New Roman"/>
                <w:sz w:val="24"/>
                <w:szCs w:val="24"/>
                <w:lang w:eastAsia="en-US"/>
              </w:rPr>
            </w:pPr>
            <w:r w:rsidRPr="00466507">
              <w:rPr>
                <w:rFonts w:ascii="Times New Roman" w:hAnsi="Times New Roman" w:cs="Times New Roman"/>
                <w:sz w:val="24"/>
                <w:szCs w:val="24"/>
                <w:lang w:eastAsia="en-US"/>
              </w:rPr>
              <w:t>Средний</w:t>
            </w:r>
          </w:p>
        </w:tc>
      </w:tr>
      <w:tr w:rsidR="004B75FE" w:rsidRPr="004B75FE" w:rsidTr="000C3BD7">
        <w:tc>
          <w:tcPr>
            <w:tcW w:w="56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3</w:t>
            </w:r>
          </w:p>
        </w:tc>
        <w:tc>
          <w:tcPr>
            <w:tcW w:w="566" w:type="dxa"/>
          </w:tcPr>
          <w:p w:rsidR="004B75FE" w:rsidRPr="00466507" w:rsidRDefault="004B75FE" w:rsidP="004B75FE">
            <w:pPr>
              <w:spacing w:after="0" w:line="240" w:lineRule="auto"/>
              <w:rPr>
                <w:rFonts w:ascii="Times New Roman" w:eastAsia="Calibri" w:hAnsi="Times New Roman" w:cs="Times New Roman"/>
                <w:sz w:val="24"/>
                <w:szCs w:val="24"/>
                <w:lang w:eastAsia="en-US"/>
              </w:rPr>
            </w:pP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9-а</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10</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16</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15</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13</w:t>
            </w:r>
          </w:p>
        </w:tc>
        <w:tc>
          <w:tcPr>
            <w:tcW w:w="850"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13</w:t>
            </w:r>
          </w:p>
        </w:tc>
        <w:tc>
          <w:tcPr>
            <w:tcW w:w="991"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11</w:t>
            </w:r>
          </w:p>
        </w:tc>
        <w:tc>
          <w:tcPr>
            <w:tcW w:w="710"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12</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16</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12</w:t>
            </w:r>
          </w:p>
        </w:tc>
        <w:tc>
          <w:tcPr>
            <w:tcW w:w="70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7</w:t>
            </w:r>
          </w:p>
        </w:tc>
        <w:tc>
          <w:tcPr>
            <w:tcW w:w="709" w:type="dxa"/>
            <w:vAlign w:val="bottom"/>
          </w:tcPr>
          <w:p w:rsidR="004B75FE" w:rsidRPr="00466507" w:rsidRDefault="004B75FE" w:rsidP="004B75FE">
            <w:pPr>
              <w:spacing w:after="0" w:line="240" w:lineRule="auto"/>
              <w:jc w:val="center"/>
              <w:rPr>
                <w:rFonts w:ascii="Times New Roman" w:hAnsi="Times New Roman" w:cs="Times New Roman"/>
                <w:color w:val="000000"/>
                <w:sz w:val="24"/>
                <w:szCs w:val="24"/>
                <w:lang w:eastAsia="en-US"/>
              </w:rPr>
            </w:pPr>
            <w:r w:rsidRPr="00466507">
              <w:rPr>
                <w:rFonts w:ascii="Times New Roman" w:hAnsi="Times New Roman" w:cs="Times New Roman"/>
                <w:color w:val="000000"/>
                <w:sz w:val="24"/>
                <w:szCs w:val="24"/>
                <w:lang w:eastAsia="en-US"/>
              </w:rPr>
              <w:t>125</w:t>
            </w:r>
          </w:p>
        </w:tc>
        <w:tc>
          <w:tcPr>
            <w:tcW w:w="1134" w:type="dxa"/>
          </w:tcPr>
          <w:p w:rsidR="004B75FE" w:rsidRPr="00466507" w:rsidRDefault="004B75FE" w:rsidP="004B75FE">
            <w:pPr>
              <w:spacing w:after="0" w:line="240" w:lineRule="auto"/>
              <w:rPr>
                <w:rFonts w:ascii="Times New Roman" w:hAnsi="Times New Roman" w:cs="Times New Roman"/>
                <w:sz w:val="24"/>
                <w:szCs w:val="24"/>
              </w:rPr>
            </w:pPr>
            <w:r w:rsidRPr="00466507">
              <w:rPr>
                <w:rFonts w:ascii="Times New Roman" w:hAnsi="Times New Roman" w:cs="Times New Roman"/>
                <w:sz w:val="24"/>
                <w:szCs w:val="24"/>
              </w:rPr>
              <w:t>Средний</w:t>
            </w:r>
          </w:p>
        </w:tc>
      </w:tr>
      <w:tr w:rsidR="004B75FE" w:rsidRPr="004B75FE" w:rsidTr="000C3BD7">
        <w:tc>
          <w:tcPr>
            <w:tcW w:w="56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4</w:t>
            </w:r>
          </w:p>
        </w:tc>
        <w:tc>
          <w:tcPr>
            <w:tcW w:w="566" w:type="dxa"/>
          </w:tcPr>
          <w:p w:rsidR="004B75FE" w:rsidRPr="00466507" w:rsidRDefault="004B75FE" w:rsidP="004B75FE">
            <w:pPr>
              <w:spacing w:after="0" w:line="240" w:lineRule="auto"/>
              <w:rPr>
                <w:rFonts w:ascii="Times New Roman" w:eastAsia="Calibri" w:hAnsi="Times New Roman" w:cs="Times New Roman"/>
                <w:sz w:val="24"/>
                <w:szCs w:val="24"/>
                <w:lang w:eastAsia="en-US"/>
              </w:rPr>
            </w:pP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9-б</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11</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15</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15</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13</w:t>
            </w:r>
          </w:p>
        </w:tc>
        <w:tc>
          <w:tcPr>
            <w:tcW w:w="850"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14</w:t>
            </w:r>
          </w:p>
        </w:tc>
        <w:tc>
          <w:tcPr>
            <w:tcW w:w="991"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12</w:t>
            </w:r>
          </w:p>
        </w:tc>
        <w:tc>
          <w:tcPr>
            <w:tcW w:w="710"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13</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13</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14</w:t>
            </w:r>
          </w:p>
        </w:tc>
        <w:tc>
          <w:tcPr>
            <w:tcW w:w="70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12</w:t>
            </w:r>
          </w:p>
        </w:tc>
        <w:tc>
          <w:tcPr>
            <w:tcW w:w="709" w:type="dxa"/>
            <w:vAlign w:val="bottom"/>
          </w:tcPr>
          <w:p w:rsidR="004B75FE" w:rsidRPr="00466507" w:rsidRDefault="004B75FE" w:rsidP="004B75FE">
            <w:pPr>
              <w:spacing w:after="0" w:line="240" w:lineRule="auto"/>
              <w:jc w:val="center"/>
              <w:rPr>
                <w:rFonts w:ascii="Times New Roman" w:hAnsi="Times New Roman" w:cs="Times New Roman"/>
                <w:color w:val="000000"/>
                <w:sz w:val="24"/>
                <w:szCs w:val="24"/>
                <w:lang w:eastAsia="en-US"/>
              </w:rPr>
            </w:pPr>
            <w:r w:rsidRPr="00466507">
              <w:rPr>
                <w:rFonts w:ascii="Times New Roman" w:hAnsi="Times New Roman" w:cs="Times New Roman"/>
                <w:color w:val="000000"/>
                <w:sz w:val="24"/>
                <w:szCs w:val="24"/>
                <w:lang w:eastAsia="en-US"/>
              </w:rPr>
              <w:t>132</w:t>
            </w:r>
          </w:p>
        </w:tc>
        <w:tc>
          <w:tcPr>
            <w:tcW w:w="1134" w:type="dxa"/>
          </w:tcPr>
          <w:p w:rsidR="004B75FE" w:rsidRPr="00466507" w:rsidRDefault="004B75FE" w:rsidP="004B75FE">
            <w:pPr>
              <w:spacing w:after="0" w:line="240" w:lineRule="auto"/>
              <w:rPr>
                <w:rFonts w:ascii="Times New Roman" w:hAnsi="Times New Roman" w:cs="Times New Roman"/>
                <w:sz w:val="24"/>
                <w:szCs w:val="24"/>
                <w:lang w:eastAsia="en-US"/>
              </w:rPr>
            </w:pPr>
            <w:r w:rsidRPr="00466507">
              <w:rPr>
                <w:rFonts w:ascii="Times New Roman" w:hAnsi="Times New Roman" w:cs="Times New Roman"/>
                <w:sz w:val="24"/>
                <w:szCs w:val="24"/>
                <w:lang w:eastAsia="en-US"/>
              </w:rPr>
              <w:t>Средний</w:t>
            </w:r>
          </w:p>
        </w:tc>
      </w:tr>
      <w:tr w:rsidR="004B75FE" w:rsidRPr="004B75FE" w:rsidTr="000C3BD7">
        <w:tc>
          <w:tcPr>
            <w:tcW w:w="56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5</w:t>
            </w:r>
          </w:p>
        </w:tc>
        <w:tc>
          <w:tcPr>
            <w:tcW w:w="566" w:type="dxa"/>
          </w:tcPr>
          <w:p w:rsidR="004B75FE" w:rsidRPr="00466507" w:rsidRDefault="004B75FE" w:rsidP="004B75FE">
            <w:pPr>
              <w:spacing w:after="0" w:line="240" w:lineRule="auto"/>
              <w:rPr>
                <w:rFonts w:ascii="Times New Roman" w:eastAsia="Calibri" w:hAnsi="Times New Roman" w:cs="Times New Roman"/>
                <w:sz w:val="24"/>
                <w:szCs w:val="24"/>
                <w:lang w:eastAsia="en-US"/>
              </w:rPr>
            </w:pPr>
          </w:p>
        </w:tc>
        <w:tc>
          <w:tcPr>
            <w:tcW w:w="709" w:type="dxa"/>
          </w:tcPr>
          <w:p w:rsidR="004B75FE" w:rsidRPr="00466507" w:rsidRDefault="004B75FE" w:rsidP="004B75FE">
            <w:pPr>
              <w:spacing w:after="0" w:line="240" w:lineRule="auto"/>
              <w:jc w:val="center"/>
              <w:rPr>
                <w:rFonts w:ascii="Times New Roman" w:eastAsia="Calibri" w:hAnsi="Times New Roman" w:cs="Times New Roman"/>
                <w:sz w:val="24"/>
                <w:szCs w:val="24"/>
                <w:lang w:eastAsia="en-US"/>
              </w:rPr>
            </w:pPr>
            <w:r w:rsidRPr="00466507">
              <w:rPr>
                <w:rFonts w:ascii="Times New Roman" w:eastAsia="Calibri" w:hAnsi="Times New Roman" w:cs="Times New Roman"/>
                <w:sz w:val="24"/>
                <w:szCs w:val="24"/>
                <w:lang w:eastAsia="en-US"/>
              </w:rPr>
              <w:t>8-а</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9</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14</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12</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10</w:t>
            </w:r>
          </w:p>
        </w:tc>
        <w:tc>
          <w:tcPr>
            <w:tcW w:w="850"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13</w:t>
            </w:r>
          </w:p>
        </w:tc>
        <w:tc>
          <w:tcPr>
            <w:tcW w:w="991"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10</w:t>
            </w:r>
          </w:p>
        </w:tc>
        <w:tc>
          <w:tcPr>
            <w:tcW w:w="710"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13</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11</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9</w:t>
            </w:r>
          </w:p>
        </w:tc>
        <w:tc>
          <w:tcPr>
            <w:tcW w:w="70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8</w:t>
            </w:r>
          </w:p>
        </w:tc>
        <w:tc>
          <w:tcPr>
            <w:tcW w:w="709" w:type="dxa"/>
            <w:vAlign w:val="bottom"/>
          </w:tcPr>
          <w:p w:rsidR="004B75FE" w:rsidRPr="00466507" w:rsidRDefault="004B75FE" w:rsidP="004B75FE">
            <w:pPr>
              <w:spacing w:after="0" w:line="240" w:lineRule="auto"/>
              <w:jc w:val="right"/>
              <w:rPr>
                <w:rFonts w:ascii="Times New Roman" w:hAnsi="Times New Roman" w:cs="Times New Roman"/>
                <w:color w:val="000000"/>
                <w:sz w:val="24"/>
                <w:szCs w:val="24"/>
                <w:lang w:eastAsia="en-US"/>
              </w:rPr>
            </w:pPr>
            <w:r w:rsidRPr="00466507">
              <w:rPr>
                <w:rFonts w:ascii="Times New Roman" w:hAnsi="Times New Roman" w:cs="Times New Roman"/>
                <w:color w:val="000000"/>
                <w:sz w:val="24"/>
                <w:szCs w:val="24"/>
                <w:lang w:eastAsia="en-US"/>
              </w:rPr>
              <w:t>109</w:t>
            </w:r>
          </w:p>
        </w:tc>
        <w:tc>
          <w:tcPr>
            <w:tcW w:w="1134" w:type="dxa"/>
          </w:tcPr>
          <w:p w:rsidR="004B75FE" w:rsidRPr="00466507" w:rsidRDefault="004B75FE" w:rsidP="004B75FE">
            <w:pPr>
              <w:spacing w:after="0" w:line="240" w:lineRule="auto"/>
              <w:rPr>
                <w:rFonts w:ascii="Times New Roman" w:hAnsi="Times New Roman" w:cs="Times New Roman"/>
                <w:sz w:val="24"/>
                <w:szCs w:val="24"/>
                <w:lang w:eastAsia="en-US"/>
              </w:rPr>
            </w:pPr>
            <w:r w:rsidRPr="00466507">
              <w:rPr>
                <w:rFonts w:ascii="Times New Roman" w:hAnsi="Times New Roman" w:cs="Times New Roman"/>
                <w:sz w:val="24"/>
                <w:szCs w:val="24"/>
                <w:lang w:eastAsia="en-US"/>
              </w:rPr>
              <w:t>Средний</w:t>
            </w:r>
          </w:p>
        </w:tc>
      </w:tr>
      <w:tr w:rsidR="004B75FE" w:rsidRPr="004B75FE" w:rsidTr="000C3BD7">
        <w:tc>
          <w:tcPr>
            <w:tcW w:w="56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6</w:t>
            </w:r>
          </w:p>
        </w:tc>
        <w:tc>
          <w:tcPr>
            <w:tcW w:w="566" w:type="dxa"/>
          </w:tcPr>
          <w:p w:rsidR="004B75FE" w:rsidRPr="00466507" w:rsidRDefault="004B75FE" w:rsidP="004B75FE">
            <w:pPr>
              <w:spacing w:after="0" w:line="240" w:lineRule="auto"/>
              <w:rPr>
                <w:rFonts w:ascii="Times New Roman" w:hAnsi="Times New Roman" w:cs="Times New Roman"/>
                <w:sz w:val="24"/>
                <w:szCs w:val="24"/>
              </w:rPr>
            </w:pP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8-б</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p>
        </w:tc>
        <w:tc>
          <w:tcPr>
            <w:tcW w:w="850" w:type="dxa"/>
          </w:tcPr>
          <w:p w:rsidR="004B75FE" w:rsidRPr="00466507" w:rsidRDefault="004B75FE" w:rsidP="004B75FE">
            <w:pPr>
              <w:spacing w:after="0" w:line="240" w:lineRule="auto"/>
              <w:jc w:val="center"/>
              <w:rPr>
                <w:rFonts w:ascii="Times New Roman" w:hAnsi="Times New Roman" w:cs="Times New Roman"/>
                <w:sz w:val="24"/>
                <w:szCs w:val="24"/>
              </w:rPr>
            </w:pPr>
          </w:p>
        </w:tc>
        <w:tc>
          <w:tcPr>
            <w:tcW w:w="991" w:type="dxa"/>
          </w:tcPr>
          <w:p w:rsidR="004B75FE" w:rsidRPr="00466507" w:rsidRDefault="004B75FE" w:rsidP="004B75FE">
            <w:pPr>
              <w:spacing w:after="0" w:line="240" w:lineRule="auto"/>
              <w:jc w:val="center"/>
              <w:rPr>
                <w:rFonts w:ascii="Times New Roman" w:hAnsi="Times New Roman" w:cs="Times New Roman"/>
                <w:sz w:val="24"/>
                <w:szCs w:val="24"/>
              </w:rPr>
            </w:pPr>
          </w:p>
        </w:tc>
        <w:tc>
          <w:tcPr>
            <w:tcW w:w="710" w:type="dxa"/>
          </w:tcPr>
          <w:p w:rsidR="004B75FE" w:rsidRPr="00466507" w:rsidRDefault="004B75FE" w:rsidP="004B75FE">
            <w:pPr>
              <w:spacing w:after="0" w:line="240" w:lineRule="auto"/>
              <w:jc w:val="center"/>
              <w:rPr>
                <w:rFonts w:ascii="Times New Roman" w:hAnsi="Times New Roman" w:cs="Times New Roman"/>
                <w:sz w:val="24"/>
                <w:szCs w:val="24"/>
              </w:rPr>
            </w:pP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p>
        </w:tc>
        <w:tc>
          <w:tcPr>
            <w:tcW w:w="708" w:type="dxa"/>
          </w:tcPr>
          <w:p w:rsidR="004B75FE" w:rsidRPr="00466507" w:rsidRDefault="004B75FE" w:rsidP="004B75FE">
            <w:pPr>
              <w:spacing w:after="0" w:line="240" w:lineRule="auto"/>
              <w:jc w:val="center"/>
              <w:rPr>
                <w:rFonts w:ascii="Times New Roman" w:hAnsi="Times New Roman" w:cs="Times New Roman"/>
                <w:sz w:val="24"/>
                <w:szCs w:val="24"/>
              </w:rPr>
            </w:pPr>
          </w:p>
        </w:tc>
        <w:tc>
          <w:tcPr>
            <w:tcW w:w="709" w:type="dxa"/>
          </w:tcPr>
          <w:p w:rsidR="004B75FE" w:rsidRPr="00466507" w:rsidRDefault="004B75FE" w:rsidP="004B75FE">
            <w:pPr>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1134" w:type="dxa"/>
          </w:tcPr>
          <w:p w:rsidR="004B75FE" w:rsidRPr="00466507" w:rsidRDefault="004B75FE" w:rsidP="004B75FE">
            <w:pPr>
              <w:spacing w:after="0" w:line="240" w:lineRule="auto"/>
              <w:rPr>
                <w:rFonts w:ascii="Times New Roman" w:hAnsi="Times New Roman" w:cs="Times New Roman"/>
                <w:sz w:val="24"/>
                <w:szCs w:val="24"/>
              </w:rPr>
            </w:pPr>
          </w:p>
        </w:tc>
      </w:tr>
      <w:tr w:rsidR="004B75FE" w:rsidRPr="004B75FE" w:rsidTr="000C3BD7">
        <w:tc>
          <w:tcPr>
            <w:tcW w:w="56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7</w:t>
            </w:r>
          </w:p>
        </w:tc>
        <w:tc>
          <w:tcPr>
            <w:tcW w:w="566" w:type="dxa"/>
          </w:tcPr>
          <w:p w:rsidR="004B75FE" w:rsidRPr="00466507" w:rsidRDefault="004B75FE" w:rsidP="004B75FE">
            <w:pPr>
              <w:spacing w:after="0" w:line="240" w:lineRule="auto"/>
              <w:rPr>
                <w:rFonts w:ascii="Times New Roman" w:eastAsia="Calibri" w:hAnsi="Times New Roman" w:cs="Times New Roman"/>
                <w:sz w:val="24"/>
                <w:szCs w:val="24"/>
                <w:lang w:eastAsia="en-US"/>
              </w:rPr>
            </w:pPr>
          </w:p>
        </w:tc>
        <w:tc>
          <w:tcPr>
            <w:tcW w:w="709" w:type="dxa"/>
          </w:tcPr>
          <w:p w:rsidR="004B75FE" w:rsidRPr="00466507" w:rsidRDefault="004B75FE" w:rsidP="004B75FE">
            <w:pPr>
              <w:spacing w:after="0" w:line="240" w:lineRule="auto"/>
              <w:jc w:val="center"/>
              <w:rPr>
                <w:rFonts w:ascii="Times New Roman" w:eastAsia="Calibri" w:hAnsi="Times New Roman" w:cs="Times New Roman"/>
                <w:sz w:val="24"/>
                <w:szCs w:val="24"/>
                <w:lang w:eastAsia="en-US"/>
              </w:rPr>
            </w:pPr>
            <w:r w:rsidRPr="00466507">
              <w:rPr>
                <w:rFonts w:ascii="Times New Roman" w:eastAsia="Calibri" w:hAnsi="Times New Roman" w:cs="Times New Roman"/>
                <w:sz w:val="24"/>
                <w:szCs w:val="24"/>
                <w:lang w:eastAsia="en-US"/>
              </w:rPr>
              <w:t>8-б</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6</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13</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15</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12</w:t>
            </w:r>
          </w:p>
        </w:tc>
        <w:tc>
          <w:tcPr>
            <w:tcW w:w="850"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11</w:t>
            </w:r>
          </w:p>
        </w:tc>
        <w:tc>
          <w:tcPr>
            <w:tcW w:w="991"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10</w:t>
            </w:r>
          </w:p>
        </w:tc>
        <w:tc>
          <w:tcPr>
            <w:tcW w:w="710"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12</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7</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9</w:t>
            </w:r>
          </w:p>
        </w:tc>
        <w:tc>
          <w:tcPr>
            <w:tcW w:w="70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11</w:t>
            </w:r>
          </w:p>
        </w:tc>
        <w:tc>
          <w:tcPr>
            <w:tcW w:w="709" w:type="dxa"/>
            <w:vAlign w:val="bottom"/>
          </w:tcPr>
          <w:p w:rsidR="004B75FE" w:rsidRPr="00466507" w:rsidRDefault="004B75FE" w:rsidP="004B75FE">
            <w:pPr>
              <w:spacing w:after="0" w:line="240" w:lineRule="auto"/>
              <w:jc w:val="right"/>
              <w:rPr>
                <w:rFonts w:ascii="Times New Roman" w:hAnsi="Times New Roman" w:cs="Times New Roman"/>
                <w:color w:val="000000"/>
                <w:sz w:val="24"/>
                <w:szCs w:val="24"/>
                <w:lang w:eastAsia="en-US"/>
              </w:rPr>
            </w:pPr>
            <w:r w:rsidRPr="00466507">
              <w:rPr>
                <w:rFonts w:ascii="Times New Roman" w:hAnsi="Times New Roman" w:cs="Times New Roman"/>
                <w:color w:val="000000"/>
                <w:sz w:val="24"/>
                <w:szCs w:val="24"/>
                <w:lang w:eastAsia="en-US"/>
              </w:rPr>
              <w:t>106</w:t>
            </w:r>
          </w:p>
        </w:tc>
        <w:tc>
          <w:tcPr>
            <w:tcW w:w="1134" w:type="dxa"/>
          </w:tcPr>
          <w:p w:rsidR="004B75FE" w:rsidRPr="00466507" w:rsidRDefault="004B75FE" w:rsidP="004B75FE">
            <w:pPr>
              <w:spacing w:after="0" w:line="240" w:lineRule="auto"/>
              <w:rPr>
                <w:rFonts w:ascii="Times New Roman" w:hAnsi="Times New Roman" w:cs="Times New Roman"/>
                <w:sz w:val="24"/>
                <w:szCs w:val="24"/>
                <w:lang w:eastAsia="en-US"/>
              </w:rPr>
            </w:pPr>
            <w:r w:rsidRPr="00466507">
              <w:rPr>
                <w:rFonts w:ascii="Times New Roman" w:hAnsi="Times New Roman" w:cs="Times New Roman"/>
                <w:sz w:val="24"/>
                <w:szCs w:val="24"/>
                <w:lang w:eastAsia="en-US"/>
              </w:rPr>
              <w:t>Средний</w:t>
            </w:r>
          </w:p>
        </w:tc>
      </w:tr>
      <w:tr w:rsidR="004B75FE" w:rsidRPr="004B75FE" w:rsidTr="000C3BD7">
        <w:tc>
          <w:tcPr>
            <w:tcW w:w="56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8</w:t>
            </w:r>
          </w:p>
        </w:tc>
        <w:tc>
          <w:tcPr>
            <w:tcW w:w="566" w:type="dxa"/>
          </w:tcPr>
          <w:p w:rsidR="004B75FE" w:rsidRPr="00466507" w:rsidRDefault="004B75FE" w:rsidP="004B75FE">
            <w:pPr>
              <w:spacing w:after="0" w:line="240" w:lineRule="auto"/>
              <w:rPr>
                <w:rFonts w:ascii="Times New Roman" w:eastAsia="Calibri" w:hAnsi="Times New Roman" w:cs="Times New Roman"/>
                <w:sz w:val="24"/>
                <w:szCs w:val="24"/>
                <w:lang w:eastAsia="en-US"/>
              </w:rPr>
            </w:pPr>
          </w:p>
        </w:tc>
        <w:tc>
          <w:tcPr>
            <w:tcW w:w="709" w:type="dxa"/>
          </w:tcPr>
          <w:p w:rsidR="004B75FE" w:rsidRPr="00466507" w:rsidRDefault="004B75FE" w:rsidP="004B75FE">
            <w:pPr>
              <w:spacing w:after="0" w:line="240" w:lineRule="auto"/>
              <w:jc w:val="center"/>
              <w:rPr>
                <w:rFonts w:ascii="Times New Roman" w:eastAsia="Calibri" w:hAnsi="Times New Roman" w:cs="Times New Roman"/>
                <w:sz w:val="24"/>
                <w:szCs w:val="24"/>
                <w:lang w:eastAsia="en-US"/>
              </w:rPr>
            </w:pPr>
            <w:r w:rsidRPr="00466507">
              <w:rPr>
                <w:rFonts w:ascii="Times New Roman" w:eastAsia="Calibri" w:hAnsi="Times New Roman" w:cs="Times New Roman"/>
                <w:sz w:val="24"/>
                <w:szCs w:val="24"/>
                <w:lang w:eastAsia="en-US"/>
              </w:rPr>
              <w:t>7-а</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3</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15</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14</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14</w:t>
            </w:r>
          </w:p>
        </w:tc>
        <w:tc>
          <w:tcPr>
            <w:tcW w:w="850"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13</w:t>
            </w:r>
          </w:p>
        </w:tc>
        <w:tc>
          <w:tcPr>
            <w:tcW w:w="991"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10</w:t>
            </w:r>
          </w:p>
        </w:tc>
        <w:tc>
          <w:tcPr>
            <w:tcW w:w="710"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13</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11</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12</w:t>
            </w:r>
          </w:p>
        </w:tc>
        <w:tc>
          <w:tcPr>
            <w:tcW w:w="70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9</w:t>
            </w:r>
          </w:p>
        </w:tc>
        <w:tc>
          <w:tcPr>
            <w:tcW w:w="709" w:type="dxa"/>
            <w:vAlign w:val="bottom"/>
          </w:tcPr>
          <w:p w:rsidR="004B75FE" w:rsidRPr="00466507" w:rsidRDefault="004B75FE" w:rsidP="004B75FE">
            <w:pPr>
              <w:spacing w:after="0" w:line="240" w:lineRule="auto"/>
              <w:jc w:val="center"/>
              <w:rPr>
                <w:rFonts w:ascii="Times New Roman" w:hAnsi="Times New Roman" w:cs="Times New Roman"/>
                <w:color w:val="000000"/>
                <w:sz w:val="24"/>
                <w:szCs w:val="24"/>
                <w:lang w:eastAsia="en-US"/>
              </w:rPr>
            </w:pPr>
            <w:r w:rsidRPr="00466507">
              <w:rPr>
                <w:rFonts w:ascii="Times New Roman" w:hAnsi="Times New Roman" w:cs="Times New Roman"/>
                <w:color w:val="000000"/>
                <w:sz w:val="24"/>
                <w:szCs w:val="24"/>
                <w:lang w:eastAsia="en-US"/>
              </w:rPr>
              <w:t>114</w:t>
            </w:r>
          </w:p>
        </w:tc>
        <w:tc>
          <w:tcPr>
            <w:tcW w:w="1134" w:type="dxa"/>
          </w:tcPr>
          <w:p w:rsidR="004B75FE" w:rsidRPr="00466507" w:rsidRDefault="004B75FE" w:rsidP="004B75FE">
            <w:pPr>
              <w:spacing w:after="0" w:line="240" w:lineRule="auto"/>
              <w:rPr>
                <w:rFonts w:ascii="Times New Roman" w:hAnsi="Times New Roman" w:cs="Times New Roman"/>
                <w:sz w:val="24"/>
                <w:szCs w:val="24"/>
              </w:rPr>
            </w:pPr>
            <w:r w:rsidRPr="00466507">
              <w:rPr>
                <w:rFonts w:ascii="Times New Roman" w:hAnsi="Times New Roman" w:cs="Times New Roman"/>
                <w:sz w:val="24"/>
                <w:szCs w:val="24"/>
              </w:rPr>
              <w:t>Средний</w:t>
            </w:r>
          </w:p>
        </w:tc>
      </w:tr>
      <w:tr w:rsidR="004B75FE" w:rsidRPr="004B75FE" w:rsidTr="000C3BD7">
        <w:tc>
          <w:tcPr>
            <w:tcW w:w="56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9</w:t>
            </w:r>
          </w:p>
        </w:tc>
        <w:tc>
          <w:tcPr>
            <w:tcW w:w="566" w:type="dxa"/>
          </w:tcPr>
          <w:p w:rsidR="004B75FE" w:rsidRPr="00466507" w:rsidRDefault="004B75FE" w:rsidP="004B75FE">
            <w:pPr>
              <w:spacing w:after="0" w:line="240" w:lineRule="auto"/>
              <w:rPr>
                <w:rFonts w:ascii="Times New Roman" w:hAnsi="Times New Roman" w:cs="Times New Roman"/>
                <w:sz w:val="24"/>
                <w:szCs w:val="24"/>
              </w:rPr>
            </w:pPr>
          </w:p>
        </w:tc>
        <w:tc>
          <w:tcPr>
            <w:tcW w:w="709" w:type="dxa"/>
          </w:tcPr>
          <w:p w:rsidR="004B75FE" w:rsidRPr="00466507" w:rsidRDefault="004B75FE" w:rsidP="004B75FE">
            <w:pPr>
              <w:spacing w:after="0" w:line="240" w:lineRule="auto"/>
              <w:jc w:val="center"/>
              <w:rPr>
                <w:rFonts w:ascii="Times New Roman" w:eastAsia="Calibri" w:hAnsi="Times New Roman" w:cs="Times New Roman"/>
                <w:sz w:val="24"/>
                <w:szCs w:val="24"/>
                <w:lang w:eastAsia="en-US"/>
              </w:rPr>
            </w:pPr>
            <w:r w:rsidRPr="00466507">
              <w:rPr>
                <w:rFonts w:ascii="Times New Roman" w:eastAsia="Calibri" w:hAnsi="Times New Roman" w:cs="Times New Roman"/>
                <w:sz w:val="24"/>
                <w:szCs w:val="24"/>
                <w:lang w:eastAsia="en-US"/>
              </w:rPr>
              <w:t>7-а</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8</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16</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11</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14</w:t>
            </w:r>
          </w:p>
        </w:tc>
        <w:tc>
          <w:tcPr>
            <w:tcW w:w="850"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5</w:t>
            </w:r>
          </w:p>
        </w:tc>
        <w:tc>
          <w:tcPr>
            <w:tcW w:w="991"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14</w:t>
            </w:r>
          </w:p>
        </w:tc>
        <w:tc>
          <w:tcPr>
            <w:tcW w:w="710"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15</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15</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11</w:t>
            </w:r>
          </w:p>
        </w:tc>
        <w:tc>
          <w:tcPr>
            <w:tcW w:w="70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14</w:t>
            </w:r>
          </w:p>
        </w:tc>
        <w:tc>
          <w:tcPr>
            <w:tcW w:w="709" w:type="dxa"/>
            <w:vAlign w:val="bottom"/>
          </w:tcPr>
          <w:p w:rsidR="004B75FE" w:rsidRPr="00466507" w:rsidRDefault="004B75FE" w:rsidP="004B75FE">
            <w:pPr>
              <w:spacing w:after="0" w:line="240" w:lineRule="auto"/>
              <w:jc w:val="center"/>
              <w:rPr>
                <w:rFonts w:ascii="Times New Roman" w:hAnsi="Times New Roman" w:cs="Times New Roman"/>
                <w:color w:val="000000"/>
                <w:sz w:val="24"/>
                <w:szCs w:val="24"/>
                <w:lang w:eastAsia="en-US"/>
              </w:rPr>
            </w:pPr>
            <w:r w:rsidRPr="00466507">
              <w:rPr>
                <w:rFonts w:ascii="Times New Roman" w:hAnsi="Times New Roman" w:cs="Times New Roman"/>
                <w:color w:val="000000"/>
                <w:sz w:val="24"/>
                <w:szCs w:val="24"/>
                <w:lang w:eastAsia="en-US"/>
              </w:rPr>
              <w:t>123</w:t>
            </w:r>
          </w:p>
        </w:tc>
        <w:tc>
          <w:tcPr>
            <w:tcW w:w="1134" w:type="dxa"/>
          </w:tcPr>
          <w:p w:rsidR="004B75FE" w:rsidRPr="00466507" w:rsidRDefault="004B75FE" w:rsidP="004B75FE">
            <w:pPr>
              <w:spacing w:after="0" w:line="240" w:lineRule="auto"/>
              <w:rPr>
                <w:rFonts w:ascii="Times New Roman" w:hAnsi="Times New Roman" w:cs="Times New Roman"/>
                <w:sz w:val="24"/>
                <w:szCs w:val="24"/>
                <w:lang w:eastAsia="en-US"/>
              </w:rPr>
            </w:pPr>
            <w:r w:rsidRPr="00466507">
              <w:rPr>
                <w:rFonts w:ascii="Times New Roman" w:hAnsi="Times New Roman" w:cs="Times New Roman"/>
                <w:sz w:val="24"/>
                <w:szCs w:val="24"/>
                <w:lang w:eastAsia="en-US"/>
              </w:rPr>
              <w:t>Средний</w:t>
            </w:r>
          </w:p>
        </w:tc>
      </w:tr>
      <w:tr w:rsidR="004B75FE" w:rsidRPr="004B75FE" w:rsidTr="000C3BD7">
        <w:tc>
          <w:tcPr>
            <w:tcW w:w="56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10</w:t>
            </w:r>
          </w:p>
        </w:tc>
        <w:tc>
          <w:tcPr>
            <w:tcW w:w="566" w:type="dxa"/>
          </w:tcPr>
          <w:p w:rsidR="004B75FE" w:rsidRPr="00466507" w:rsidRDefault="004B75FE" w:rsidP="004B75FE">
            <w:pPr>
              <w:spacing w:after="0" w:line="240" w:lineRule="auto"/>
              <w:rPr>
                <w:rFonts w:ascii="Times New Roman" w:hAnsi="Times New Roman" w:cs="Times New Roman"/>
                <w:sz w:val="24"/>
                <w:szCs w:val="24"/>
              </w:rPr>
            </w:pPr>
          </w:p>
        </w:tc>
        <w:tc>
          <w:tcPr>
            <w:tcW w:w="709" w:type="dxa"/>
          </w:tcPr>
          <w:p w:rsidR="004B75FE" w:rsidRPr="00466507" w:rsidRDefault="004B75FE" w:rsidP="004B75FE">
            <w:pPr>
              <w:spacing w:after="0" w:line="240" w:lineRule="auto"/>
              <w:jc w:val="center"/>
              <w:rPr>
                <w:rFonts w:ascii="Times New Roman" w:eastAsia="Calibri" w:hAnsi="Times New Roman" w:cs="Times New Roman"/>
                <w:sz w:val="24"/>
                <w:szCs w:val="24"/>
                <w:lang w:eastAsia="en-US"/>
              </w:rPr>
            </w:pPr>
            <w:r w:rsidRPr="00466507">
              <w:rPr>
                <w:rFonts w:ascii="Times New Roman" w:eastAsia="Calibri" w:hAnsi="Times New Roman" w:cs="Times New Roman"/>
                <w:sz w:val="24"/>
                <w:szCs w:val="24"/>
                <w:lang w:eastAsia="en-US"/>
              </w:rPr>
              <w:t>7-а</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p>
        </w:tc>
        <w:tc>
          <w:tcPr>
            <w:tcW w:w="850" w:type="dxa"/>
          </w:tcPr>
          <w:p w:rsidR="004B75FE" w:rsidRPr="00466507" w:rsidRDefault="004B75FE" w:rsidP="004B75FE">
            <w:pPr>
              <w:spacing w:after="0" w:line="240" w:lineRule="auto"/>
              <w:jc w:val="center"/>
              <w:rPr>
                <w:rFonts w:ascii="Times New Roman" w:hAnsi="Times New Roman" w:cs="Times New Roman"/>
                <w:sz w:val="24"/>
                <w:szCs w:val="24"/>
              </w:rPr>
            </w:pPr>
          </w:p>
        </w:tc>
        <w:tc>
          <w:tcPr>
            <w:tcW w:w="991" w:type="dxa"/>
          </w:tcPr>
          <w:p w:rsidR="004B75FE" w:rsidRPr="00466507" w:rsidRDefault="004B75FE" w:rsidP="004B75FE">
            <w:pPr>
              <w:spacing w:after="0" w:line="240" w:lineRule="auto"/>
              <w:jc w:val="center"/>
              <w:rPr>
                <w:rFonts w:ascii="Times New Roman" w:hAnsi="Times New Roman" w:cs="Times New Roman"/>
                <w:sz w:val="24"/>
                <w:szCs w:val="24"/>
              </w:rPr>
            </w:pPr>
          </w:p>
        </w:tc>
        <w:tc>
          <w:tcPr>
            <w:tcW w:w="710" w:type="dxa"/>
          </w:tcPr>
          <w:p w:rsidR="004B75FE" w:rsidRPr="00466507" w:rsidRDefault="004B75FE" w:rsidP="004B75FE">
            <w:pPr>
              <w:spacing w:after="0" w:line="240" w:lineRule="auto"/>
              <w:jc w:val="center"/>
              <w:rPr>
                <w:rFonts w:ascii="Times New Roman" w:hAnsi="Times New Roman" w:cs="Times New Roman"/>
                <w:sz w:val="24"/>
                <w:szCs w:val="24"/>
              </w:rPr>
            </w:pP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p>
        </w:tc>
        <w:tc>
          <w:tcPr>
            <w:tcW w:w="708" w:type="dxa"/>
          </w:tcPr>
          <w:p w:rsidR="004B75FE" w:rsidRPr="00466507" w:rsidRDefault="004B75FE" w:rsidP="004B75FE">
            <w:pPr>
              <w:spacing w:after="0" w:line="240" w:lineRule="auto"/>
              <w:jc w:val="center"/>
              <w:rPr>
                <w:rFonts w:ascii="Times New Roman" w:hAnsi="Times New Roman" w:cs="Times New Roman"/>
                <w:sz w:val="24"/>
                <w:szCs w:val="24"/>
              </w:rPr>
            </w:pPr>
          </w:p>
        </w:tc>
        <w:tc>
          <w:tcPr>
            <w:tcW w:w="709" w:type="dxa"/>
            <w:vAlign w:val="bottom"/>
          </w:tcPr>
          <w:p w:rsidR="004B75FE" w:rsidRPr="00466507" w:rsidRDefault="004B75FE" w:rsidP="004B75FE">
            <w:pPr>
              <w:spacing w:after="0" w:line="240" w:lineRule="auto"/>
              <w:jc w:val="center"/>
              <w:rPr>
                <w:rFonts w:ascii="Times New Roman" w:hAnsi="Times New Roman" w:cs="Times New Roman"/>
                <w:color w:val="000000"/>
                <w:sz w:val="24"/>
                <w:szCs w:val="24"/>
                <w:lang w:eastAsia="en-US"/>
              </w:rPr>
            </w:pPr>
          </w:p>
        </w:tc>
        <w:tc>
          <w:tcPr>
            <w:tcW w:w="1134" w:type="dxa"/>
          </w:tcPr>
          <w:p w:rsidR="004B75FE" w:rsidRPr="00466507" w:rsidRDefault="004B75FE" w:rsidP="004B75FE">
            <w:pPr>
              <w:spacing w:after="0" w:line="240" w:lineRule="auto"/>
              <w:rPr>
                <w:rFonts w:ascii="Times New Roman" w:hAnsi="Times New Roman" w:cs="Times New Roman"/>
                <w:sz w:val="24"/>
                <w:szCs w:val="24"/>
                <w:lang w:eastAsia="en-US"/>
              </w:rPr>
            </w:pPr>
          </w:p>
        </w:tc>
      </w:tr>
      <w:tr w:rsidR="004B75FE" w:rsidRPr="004B75FE" w:rsidTr="000C3BD7">
        <w:tc>
          <w:tcPr>
            <w:tcW w:w="56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11</w:t>
            </w:r>
          </w:p>
        </w:tc>
        <w:tc>
          <w:tcPr>
            <w:tcW w:w="566" w:type="dxa"/>
          </w:tcPr>
          <w:p w:rsidR="004B75FE" w:rsidRPr="00466507" w:rsidRDefault="004B75FE" w:rsidP="004B75FE">
            <w:pPr>
              <w:spacing w:after="0" w:line="240" w:lineRule="auto"/>
              <w:rPr>
                <w:rFonts w:ascii="Times New Roman" w:hAnsi="Times New Roman" w:cs="Times New Roman"/>
                <w:sz w:val="24"/>
                <w:szCs w:val="24"/>
              </w:rPr>
            </w:pPr>
          </w:p>
        </w:tc>
        <w:tc>
          <w:tcPr>
            <w:tcW w:w="709" w:type="dxa"/>
          </w:tcPr>
          <w:p w:rsidR="004B75FE" w:rsidRPr="00466507" w:rsidRDefault="004B75FE" w:rsidP="004B75FE">
            <w:pPr>
              <w:spacing w:after="0" w:line="240" w:lineRule="auto"/>
              <w:jc w:val="center"/>
              <w:rPr>
                <w:rFonts w:ascii="Times New Roman" w:eastAsia="Calibri" w:hAnsi="Times New Roman" w:cs="Times New Roman"/>
                <w:sz w:val="24"/>
                <w:szCs w:val="24"/>
                <w:lang w:eastAsia="en-US"/>
              </w:rPr>
            </w:pPr>
            <w:r w:rsidRPr="00466507">
              <w:rPr>
                <w:rFonts w:ascii="Times New Roman" w:eastAsia="Calibri" w:hAnsi="Times New Roman" w:cs="Times New Roman"/>
                <w:sz w:val="24"/>
                <w:szCs w:val="24"/>
                <w:lang w:eastAsia="en-US"/>
              </w:rPr>
              <w:t>7-а</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8</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14</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13</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14</w:t>
            </w:r>
          </w:p>
        </w:tc>
        <w:tc>
          <w:tcPr>
            <w:tcW w:w="850"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12</w:t>
            </w:r>
          </w:p>
        </w:tc>
        <w:tc>
          <w:tcPr>
            <w:tcW w:w="991"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13</w:t>
            </w:r>
          </w:p>
        </w:tc>
        <w:tc>
          <w:tcPr>
            <w:tcW w:w="710"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14</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11</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14</w:t>
            </w:r>
          </w:p>
        </w:tc>
        <w:tc>
          <w:tcPr>
            <w:tcW w:w="70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8</w:t>
            </w:r>
          </w:p>
        </w:tc>
        <w:tc>
          <w:tcPr>
            <w:tcW w:w="709" w:type="dxa"/>
            <w:vAlign w:val="bottom"/>
          </w:tcPr>
          <w:p w:rsidR="004B75FE" w:rsidRPr="00466507" w:rsidRDefault="004B75FE" w:rsidP="004B75FE">
            <w:pPr>
              <w:spacing w:after="0" w:line="240" w:lineRule="auto"/>
              <w:jc w:val="center"/>
              <w:rPr>
                <w:rFonts w:ascii="Times New Roman" w:hAnsi="Times New Roman" w:cs="Times New Roman"/>
                <w:color w:val="000000"/>
                <w:sz w:val="24"/>
                <w:szCs w:val="24"/>
                <w:lang w:eastAsia="en-US"/>
              </w:rPr>
            </w:pPr>
            <w:r w:rsidRPr="00466507">
              <w:rPr>
                <w:rFonts w:ascii="Times New Roman" w:hAnsi="Times New Roman" w:cs="Times New Roman"/>
                <w:color w:val="000000"/>
                <w:sz w:val="24"/>
                <w:szCs w:val="24"/>
                <w:lang w:eastAsia="en-US"/>
              </w:rPr>
              <w:t>121</w:t>
            </w:r>
          </w:p>
        </w:tc>
        <w:tc>
          <w:tcPr>
            <w:tcW w:w="1134" w:type="dxa"/>
          </w:tcPr>
          <w:p w:rsidR="004B75FE" w:rsidRPr="00466507" w:rsidRDefault="004B75FE" w:rsidP="004B75FE">
            <w:pPr>
              <w:spacing w:after="0" w:line="240" w:lineRule="auto"/>
              <w:rPr>
                <w:rFonts w:ascii="Times New Roman" w:hAnsi="Times New Roman" w:cs="Times New Roman"/>
                <w:sz w:val="24"/>
                <w:szCs w:val="24"/>
                <w:lang w:eastAsia="en-US"/>
              </w:rPr>
            </w:pPr>
            <w:r w:rsidRPr="00466507">
              <w:rPr>
                <w:rFonts w:ascii="Times New Roman" w:hAnsi="Times New Roman" w:cs="Times New Roman"/>
                <w:sz w:val="24"/>
                <w:szCs w:val="24"/>
                <w:lang w:eastAsia="en-US"/>
              </w:rPr>
              <w:t>Средний</w:t>
            </w:r>
          </w:p>
        </w:tc>
      </w:tr>
      <w:tr w:rsidR="004B75FE" w:rsidRPr="004B75FE" w:rsidTr="000C3BD7">
        <w:tc>
          <w:tcPr>
            <w:tcW w:w="56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12</w:t>
            </w:r>
          </w:p>
        </w:tc>
        <w:tc>
          <w:tcPr>
            <w:tcW w:w="566" w:type="dxa"/>
          </w:tcPr>
          <w:p w:rsidR="004B75FE" w:rsidRPr="00466507" w:rsidRDefault="004B75FE" w:rsidP="004B75FE">
            <w:pPr>
              <w:spacing w:after="0" w:line="240" w:lineRule="auto"/>
              <w:rPr>
                <w:rFonts w:ascii="Times New Roman" w:hAnsi="Times New Roman" w:cs="Times New Roman"/>
                <w:sz w:val="24"/>
                <w:szCs w:val="24"/>
              </w:rPr>
            </w:pPr>
          </w:p>
        </w:tc>
        <w:tc>
          <w:tcPr>
            <w:tcW w:w="709" w:type="dxa"/>
          </w:tcPr>
          <w:p w:rsidR="004B75FE" w:rsidRPr="00466507" w:rsidRDefault="004B75FE" w:rsidP="004B75FE">
            <w:pPr>
              <w:spacing w:after="0" w:line="240" w:lineRule="auto"/>
              <w:jc w:val="center"/>
              <w:rPr>
                <w:rFonts w:ascii="Times New Roman" w:eastAsia="Calibri" w:hAnsi="Times New Roman" w:cs="Times New Roman"/>
                <w:sz w:val="24"/>
                <w:szCs w:val="24"/>
                <w:lang w:eastAsia="en-US"/>
              </w:rPr>
            </w:pPr>
            <w:r w:rsidRPr="00466507">
              <w:rPr>
                <w:rFonts w:ascii="Times New Roman" w:eastAsia="Calibri" w:hAnsi="Times New Roman" w:cs="Times New Roman"/>
                <w:sz w:val="24"/>
                <w:szCs w:val="24"/>
                <w:lang w:eastAsia="en-US"/>
              </w:rPr>
              <w:t>7-а</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13</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15</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14</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12</w:t>
            </w:r>
          </w:p>
        </w:tc>
        <w:tc>
          <w:tcPr>
            <w:tcW w:w="850"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11</w:t>
            </w:r>
          </w:p>
        </w:tc>
        <w:tc>
          <w:tcPr>
            <w:tcW w:w="991"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12</w:t>
            </w:r>
          </w:p>
        </w:tc>
        <w:tc>
          <w:tcPr>
            <w:tcW w:w="710"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10</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13</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12</w:t>
            </w:r>
          </w:p>
        </w:tc>
        <w:tc>
          <w:tcPr>
            <w:tcW w:w="70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11</w:t>
            </w:r>
          </w:p>
        </w:tc>
        <w:tc>
          <w:tcPr>
            <w:tcW w:w="709" w:type="dxa"/>
            <w:vAlign w:val="bottom"/>
          </w:tcPr>
          <w:p w:rsidR="004B75FE" w:rsidRPr="00466507" w:rsidRDefault="004B75FE" w:rsidP="004B75FE">
            <w:pPr>
              <w:spacing w:after="0" w:line="240" w:lineRule="auto"/>
              <w:jc w:val="center"/>
              <w:rPr>
                <w:rFonts w:ascii="Times New Roman" w:hAnsi="Times New Roman" w:cs="Times New Roman"/>
                <w:color w:val="000000"/>
                <w:sz w:val="24"/>
                <w:szCs w:val="24"/>
                <w:lang w:eastAsia="en-US"/>
              </w:rPr>
            </w:pPr>
            <w:r w:rsidRPr="00466507">
              <w:rPr>
                <w:rFonts w:ascii="Times New Roman" w:hAnsi="Times New Roman" w:cs="Times New Roman"/>
                <w:color w:val="000000"/>
                <w:sz w:val="24"/>
                <w:szCs w:val="24"/>
                <w:lang w:eastAsia="en-US"/>
              </w:rPr>
              <w:t>123</w:t>
            </w:r>
          </w:p>
        </w:tc>
        <w:tc>
          <w:tcPr>
            <w:tcW w:w="1134" w:type="dxa"/>
          </w:tcPr>
          <w:p w:rsidR="004B75FE" w:rsidRPr="00466507" w:rsidRDefault="004B75FE" w:rsidP="004B75FE">
            <w:pPr>
              <w:spacing w:after="0" w:line="240" w:lineRule="auto"/>
              <w:rPr>
                <w:rFonts w:ascii="Times New Roman" w:hAnsi="Times New Roman" w:cs="Times New Roman"/>
                <w:sz w:val="24"/>
                <w:szCs w:val="24"/>
              </w:rPr>
            </w:pPr>
            <w:r w:rsidRPr="00466507">
              <w:rPr>
                <w:rFonts w:ascii="Times New Roman" w:hAnsi="Times New Roman" w:cs="Times New Roman"/>
                <w:sz w:val="24"/>
                <w:szCs w:val="24"/>
              </w:rPr>
              <w:t>Средний</w:t>
            </w:r>
          </w:p>
        </w:tc>
      </w:tr>
      <w:tr w:rsidR="004B75FE" w:rsidRPr="004B75FE" w:rsidTr="000C3BD7">
        <w:tc>
          <w:tcPr>
            <w:tcW w:w="56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13</w:t>
            </w:r>
          </w:p>
        </w:tc>
        <w:tc>
          <w:tcPr>
            <w:tcW w:w="566" w:type="dxa"/>
          </w:tcPr>
          <w:p w:rsidR="004B75FE" w:rsidRPr="00466507" w:rsidRDefault="004B75FE" w:rsidP="004B75FE">
            <w:pPr>
              <w:spacing w:after="0" w:line="240" w:lineRule="auto"/>
              <w:rPr>
                <w:rFonts w:ascii="Times New Roman" w:eastAsia="Calibri" w:hAnsi="Times New Roman" w:cs="Times New Roman"/>
                <w:sz w:val="24"/>
                <w:szCs w:val="24"/>
                <w:lang w:eastAsia="en-US"/>
              </w:rPr>
            </w:pPr>
          </w:p>
        </w:tc>
        <w:tc>
          <w:tcPr>
            <w:tcW w:w="709" w:type="dxa"/>
          </w:tcPr>
          <w:p w:rsidR="004B75FE" w:rsidRPr="00466507" w:rsidRDefault="004B75FE" w:rsidP="004B75FE">
            <w:pPr>
              <w:spacing w:after="0" w:line="240" w:lineRule="auto"/>
              <w:jc w:val="center"/>
              <w:rPr>
                <w:rFonts w:ascii="Times New Roman" w:eastAsia="Calibri" w:hAnsi="Times New Roman" w:cs="Times New Roman"/>
                <w:sz w:val="24"/>
                <w:szCs w:val="24"/>
                <w:lang w:eastAsia="en-US"/>
              </w:rPr>
            </w:pPr>
            <w:r w:rsidRPr="00466507">
              <w:rPr>
                <w:rFonts w:ascii="Times New Roman" w:eastAsia="Calibri" w:hAnsi="Times New Roman" w:cs="Times New Roman"/>
                <w:sz w:val="24"/>
                <w:szCs w:val="24"/>
                <w:lang w:eastAsia="en-US"/>
              </w:rPr>
              <w:t>7-б</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2</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14</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13</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12</w:t>
            </w:r>
          </w:p>
        </w:tc>
        <w:tc>
          <w:tcPr>
            <w:tcW w:w="850"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13</w:t>
            </w:r>
          </w:p>
        </w:tc>
        <w:tc>
          <w:tcPr>
            <w:tcW w:w="991"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8</w:t>
            </w:r>
          </w:p>
        </w:tc>
        <w:tc>
          <w:tcPr>
            <w:tcW w:w="710"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12</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13</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11</w:t>
            </w:r>
          </w:p>
        </w:tc>
        <w:tc>
          <w:tcPr>
            <w:tcW w:w="70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12</w:t>
            </w:r>
          </w:p>
        </w:tc>
        <w:tc>
          <w:tcPr>
            <w:tcW w:w="709" w:type="dxa"/>
            <w:vAlign w:val="bottom"/>
          </w:tcPr>
          <w:p w:rsidR="004B75FE" w:rsidRPr="00466507" w:rsidRDefault="004B75FE" w:rsidP="004B75FE">
            <w:pPr>
              <w:spacing w:after="0" w:line="240" w:lineRule="auto"/>
              <w:jc w:val="center"/>
              <w:rPr>
                <w:rFonts w:ascii="Times New Roman" w:hAnsi="Times New Roman" w:cs="Times New Roman"/>
                <w:color w:val="000000"/>
                <w:sz w:val="24"/>
                <w:szCs w:val="24"/>
                <w:lang w:eastAsia="en-US"/>
              </w:rPr>
            </w:pPr>
            <w:r w:rsidRPr="00466507">
              <w:rPr>
                <w:rFonts w:ascii="Times New Roman" w:hAnsi="Times New Roman" w:cs="Times New Roman"/>
                <w:color w:val="000000"/>
                <w:sz w:val="24"/>
                <w:szCs w:val="24"/>
                <w:lang w:eastAsia="en-US"/>
              </w:rPr>
              <w:t>110</w:t>
            </w:r>
          </w:p>
        </w:tc>
        <w:tc>
          <w:tcPr>
            <w:tcW w:w="1134" w:type="dxa"/>
          </w:tcPr>
          <w:p w:rsidR="004B75FE" w:rsidRPr="00466507" w:rsidRDefault="004B75FE" w:rsidP="004B75FE">
            <w:pPr>
              <w:spacing w:after="0" w:line="240" w:lineRule="auto"/>
              <w:rPr>
                <w:rFonts w:ascii="Times New Roman" w:hAnsi="Times New Roman" w:cs="Times New Roman"/>
                <w:sz w:val="24"/>
                <w:szCs w:val="24"/>
                <w:lang w:eastAsia="en-US"/>
              </w:rPr>
            </w:pPr>
            <w:r w:rsidRPr="00466507">
              <w:rPr>
                <w:rFonts w:ascii="Times New Roman" w:hAnsi="Times New Roman" w:cs="Times New Roman"/>
                <w:sz w:val="24"/>
                <w:szCs w:val="24"/>
                <w:lang w:eastAsia="en-US"/>
              </w:rPr>
              <w:t>Средний</w:t>
            </w:r>
          </w:p>
        </w:tc>
      </w:tr>
      <w:tr w:rsidR="004B75FE" w:rsidRPr="004B75FE" w:rsidTr="000C3BD7">
        <w:tc>
          <w:tcPr>
            <w:tcW w:w="56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14</w:t>
            </w:r>
          </w:p>
        </w:tc>
        <w:tc>
          <w:tcPr>
            <w:tcW w:w="566" w:type="dxa"/>
          </w:tcPr>
          <w:p w:rsidR="004B75FE" w:rsidRPr="00466507" w:rsidRDefault="004B75FE" w:rsidP="004B75FE">
            <w:pPr>
              <w:spacing w:after="0" w:line="240" w:lineRule="auto"/>
              <w:rPr>
                <w:rFonts w:ascii="Times New Roman" w:hAnsi="Times New Roman" w:cs="Times New Roman"/>
                <w:sz w:val="24"/>
                <w:szCs w:val="24"/>
              </w:rPr>
            </w:pPr>
          </w:p>
        </w:tc>
        <w:tc>
          <w:tcPr>
            <w:tcW w:w="709" w:type="dxa"/>
          </w:tcPr>
          <w:p w:rsidR="004B75FE" w:rsidRPr="00466507" w:rsidRDefault="004B75FE" w:rsidP="004B75FE">
            <w:pPr>
              <w:spacing w:after="0" w:line="240" w:lineRule="auto"/>
              <w:jc w:val="center"/>
              <w:rPr>
                <w:rFonts w:ascii="Times New Roman" w:eastAsia="Calibri" w:hAnsi="Times New Roman" w:cs="Times New Roman"/>
                <w:sz w:val="24"/>
                <w:szCs w:val="24"/>
                <w:lang w:eastAsia="en-US"/>
              </w:rPr>
            </w:pPr>
            <w:r w:rsidRPr="00466507">
              <w:rPr>
                <w:rFonts w:ascii="Times New Roman" w:eastAsia="Calibri" w:hAnsi="Times New Roman" w:cs="Times New Roman"/>
                <w:sz w:val="24"/>
                <w:szCs w:val="24"/>
                <w:lang w:eastAsia="en-US"/>
              </w:rPr>
              <w:t>7-б</w:t>
            </w:r>
          </w:p>
        </w:tc>
        <w:tc>
          <w:tcPr>
            <w:tcW w:w="709" w:type="dxa"/>
            <w:vAlign w:val="bottom"/>
          </w:tcPr>
          <w:p w:rsidR="004B75FE" w:rsidRPr="00466507" w:rsidRDefault="004B75FE" w:rsidP="004B75FE">
            <w:pPr>
              <w:spacing w:after="0" w:line="240" w:lineRule="auto"/>
              <w:jc w:val="center"/>
              <w:rPr>
                <w:rFonts w:ascii="Times New Roman" w:hAnsi="Times New Roman" w:cs="Times New Roman"/>
                <w:color w:val="000000"/>
                <w:sz w:val="24"/>
                <w:szCs w:val="24"/>
                <w:lang w:eastAsia="en-US"/>
              </w:rPr>
            </w:pPr>
            <w:r w:rsidRPr="00466507">
              <w:rPr>
                <w:rFonts w:ascii="Times New Roman" w:hAnsi="Times New Roman" w:cs="Times New Roman"/>
                <w:color w:val="000000"/>
                <w:sz w:val="24"/>
                <w:szCs w:val="24"/>
                <w:lang w:eastAsia="en-US"/>
              </w:rPr>
              <w:t>11</w:t>
            </w:r>
          </w:p>
        </w:tc>
        <w:tc>
          <w:tcPr>
            <w:tcW w:w="709" w:type="dxa"/>
            <w:vAlign w:val="bottom"/>
          </w:tcPr>
          <w:p w:rsidR="004B75FE" w:rsidRPr="00466507" w:rsidRDefault="004B75FE" w:rsidP="004B75FE">
            <w:pPr>
              <w:spacing w:after="0" w:line="240" w:lineRule="auto"/>
              <w:jc w:val="center"/>
              <w:rPr>
                <w:rFonts w:ascii="Times New Roman" w:hAnsi="Times New Roman" w:cs="Times New Roman"/>
                <w:color w:val="000000"/>
                <w:sz w:val="24"/>
                <w:szCs w:val="24"/>
                <w:lang w:eastAsia="en-US"/>
              </w:rPr>
            </w:pPr>
            <w:r w:rsidRPr="00466507">
              <w:rPr>
                <w:rFonts w:ascii="Times New Roman" w:hAnsi="Times New Roman" w:cs="Times New Roman"/>
                <w:color w:val="000000"/>
                <w:sz w:val="24"/>
                <w:szCs w:val="24"/>
                <w:lang w:eastAsia="en-US"/>
              </w:rPr>
              <w:t>13</w:t>
            </w:r>
          </w:p>
        </w:tc>
        <w:tc>
          <w:tcPr>
            <w:tcW w:w="709" w:type="dxa"/>
            <w:vAlign w:val="bottom"/>
          </w:tcPr>
          <w:p w:rsidR="004B75FE" w:rsidRPr="00466507" w:rsidRDefault="004B75FE" w:rsidP="004B75FE">
            <w:pPr>
              <w:spacing w:after="0" w:line="240" w:lineRule="auto"/>
              <w:jc w:val="center"/>
              <w:rPr>
                <w:rFonts w:ascii="Times New Roman" w:hAnsi="Times New Roman" w:cs="Times New Roman"/>
                <w:color w:val="000000"/>
                <w:sz w:val="24"/>
                <w:szCs w:val="24"/>
                <w:lang w:eastAsia="en-US"/>
              </w:rPr>
            </w:pPr>
            <w:r w:rsidRPr="00466507">
              <w:rPr>
                <w:rFonts w:ascii="Times New Roman" w:hAnsi="Times New Roman" w:cs="Times New Roman"/>
                <w:color w:val="000000"/>
                <w:sz w:val="24"/>
                <w:szCs w:val="24"/>
                <w:lang w:eastAsia="en-US"/>
              </w:rPr>
              <w:t>9</w:t>
            </w:r>
          </w:p>
        </w:tc>
        <w:tc>
          <w:tcPr>
            <w:tcW w:w="709" w:type="dxa"/>
            <w:vAlign w:val="bottom"/>
          </w:tcPr>
          <w:p w:rsidR="004B75FE" w:rsidRPr="00466507" w:rsidRDefault="004B75FE" w:rsidP="004B75FE">
            <w:pPr>
              <w:spacing w:after="0" w:line="240" w:lineRule="auto"/>
              <w:jc w:val="center"/>
              <w:rPr>
                <w:rFonts w:ascii="Times New Roman" w:hAnsi="Times New Roman" w:cs="Times New Roman"/>
                <w:color w:val="000000"/>
                <w:sz w:val="24"/>
                <w:szCs w:val="24"/>
                <w:lang w:eastAsia="en-US"/>
              </w:rPr>
            </w:pPr>
            <w:r w:rsidRPr="00466507">
              <w:rPr>
                <w:rFonts w:ascii="Times New Roman" w:hAnsi="Times New Roman" w:cs="Times New Roman"/>
                <w:color w:val="000000"/>
                <w:sz w:val="24"/>
                <w:szCs w:val="24"/>
                <w:lang w:eastAsia="en-US"/>
              </w:rPr>
              <w:t>13</w:t>
            </w:r>
          </w:p>
        </w:tc>
        <w:tc>
          <w:tcPr>
            <w:tcW w:w="850" w:type="dxa"/>
            <w:vAlign w:val="bottom"/>
          </w:tcPr>
          <w:p w:rsidR="004B75FE" w:rsidRPr="00466507" w:rsidRDefault="004B75FE" w:rsidP="004B75FE">
            <w:pPr>
              <w:spacing w:after="0" w:line="240" w:lineRule="auto"/>
              <w:jc w:val="center"/>
              <w:rPr>
                <w:rFonts w:ascii="Times New Roman" w:hAnsi="Times New Roman" w:cs="Times New Roman"/>
                <w:color w:val="000000"/>
                <w:sz w:val="24"/>
                <w:szCs w:val="24"/>
                <w:lang w:eastAsia="en-US"/>
              </w:rPr>
            </w:pPr>
            <w:r w:rsidRPr="00466507">
              <w:rPr>
                <w:rFonts w:ascii="Times New Roman" w:hAnsi="Times New Roman" w:cs="Times New Roman"/>
                <w:color w:val="000000"/>
                <w:sz w:val="24"/>
                <w:szCs w:val="24"/>
                <w:lang w:eastAsia="en-US"/>
              </w:rPr>
              <w:t>15</w:t>
            </w:r>
          </w:p>
        </w:tc>
        <w:tc>
          <w:tcPr>
            <w:tcW w:w="991" w:type="dxa"/>
            <w:vAlign w:val="bottom"/>
          </w:tcPr>
          <w:p w:rsidR="004B75FE" w:rsidRPr="00466507" w:rsidRDefault="004B75FE" w:rsidP="004B75FE">
            <w:pPr>
              <w:spacing w:after="0" w:line="240" w:lineRule="auto"/>
              <w:jc w:val="center"/>
              <w:rPr>
                <w:rFonts w:ascii="Times New Roman" w:hAnsi="Times New Roman" w:cs="Times New Roman"/>
                <w:color w:val="000000"/>
                <w:sz w:val="24"/>
                <w:szCs w:val="24"/>
                <w:lang w:eastAsia="en-US"/>
              </w:rPr>
            </w:pPr>
            <w:r w:rsidRPr="00466507">
              <w:rPr>
                <w:rFonts w:ascii="Times New Roman" w:hAnsi="Times New Roman" w:cs="Times New Roman"/>
                <w:color w:val="000000"/>
                <w:sz w:val="24"/>
                <w:szCs w:val="24"/>
                <w:lang w:eastAsia="en-US"/>
              </w:rPr>
              <w:t>11</w:t>
            </w:r>
          </w:p>
        </w:tc>
        <w:tc>
          <w:tcPr>
            <w:tcW w:w="710" w:type="dxa"/>
            <w:vAlign w:val="bottom"/>
          </w:tcPr>
          <w:p w:rsidR="004B75FE" w:rsidRPr="00466507" w:rsidRDefault="004B75FE" w:rsidP="004B75FE">
            <w:pPr>
              <w:spacing w:after="0" w:line="240" w:lineRule="auto"/>
              <w:jc w:val="center"/>
              <w:rPr>
                <w:rFonts w:ascii="Times New Roman" w:hAnsi="Times New Roman" w:cs="Times New Roman"/>
                <w:color w:val="000000"/>
                <w:sz w:val="24"/>
                <w:szCs w:val="24"/>
                <w:lang w:eastAsia="en-US"/>
              </w:rPr>
            </w:pPr>
            <w:r w:rsidRPr="00466507">
              <w:rPr>
                <w:rFonts w:ascii="Times New Roman" w:hAnsi="Times New Roman" w:cs="Times New Roman"/>
                <w:color w:val="000000"/>
                <w:sz w:val="24"/>
                <w:szCs w:val="24"/>
                <w:lang w:eastAsia="en-US"/>
              </w:rPr>
              <w:t>12</w:t>
            </w:r>
          </w:p>
        </w:tc>
        <w:tc>
          <w:tcPr>
            <w:tcW w:w="709" w:type="dxa"/>
            <w:vAlign w:val="bottom"/>
          </w:tcPr>
          <w:p w:rsidR="004B75FE" w:rsidRPr="00466507" w:rsidRDefault="004B75FE" w:rsidP="004B75FE">
            <w:pPr>
              <w:spacing w:after="0" w:line="240" w:lineRule="auto"/>
              <w:jc w:val="center"/>
              <w:rPr>
                <w:rFonts w:ascii="Times New Roman" w:hAnsi="Times New Roman" w:cs="Times New Roman"/>
                <w:color w:val="000000"/>
                <w:sz w:val="24"/>
                <w:szCs w:val="24"/>
                <w:lang w:eastAsia="en-US"/>
              </w:rPr>
            </w:pPr>
            <w:r w:rsidRPr="00466507">
              <w:rPr>
                <w:rFonts w:ascii="Times New Roman" w:hAnsi="Times New Roman" w:cs="Times New Roman"/>
                <w:color w:val="000000"/>
                <w:sz w:val="24"/>
                <w:szCs w:val="24"/>
                <w:lang w:eastAsia="en-US"/>
              </w:rPr>
              <w:t>11</w:t>
            </w:r>
          </w:p>
        </w:tc>
        <w:tc>
          <w:tcPr>
            <w:tcW w:w="709" w:type="dxa"/>
            <w:vAlign w:val="bottom"/>
          </w:tcPr>
          <w:p w:rsidR="004B75FE" w:rsidRPr="00466507" w:rsidRDefault="004B75FE" w:rsidP="004B75FE">
            <w:pPr>
              <w:spacing w:after="0" w:line="240" w:lineRule="auto"/>
              <w:jc w:val="center"/>
              <w:rPr>
                <w:rFonts w:ascii="Times New Roman" w:hAnsi="Times New Roman" w:cs="Times New Roman"/>
                <w:color w:val="000000"/>
                <w:sz w:val="24"/>
                <w:szCs w:val="24"/>
                <w:lang w:eastAsia="en-US"/>
              </w:rPr>
            </w:pPr>
            <w:r w:rsidRPr="00466507">
              <w:rPr>
                <w:rFonts w:ascii="Times New Roman" w:hAnsi="Times New Roman" w:cs="Times New Roman"/>
                <w:color w:val="000000"/>
                <w:sz w:val="24"/>
                <w:szCs w:val="24"/>
                <w:lang w:eastAsia="en-US"/>
              </w:rPr>
              <w:t>16</w:t>
            </w:r>
          </w:p>
        </w:tc>
        <w:tc>
          <w:tcPr>
            <w:tcW w:w="708" w:type="dxa"/>
            <w:vAlign w:val="bottom"/>
          </w:tcPr>
          <w:p w:rsidR="004B75FE" w:rsidRPr="00466507" w:rsidRDefault="004B75FE" w:rsidP="004B75FE">
            <w:pPr>
              <w:spacing w:after="0" w:line="240" w:lineRule="auto"/>
              <w:jc w:val="center"/>
              <w:rPr>
                <w:rFonts w:ascii="Times New Roman" w:hAnsi="Times New Roman" w:cs="Times New Roman"/>
                <w:color w:val="000000"/>
                <w:sz w:val="24"/>
                <w:szCs w:val="24"/>
                <w:lang w:eastAsia="en-US"/>
              </w:rPr>
            </w:pPr>
            <w:r w:rsidRPr="00466507">
              <w:rPr>
                <w:rFonts w:ascii="Times New Roman" w:hAnsi="Times New Roman" w:cs="Times New Roman"/>
                <w:color w:val="000000"/>
                <w:sz w:val="24"/>
                <w:szCs w:val="24"/>
                <w:lang w:eastAsia="en-US"/>
              </w:rPr>
              <w:t>10</w:t>
            </w:r>
          </w:p>
        </w:tc>
        <w:tc>
          <w:tcPr>
            <w:tcW w:w="709" w:type="dxa"/>
            <w:vAlign w:val="bottom"/>
          </w:tcPr>
          <w:p w:rsidR="004B75FE" w:rsidRPr="00466507" w:rsidRDefault="004B75FE" w:rsidP="004B75FE">
            <w:pPr>
              <w:spacing w:after="0" w:line="240" w:lineRule="auto"/>
              <w:jc w:val="center"/>
              <w:rPr>
                <w:rFonts w:ascii="Times New Roman" w:hAnsi="Times New Roman" w:cs="Times New Roman"/>
                <w:color w:val="000000"/>
                <w:sz w:val="24"/>
                <w:szCs w:val="24"/>
                <w:lang w:eastAsia="en-US"/>
              </w:rPr>
            </w:pPr>
            <w:r w:rsidRPr="00466507">
              <w:rPr>
                <w:rFonts w:ascii="Times New Roman" w:hAnsi="Times New Roman" w:cs="Times New Roman"/>
                <w:sz w:val="24"/>
                <w:szCs w:val="24"/>
                <w:lang w:eastAsia="en-US"/>
              </w:rPr>
              <w:t>121</w:t>
            </w:r>
          </w:p>
        </w:tc>
        <w:tc>
          <w:tcPr>
            <w:tcW w:w="1134" w:type="dxa"/>
          </w:tcPr>
          <w:p w:rsidR="004B75FE" w:rsidRPr="00466507" w:rsidRDefault="004B75FE" w:rsidP="004B75FE">
            <w:pPr>
              <w:spacing w:after="0" w:line="240" w:lineRule="auto"/>
              <w:rPr>
                <w:rFonts w:ascii="Times New Roman" w:hAnsi="Times New Roman" w:cs="Times New Roman"/>
                <w:sz w:val="24"/>
                <w:szCs w:val="24"/>
              </w:rPr>
            </w:pPr>
            <w:r w:rsidRPr="00466507">
              <w:rPr>
                <w:rFonts w:ascii="Times New Roman" w:hAnsi="Times New Roman" w:cs="Times New Roman"/>
                <w:sz w:val="24"/>
                <w:szCs w:val="24"/>
              </w:rPr>
              <w:t>Средний</w:t>
            </w:r>
          </w:p>
        </w:tc>
      </w:tr>
      <w:tr w:rsidR="004B75FE" w:rsidRPr="004B75FE" w:rsidTr="000C3BD7">
        <w:tc>
          <w:tcPr>
            <w:tcW w:w="56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15</w:t>
            </w:r>
          </w:p>
        </w:tc>
        <w:tc>
          <w:tcPr>
            <w:tcW w:w="566" w:type="dxa"/>
          </w:tcPr>
          <w:p w:rsidR="004B75FE" w:rsidRPr="00466507" w:rsidRDefault="004B75FE" w:rsidP="004B75FE">
            <w:pPr>
              <w:spacing w:after="0" w:line="240" w:lineRule="auto"/>
              <w:rPr>
                <w:rFonts w:ascii="Times New Roman" w:eastAsia="Calibri" w:hAnsi="Times New Roman" w:cs="Times New Roman"/>
                <w:sz w:val="24"/>
                <w:szCs w:val="24"/>
                <w:lang w:eastAsia="en-US"/>
              </w:rPr>
            </w:pPr>
          </w:p>
        </w:tc>
        <w:tc>
          <w:tcPr>
            <w:tcW w:w="709" w:type="dxa"/>
          </w:tcPr>
          <w:p w:rsidR="004B75FE" w:rsidRPr="00466507" w:rsidRDefault="004B75FE" w:rsidP="004B75FE">
            <w:pPr>
              <w:spacing w:after="0" w:line="240" w:lineRule="auto"/>
              <w:jc w:val="center"/>
              <w:rPr>
                <w:rFonts w:ascii="Times New Roman" w:eastAsia="Calibri" w:hAnsi="Times New Roman" w:cs="Times New Roman"/>
                <w:sz w:val="24"/>
                <w:szCs w:val="24"/>
                <w:lang w:eastAsia="en-US"/>
              </w:rPr>
            </w:pPr>
            <w:r w:rsidRPr="00466507">
              <w:rPr>
                <w:rFonts w:ascii="Times New Roman" w:eastAsia="Calibri" w:hAnsi="Times New Roman" w:cs="Times New Roman"/>
                <w:sz w:val="24"/>
                <w:szCs w:val="24"/>
                <w:lang w:eastAsia="en-US"/>
              </w:rPr>
              <w:t>7-б</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7</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15</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14</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15</w:t>
            </w:r>
          </w:p>
        </w:tc>
        <w:tc>
          <w:tcPr>
            <w:tcW w:w="850"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15</w:t>
            </w:r>
          </w:p>
        </w:tc>
        <w:tc>
          <w:tcPr>
            <w:tcW w:w="991"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16</w:t>
            </w:r>
          </w:p>
        </w:tc>
        <w:tc>
          <w:tcPr>
            <w:tcW w:w="710"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13</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10</w:t>
            </w:r>
          </w:p>
        </w:tc>
        <w:tc>
          <w:tcPr>
            <w:tcW w:w="709"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12</w:t>
            </w:r>
          </w:p>
        </w:tc>
        <w:tc>
          <w:tcPr>
            <w:tcW w:w="708" w:type="dxa"/>
          </w:tcPr>
          <w:p w:rsidR="004B75FE" w:rsidRPr="00466507" w:rsidRDefault="004B75FE" w:rsidP="004B75FE">
            <w:pPr>
              <w:spacing w:after="0" w:line="240" w:lineRule="auto"/>
              <w:jc w:val="center"/>
              <w:rPr>
                <w:rFonts w:ascii="Times New Roman" w:hAnsi="Times New Roman" w:cs="Times New Roman"/>
                <w:sz w:val="24"/>
                <w:szCs w:val="24"/>
              </w:rPr>
            </w:pPr>
            <w:r w:rsidRPr="00466507">
              <w:rPr>
                <w:rFonts w:ascii="Times New Roman" w:hAnsi="Times New Roman" w:cs="Times New Roman"/>
                <w:sz w:val="24"/>
                <w:szCs w:val="24"/>
              </w:rPr>
              <w:t>15</w:t>
            </w:r>
          </w:p>
        </w:tc>
        <w:tc>
          <w:tcPr>
            <w:tcW w:w="709" w:type="dxa"/>
            <w:vAlign w:val="bottom"/>
          </w:tcPr>
          <w:p w:rsidR="004B75FE" w:rsidRPr="00466507" w:rsidRDefault="004B75FE" w:rsidP="004B75FE">
            <w:pPr>
              <w:spacing w:after="0" w:line="240" w:lineRule="auto"/>
              <w:jc w:val="center"/>
              <w:rPr>
                <w:rFonts w:ascii="Times New Roman" w:hAnsi="Times New Roman" w:cs="Times New Roman"/>
                <w:color w:val="000000"/>
                <w:sz w:val="24"/>
                <w:szCs w:val="24"/>
                <w:lang w:eastAsia="en-US"/>
              </w:rPr>
            </w:pPr>
            <w:r w:rsidRPr="00466507">
              <w:rPr>
                <w:rFonts w:ascii="Times New Roman" w:hAnsi="Times New Roman" w:cs="Times New Roman"/>
                <w:color w:val="000000"/>
                <w:sz w:val="24"/>
                <w:szCs w:val="24"/>
                <w:lang w:eastAsia="en-US"/>
              </w:rPr>
              <w:t>132</w:t>
            </w:r>
          </w:p>
        </w:tc>
        <w:tc>
          <w:tcPr>
            <w:tcW w:w="1134" w:type="dxa"/>
          </w:tcPr>
          <w:p w:rsidR="004B75FE" w:rsidRPr="00466507" w:rsidRDefault="004B75FE" w:rsidP="004B75FE">
            <w:pPr>
              <w:spacing w:after="0" w:line="240" w:lineRule="auto"/>
              <w:rPr>
                <w:rFonts w:ascii="Times New Roman" w:hAnsi="Times New Roman" w:cs="Times New Roman"/>
                <w:sz w:val="24"/>
                <w:szCs w:val="24"/>
                <w:lang w:eastAsia="en-US"/>
              </w:rPr>
            </w:pPr>
            <w:r w:rsidRPr="00466507">
              <w:rPr>
                <w:rFonts w:ascii="Times New Roman" w:hAnsi="Times New Roman" w:cs="Times New Roman"/>
                <w:sz w:val="24"/>
                <w:szCs w:val="24"/>
                <w:lang w:eastAsia="en-US"/>
              </w:rPr>
              <w:t>Средний</w:t>
            </w:r>
          </w:p>
        </w:tc>
      </w:tr>
    </w:tbl>
    <w:p w:rsidR="004B75FE" w:rsidRPr="004B75FE" w:rsidRDefault="004B75FE" w:rsidP="004B75FE">
      <w:pPr>
        <w:rPr>
          <w:rFonts w:asciiTheme="minorHAnsi" w:eastAsiaTheme="minorHAnsi" w:hAnsiTheme="minorHAnsi" w:cstheme="minorBidi"/>
          <w:b/>
          <w:sz w:val="24"/>
          <w:szCs w:val="24"/>
          <w:u w:val="single"/>
          <w:lang w:eastAsia="en-US"/>
        </w:rPr>
      </w:pPr>
      <w:r w:rsidRPr="004B75FE">
        <w:rPr>
          <w:rFonts w:asciiTheme="minorHAnsi" w:eastAsiaTheme="minorHAnsi" w:hAnsiTheme="minorHAnsi" w:cstheme="minorBidi"/>
          <w:b/>
          <w:sz w:val="24"/>
          <w:szCs w:val="24"/>
          <w:u w:val="single"/>
          <w:lang w:eastAsia="en-US"/>
        </w:rPr>
        <w:lastRenderedPageBreak/>
        <w:t xml:space="preserve">Результаты психологического обследования </w:t>
      </w:r>
      <w:r w:rsidR="002E59DD" w:rsidRPr="002E59DD">
        <w:rPr>
          <w:rFonts w:asciiTheme="minorHAnsi" w:eastAsiaTheme="minorHAnsi" w:hAnsiTheme="minorHAnsi" w:cstheme="minorBidi"/>
          <w:b/>
          <w:sz w:val="24"/>
          <w:szCs w:val="24"/>
          <w:u w:val="single"/>
          <w:lang w:eastAsia="en-US"/>
        </w:rPr>
        <w:t>учащихся гру</w:t>
      </w:r>
      <w:r w:rsidR="002E59DD">
        <w:rPr>
          <w:rFonts w:asciiTheme="minorHAnsi" w:eastAsiaTheme="minorHAnsi" w:hAnsiTheme="minorHAnsi" w:cstheme="minorBidi"/>
          <w:b/>
          <w:sz w:val="24"/>
          <w:szCs w:val="24"/>
          <w:u w:val="single"/>
          <w:lang w:eastAsia="en-US"/>
        </w:rPr>
        <w:t>ппы риска по результатам СПТ    методика</w:t>
      </w:r>
      <w:r w:rsidRPr="004B75FE">
        <w:rPr>
          <w:rFonts w:asciiTheme="minorHAnsi" w:eastAsiaTheme="minorHAnsi" w:hAnsiTheme="minorHAnsi" w:cstheme="minorBidi"/>
          <w:b/>
          <w:sz w:val="24"/>
          <w:szCs w:val="24"/>
          <w:u w:val="single"/>
          <w:lang w:eastAsia="en-US"/>
        </w:rPr>
        <w:t xml:space="preserve"> «Построй свою жизнь рабочая тетрадь» 01.2022г.</w:t>
      </w:r>
    </w:p>
    <w:tbl>
      <w:tblPr>
        <w:tblStyle w:val="44"/>
        <w:tblW w:w="10882" w:type="dxa"/>
        <w:tblLayout w:type="fixed"/>
        <w:tblLook w:val="04A0" w:firstRow="1" w:lastRow="0" w:firstColumn="1" w:lastColumn="0" w:noHBand="0" w:noVBand="1"/>
      </w:tblPr>
      <w:tblGrid>
        <w:gridCol w:w="534"/>
        <w:gridCol w:w="567"/>
        <w:gridCol w:w="1984"/>
        <w:gridCol w:w="3544"/>
        <w:gridCol w:w="2410"/>
        <w:gridCol w:w="1843"/>
      </w:tblGrid>
      <w:tr w:rsidR="004B75FE" w:rsidRPr="004B75FE" w:rsidTr="004B75FE">
        <w:tc>
          <w:tcPr>
            <w:tcW w:w="534" w:type="dxa"/>
          </w:tcPr>
          <w:p w:rsidR="004B75FE" w:rsidRPr="004B75FE" w:rsidRDefault="004B75FE" w:rsidP="004B75FE">
            <w:pPr>
              <w:spacing w:after="0" w:line="240" w:lineRule="auto"/>
              <w:jc w:val="center"/>
              <w:rPr>
                <w:rFonts w:asciiTheme="minorHAnsi" w:hAnsiTheme="minorHAnsi"/>
                <w:sz w:val="24"/>
                <w:szCs w:val="24"/>
                <w:lang w:eastAsia="en-US"/>
              </w:rPr>
            </w:pPr>
            <w:r w:rsidRPr="004B75FE">
              <w:rPr>
                <w:rFonts w:asciiTheme="minorHAnsi" w:hAnsiTheme="minorHAnsi"/>
                <w:sz w:val="24"/>
                <w:szCs w:val="24"/>
                <w:lang w:eastAsia="en-US"/>
              </w:rPr>
              <w:t>№</w:t>
            </w:r>
          </w:p>
        </w:tc>
        <w:tc>
          <w:tcPr>
            <w:tcW w:w="567" w:type="dxa"/>
          </w:tcPr>
          <w:p w:rsidR="004B75FE" w:rsidRPr="004B75FE" w:rsidRDefault="004B75FE" w:rsidP="004B75FE">
            <w:pPr>
              <w:spacing w:after="0" w:line="240" w:lineRule="auto"/>
              <w:jc w:val="center"/>
              <w:rPr>
                <w:rFonts w:asciiTheme="minorHAnsi" w:hAnsiTheme="minorHAnsi"/>
                <w:sz w:val="24"/>
                <w:szCs w:val="24"/>
                <w:lang w:eastAsia="en-US"/>
              </w:rPr>
            </w:pPr>
            <w:r w:rsidRPr="004B75FE">
              <w:rPr>
                <w:rFonts w:asciiTheme="minorHAnsi" w:hAnsiTheme="minorHAnsi"/>
                <w:sz w:val="24"/>
                <w:szCs w:val="24"/>
                <w:lang w:eastAsia="en-US"/>
              </w:rPr>
              <w:t>Класс.</w:t>
            </w:r>
          </w:p>
        </w:tc>
        <w:tc>
          <w:tcPr>
            <w:tcW w:w="1984" w:type="dxa"/>
          </w:tcPr>
          <w:p w:rsidR="004B75FE" w:rsidRPr="004B75FE" w:rsidRDefault="004B75FE" w:rsidP="004B75FE">
            <w:pPr>
              <w:spacing w:after="0" w:line="240" w:lineRule="auto"/>
              <w:jc w:val="center"/>
              <w:rPr>
                <w:rFonts w:asciiTheme="minorHAnsi" w:hAnsiTheme="minorHAnsi"/>
                <w:sz w:val="24"/>
                <w:szCs w:val="24"/>
                <w:lang w:eastAsia="en-US"/>
              </w:rPr>
            </w:pPr>
            <w:r w:rsidRPr="004B75FE">
              <w:rPr>
                <w:rFonts w:asciiTheme="minorHAnsi" w:hAnsiTheme="minorHAnsi"/>
                <w:sz w:val="24"/>
                <w:szCs w:val="24"/>
                <w:lang w:eastAsia="en-US"/>
              </w:rPr>
              <w:t xml:space="preserve">ФИ </w:t>
            </w:r>
          </w:p>
        </w:tc>
        <w:tc>
          <w:tcPr>
            <w:tcW w:w="3544" w:type="dxa"/>
          </w:tcPr>
          <w:p w:rsidR="004B75FE" w:rsidRPr="004B75FE" w:rsidRDefault="004B75FE" w:rsidP="004B75FE">
            <w:pPr>
              <w:spacing w:after="0" w:line="240" w:lineRule="auto"/>
              <w:jc w:val="center"/>
              <w:rPr>
                <w:rFonts w:asciiTheme="minorHAnsi" w:hAnsiTheme="minorHAnsi"/>
                <w:sz w:val="24"/>
                <w:szCs w:val="24"/>
                <w:lang w:eastAsia="en-US"/>
              </w:rPr>
            </w:pPr>
            <w:r w:rsidRPr="004B75FE">
              <w:rPr>
                <w:rFonts w:asciiTheme="minorHAnsi" w:hAnsiTheme="minorHAnsi"/>
                <w:sz w:val="24"/>
                <w:szCs w:val="24"/>
                <w:lang w:eastAsia="en-US"/>
              </w:rPr>
              <w:t>Твоя крыша. Поддержка и защита.</w:t>
            </w:r>
          </w:p>
        </w:tc>
        <w:tc>
          <w:tcPr>
            <w:tcW w:w="2410" w:type="dxa"/>
          </w:tcPr>
          <w:p w:rsidR="004B75FE" w:rsidRPr="004B75FE" w:rsidRDefault="004B75FE" w:rsidP="004B75FE">
            <w:pPr>
              <w:spacing w:after="0" w:line="240" w:lineRule="auto"/>
              <w:jc w:val="center"/>
              <w:rPr>
                <w:rFonts w:asciiTheme="minorHAnsi" w:hAnsiTheme="minorHAnsi"/>
                <w:sz w:val="24"/>
                <w:szCs w:val="24"/>
                <w:lang w:eastAsia="en-US"/>
              </w:rPr>
            </w:pPr>
            <w:r w:rsidRPr="004B75FE">
              <w:rPr>
                <w:rFonts w:asciiTheme="minorHAnsi" w:hAnsiTheme="minorHAnsi"/>
                <w:sz w:val="24"/>
                <w:szCs w:val="24"/>
                <w:lang w:eastAsia="en-US"/>
              </w:rPr>
              <w:t>Твоё солнце. Забота о себе.</w:t>
            </w:r>
          </w:p>
        </w:tc>
        <w:tc>
          <w:tcPr>
            <w:tcW w:w="1843" w:type="dxa"/>
          </w:tcPr>
          <w:p w:rsidR="004B75FE" w:rsidRPr="004B75FE" w:rsidRDefault="004B75FE" w:rsidP="004B75FE">
            <w:pPr>
              <w:spacing w:after="0" w:line="240" w:lineRule="auto"/>
              <w:jc w:val="center"/>
              <w:rPr>
                <w:rFonts w:asciiTheme="minorHAnsi" w:hAnsiTheme="minorHAnsi"/>
                <w:sz w:val="24"/>
                <w:szCs w:val="24"/>
                <w:lang w:eastAsia="en-US"/>
              </w:rPr>
            </w:pPr>
            <w:r w:rsidRPr="004B75FE">
              <w:rPr>
                <w:rFonts w:asciiTheme="minorHAnsi" w:hAnsiTheme="minorHAnsi"/>
                <w:sz w:val="24"/>
                <w:szCs w:val="24"/>
                <w:lang w:eastAsia="en-US"/>
              </w:rPr>
              <w:t>Итог.</w:t>
            </w:r>
          </w:p>
        </w:tc>
      </w:tr>
      <w:tr w:rsidR="004B75FE" w:rsidRPr="004B75FE" w:rsidTr="004B75FE">
        <w:tc>
          <w:tcPr>
            <w:tcW w:w="534"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 xml:space="preserve">1 </w:t>
            </w:r>
          </w:p>
        </w:tc>
        <w:tc>
          <w:tcPr>
            <w:tcW w:w="567"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11</w:t>
            </w:r>
          </w:p>
        </w:tc>
        <w:tc>
          <w:tcPr>
            <w:tcW w:w="1984" w:type="dxa"/>
          </w:tcPr>
          <w:p w:rsidR="004B75FE" w:rsidRPr="004B75FE" w:rsidRDefault="004B75FE" w:rsidP="004B75FE">
            <w:pPr>
              <w:spacing w:after="0" w:line="240" w:lineRule="auto"/>
              <w:rPr>
                <w:rFonts w:ascii="Times New Roman" w:hAnsi="Times New Roman"/>
                <w:b/>
                <w:color w:val="181818"/>
                <w:sz w:val="24"/>
                <w:szCs w:val="24"/>
                <w:u w:val="single"/>
                <w:lang w:eastAsia="en-US"/>
              </w:rPr>
            </w:pPr>
          </w:p>
        </w:tc>
        <w:tc>
          <w:tcPr>
            <w:tcW w:w="3544"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8 человек - подруги</w:t>
            </w:r>
          </w:p>
        </w:tc>
        <w:tc>
          <w:tcPr>
            <w:tcW w:w="2410"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7 видов.</w:t>
            </w:r>
          </w:p>
        </w:tc>
        <w:tc>
          <w:tcPr>
            <w:tcW w:w="1843"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Позитивный</w:t>
            </w:r>
          </w:p>
        </w:tc>
      </w:tr>
      <w:tr w:rsidR="004B75FE" w:rsidRPr="004B75FE" w:rsidTr="004B75FE">
        <w:tc>
          <w:tcPr>
            <w:tcW w:w="534"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2</w:t>
            </w:r>
          </w:p>
        </w:tc>
        <w:tc>
          <w:tcPr>
            <w:tcW w:w="567"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10</w:t>
            </w:r>
          </w:p>
        </w:tc>
        <w:tc>
          <w:tcPr>
            <w:tcW w:w="1984" w:type="dxa"/>
          </w:tcPr>
          <w:p w:rsidR="004B75FE" w:rsidRPr="004B75FE" w:rsidRDefault="004B75FE" w:rsidP="004B75FE">
            <w:pPr>
              <w:spacing w:after="0" w:line="240" w:lineRule="auto"/>
              <w:rPr>
                <w:rFonts w:ascii="Times New Roman" w:hAnsi="Times New Roman"/>
                <w:color w:val="181818"/>
                <w:sz w:val="24"/>
                <w:szCs w:val="24"/>
                <w:lang w:eastAsia="en-US"/>
              </w:rPr>
            </w:pPr>
          </w:p>
        </w:tc>
        <w:tc>
          <w:tcPr>
            <w:tcW w:w="3544" w:type="dxa"/>
          </w:tcPr>
          <w:p w:rsidR="004B75FE" w:rsidRPr="004B75FE" w:rsidRDefault="004B75FE" w:rsidP="004B75FE">
            <w:pPr>
              <w:spacing w:after="0" w:line="240" w:lineRule="auto"/>
              <w:rPr>
                <w:rFonts w:ascii="Times New Roman" w:hAnsi="Times New Roman"/>
                <w:color w:val="181818"/>
                <w:sz w:val="24"/>
                <w:szCs w:val="24"/>
              </w:rPr>
            </w:pPr>
          </w:p>
        </w:tc>
        <w:tc>
          <w:tcPr>
            <w:tcW w:w="2410" w:type="dxa"/>
          </w:tcPr>
          <w:p w:rsidR="004B75FE" w:rsidRPr="004B75FE" w:rsidRDefault="004B75FE" w:rsidP="004B75FE">
            <w:pPr>
              <w:spacing w:after="0" w:line="240" w:lineRule="auto"/>
              <w:rPr>
                <w:rFonts w:ascii="Times New Roman" w:hAnsi="Times New Roman"/>
                <w:color w:val="181818"/>
                <w:sz w:val="24"/>
                <w:szCs w:val="24"/>
              </w:rPr>
            </w:pPr>
          </w:p>
        </w:tc>
        <w:tc>
          <w:tcPr>
            <w:tcW w:w="1843" w:type="dxa"/>
          </w:tcPr>
          <w:p w:rsidR="004B75FE" w:rsidRPr="004B75FE" w:rsidRDefault="004B75FE" w:rsidP="004B75FE">
            <w:pPr>
              <w:spacing w:after="0" w:line="240" w:lineRule="auto"/>
              <w:rPr>
                <w:rFonts w:ascii="Times New Roman" w:hAnsi="Times New Roman"/>
                <w:color w:val="181818"/>
                <w:sz w:val="24"/>
                <w:szCs w:val="24"/>
              </w:rPr>
            </w:pPr>
          </w:p>
        </w:tc>
      </w:tr>
      <w:tr w:rsidR="004B75FE" w:rsidRPr="004B75FE" w:rsidTr="004B75FE">
        <w:tc>
          <w:tcPr>
            <w:tcW w:w="534"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3</w:t>
            </w:r>
          </w:p>
        </w:tc>
        <w:tc>
          <w:tcPr>
            <w:tcW w:w="567"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9-а</w:t>
            </w:r>
          </w:p>
        </w:tc>
        <w:tc>
          <w:tcPr>
            <w:tcW w:w="1984" w:type="dxa"/>
          </w:tcPr>
          <w:p w:rsidR="004B75FE" w:rsidRPr="004B75FE" w:rsidRDefault="004B75FE" w:rsidP="004B75FE">
            <w:pPr>
              <w:spacing w:after="0" w:line="240" w:lineRule="auto"/>
              <w:rPr>
                <w:rFonts w:ascii="Times New Roman" w:hAnsi="Times New Roman"/>
                <w:color w:val="181818"/>
                <w:sz w:val="24"/>
                <w:szCs w:val="24"/>
                <w:lang w:eastAsia="en-US"/>
              </w:rPr>
            </w:pPr>
          </w:p>
        </w:tc>
        <w:tc>
          <w:tcPr>
            <w:tcW w:w="3544"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12 и более – друзья.</w:t>
            </w:r>
          </w:p>
        </w:tc>
        <w:tc>
          <w:tcPr>
            <w:tcW w:w="2410"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3 вида</w:t>
            </w:r>
          </w:p>
        </w:tc>
        <w:tc>
          <w:tcPr>
            <w:tcW w:w="1843"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Позитивный</w:t>
            </w:r>
          </w:p>
        </w:tc>
      </w:tr>
      <w:tr w:rsidR="004B75FE" w:rsidRPr="004B75FE" w:rsidTr="004B75FE">
        <w:tc>
          <w:tcPr>
            <w:tcW w:w="534"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4</w:t>
            </w:r>
          </w:p>
        </w:tc>
        <w:tc>
          <w:tcPr>
            <w:tcW w:w="567"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9-б</w:t>
            </w:r>
          </w:p>
        </w:tc>
        <w:tc>
          <w:tcPr>
            <w:tcW w:w="1984" w:type="dxa"/>
          </w:tcPr>
          <w:p w:rsidR="004B75FE" w:rsidRPr="004B75FE" w:rsidRDefault="004B75FE" w:rsidP="004B75FE">
            <w:pPr>
              <w:spacing w:after="0" w:line="240" w:lineRule="auto"/>
              <w:rPr>
                <w:rFonts w:ascii="Times New Roman" w:hAnsi="Times New Roman"/>
                <w:color w:val="181818"/>
                <w:sz w:val="24"/>
                <w:szCs w:val="24"/>
                <w:lang w:eastAsia="en-US"/>
              </w:rPr>
            </w:pPr>
          </w:p>
        </w:tc>
        <w:tc>
          <w:tcPr>
            <w:tcW w:w="3544"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lang w:eastAsia="en-US"/>
              </w:rPr>
              <w:t>5 человек - родные</w:t>
            </w:r>
          </w:p>
        </w:tc>
        <w:tc>
          <w:tcPr>
            <w:tcW w:w="2410"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lang w:eastAsia="en-US"/>
              </w:rPr>
              <w:t>5 видов</w:t>
            </w:r>
          </w:p>
        </w:tc>
        <w:tc>
          <w:tcPr>
            <w:tcW w:w="1843"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Позитивный</w:t>
            </w:r>
          </w:p>
        </w:tc>
      </w:tr>
      <w:tr w:rsidR="004B75FE" w:rsidRPr="004B75FE" w:rsidTr="004B75FE">
        <w:tc>
          <w:tcPr>
            <w:tcW w:w="534"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5</w:t>
            </w:r>
          </w:p>
        </w:tc>
        <w:tc>
          <w:tcPr>
            <w:tcW w:w="567"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8-а</w:t>
            </w:r>
          </w:p>
        </w:tc>
        <w:tc>
          <w:tcPr>
            <w:tcW w:w="1984" w:type="dxa"/>
          </w:tcPr>
          <w:p w:rsidR="004B75FE" w:rsidRPr="004B75FE" w:rsidRDefault="004B75FE" w:rsidP="004B75FE">
            <w:pPr>
              <w:spacing w:after="0" w:line="240" w:lineRule="auto"/>
              <w:rPr>
                <w:rFonts w:ascii="Times New Roman" w:hAnsi="Times New Roman"/>
                <w:color w:val="181818"/>
                <w:sz w:val="24"/>
                <w:szCs w:val="24"/>
                <w:lang w:eastAsia="en-US"/>
              </w:rPr>
            </w:pPr>
          </w:p>
        </w:tc>
        <w:tc>
          <w:tcPr>
            <w:tcW w:w="3544"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6 человек,-  родные …</w:t>
            </w:r>
          </w:p>
        </w:tc>
        <w:tc>
          <w:tcPr>
            <w:tcW w:w="2410"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4 вида.</w:t>
            </w:r>
          </w:p>
        </w:tc>
        <w:tc>
          <w:tcPr>
            <w:tcW w:w="1843"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Позитивный</w:t>
            </w:r>
          </w:p>
        </w:tc>
      </w:tr>
      <w:tr w:rsidR="004B75FE" w:rsidRPr="004B75FE" w:rsidTr="004B75FE">
        <w:tc>
          <w:tcPr>
            <w:tcW w:w="534"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6</w:t>
            </w:r>
          </w:p>
        </w:tc>
        <w:tc>
          <w:tcPr>
            <w:tcW w:w="567"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8-б</w:t>
            </w:r>
          </w:p>
        </w:tc>
        <w:tc>
          <w:tcPr>
            <w:tcW w:w="1984" w:type="dxa"/>
          </w:tcPr>
          <w:p w:rsidR="004B75FE" w:rsidRPr="004B75FE" w:rsidRDefault="004B75FE" w:rsidP="004B75FE">
            <w:pPr>
              <w:spacing w:after="0" w:line="240" w:lineRule="auto"/>
              <w:rPr>
                <w:rFonts w:ascii="Times New Roman" w:hAnsi="Times New Roman"/>
                <w:b/>
                <w:color w:val="181818"/>
                <w:sz w:val="24"/>
                <w:szCs w:val="24"/>
                <w:lang w:eastAsia="en-US"/>
              </w:rPr>
            </w:pPr>
          </w:p>
        </w:tc>
        <w:tc>
          <w:tcPr>
            <w:tcW w:w="3544"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 xml:space="preserve">2 человека  </w:t>
            </w:r>
            <w:proofErr w:type="gramStart"/>
            <w:r w:rsidRPr="004B75FE">
              <w:rPr>
                <w:rFonts w:ascii="Times New Roman" w:hAnsi="Times New Roman"/>
                <w:color w:val="181818"/>
                <w:sz w:val="24"/>
                <w:szCs w:val="24"/>
              </w:rPr>
              <w:t>-д</w:t>
            </w:r>
            <w:proofErr w:type="gramEnd"/>
            <w:r w:rsidRPr="004B75FE">
              <w:rPr>
                <w:rFonts w:ascii="Times New Roman" w:hAnsi="Times New Roman"/>
                <w:color w:val="181818"/>
                <w:sz w:val="24"/>
                <w:szCs w:val="24"/>
              </w:rPr>
              <w:t>рузья</w:t>
            </w:r>
          </w:p>
        </w:tc>
        <w:tc>
          <w:tcPr>
            <w:tcW w:w="2410"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2 вида</w:t>
            </w:r>
          </w:p>
        </w:tc>
        <w:tc>
          <w:tcPr>
            <w:tcW w:w="1843" w:type="dxa"/>
          </w:tcPr>
          <w:p w:rsidR="004B75FE" w:rsidRPr="004B75FE" w:rsidRDefault="004B75FE" w:rsidP="004B75FE">
            <w:pPr>
              <w:spacing w:after="0" w:line="240" w:lineRule="auto"/>
              <w:rPr>
                <w:rFonts w:ascii="Times New Roman" w:hAnsi="Times New Roman"/>
                <w:color w:val="181818"/>
                <w:sz w:val="24"/>
                <w:szCs w:val="24"/>
              </w:rPr>
            </w:pPr>
          </w:p>
        </w:tc>
      </w:tr>
      <w:tr w:rsidR="004B75FE" w:rsidRPr="004B75FE" w:rsidTr="004B75FE">
        <w:tc>
          <w:tcPr>
            <w:tcW w:w="534"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7</w:t>
            </w:r>
          </w:p>
        </w:tc>
        <w:tc>
          <w:tcPr>
            <w:tcW w:w="567"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8-б</w:t>
            </w:r>
          </w:p>
        </w:tc>
        <w:tc>
          <w:tcPr>
            <w:tcW w:w="1984" w:type="dxa"/>
          </w:tcPr>
          <w:p w:rsidR="004B75FE" w:rsidRPr="004B75FE" w:rsidRDefault="004B75FE" w:rsidP="004B75FE">
            <w:pPr>
              <w:spacing w:after="0" w:line="240" w:lineRule="auto"/>
              <w:rPr>
                <w:rFonts w:ascii="Times New Roman" w:hAnsi="Times New Roman"/>
                <w:color w:val="181818"/>
                <w:sz w:val="24"/>
                <w:szCs w:val="24"/>
                <w:lang w:eastAsia="en-US"/>
              </w:rPr>
            </w:pPr>
          </w:p>
        </w:tc>
        <w:tc>
          <w:tcPr>
            <w:tcW w:w="3544"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10 человек - родные</w:t>
            </w:r>
            <w:proofErr w:type="gramStart"/>
            <w:r w:rsidRPr="004B75FE">
              <w:rPr>
                <w:rFonts w:ascii="Times New Roman" w:hAnsi="Times New Roman"/>
                <w:color w:val="181818"/>
                <w:sz w:val="24"/>
                <w:szCs w:val="24"/>
              </w:rPr>
              <w:t xml:space="preserve"> ,</w:t>
            </w:r>
            <w:proofErr w:type="gramEnd"/>
            <w:r w:rsidRPr="004B75FE">
              <w:rPr>
                <w:rFonts w:ascii="Times New Roman" w:hAnsi="Times New Roman"/>
                <w:color w:val="181818"/>
                <w:sz w:val="24"/>
                <w:szCs w:val="24"/>
              </w:rPr>
              <w:t xml:space="preserve"> друзья</w:t>
            </w:r>
          </w:p>
        </w:tc>
        <w:tc>
          <w:tcPr>
            <w:tcW w:w="2410"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 xml:space="preserve">7 видов </w:t>
            </w:r>
          </w:p>
        </w:tc>
        <w:tc>
          <w:tcPr>
            <w:tcW w:w="1843"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Позитивный</w:t>
            </w:r>
          </w:p>
        </w:tc>
      </w:tr>
      <w:tr w:rsidR="004B75FE" w:rsidRPr="004B75FE" w:rsidTr="004B75FE">
        <w:tc>
          <w:tcPr>
            <w:tcW w:w="534"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8</w:t>
            </w:r>
          </w:p>
        </w:tc>
        <w:tc>
          <w:tcPr>
            <w:tcW w:w="567"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7-а</w:t>
            </w:r>
          </w:p>
        </w:tc>
        <w:tc>
          <w:tcPr>
            <w:tcW w:w="1984" w:type="dxa"/>
          </w:tcPr>
          <w:p w:rsidR="004B75FE" w:rsidRPr="004B75FE" w:rsidRDefault="004B75FE" w:rsidP="004B75FE">
            <w:pPr>
              <w:spacing w:after="0" w:line="240" w:lineRule="auto"/>
              <w:rPr>
                <w:rFonts w:ascii="Times New Roman" w:hAnsi="Times New Roman"/>
                <w:color w:val="181818"/>
                <w:sz w:val="24"/>
                <w:szCs w:val="24"/>
                <w:lang w:eastAsia="en-US"/>
              </w:rPr>
            </w:pPr>
          </w:p>
        </w:tc>
        <w:tc>
          <w:tcPr>
            <w:tcW w:w="3544" w:type="dxa"/>
          </w:tcPr>
          <w:p w:rsidR="004B75FE" w:rsidRPr="004B75FE" w:rsidRDefault="004B75FE" w:rsidP="004B75FE">
            <w:pPr>
              <w:spacing w:after="0" w:line="240" w:lineRule="auto"/>
              <w:rPr>
                <w:rFonts w:ascii="Times New Roman" w:hAnsi="Times New Roman"/>
                <w:color w:val="181818"/>
                <w:sz w:val="24"/>
                <w:szCs w:val="24"/>
              </w:rPr>
            </w:pPr>
          </w:p>
        </w:tc>
        <w:tc>
          <w:tcPr>
            <w:tcW w:w="2410" w:type="dxa"/>
          </w:tcPr>
          <w:p w:rsidR="004B75FE" w:rsidRPr="004B75FE" w:rsidRDefault="004B75FE" w:rsidP="004B75FE">
            <w:pPr>
              <w:spacing w:after="0" w:line="240" w:lineRule="auto"/>
              <w:rPr>
                <w:rFonts w:ascii="Times New Roman" w:hAnsi="Times New Roman"/>
                <w:color w:val="181818"/>
                <w:sz w:val="24"/>
                <w:szCs w:val="24"/>
              </w:rPr>
            </w:pPr>
          </w:p>
        </w:tc>
        <w:tc>
          <w:tcPr>
            <w:tcW w:w="1843" w:type="dxa"/>
          </w:tcPr>
          <w:p w:rsidR="004B75FE" w:rsidRPr="004B75FE" w:rsidRDefault="004B75FE" w:rsidP="004B75FE">
            <w:pPr>
              <w:spacing w:after="0" w:line="240" w:lineRule="auto"/>
              <w:rPr>
                <w:rFonts w:ascii="Times New Roman" w:hAnsi="Times New Roman"/>
                <w:color w:val="181818"/>
                <w:sz w:val="24"/>
                <w:szCs w:val="24"/>
              </w:rPr>
            </w:pPr>
          </w:p>
        </w:tc>
      </w:tr>
      <w:tr w:rsidR="004B75FE" w:rsidRPr="004B75FE" w:rsidTr="004B75FE">
        <w:tc>
          <w:tcPr>
            <w:tcW w:w="534"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9</w:t>
            </w:r>
          </w:p>
        </w:tc>
        <w:tc>
          <w:tcPr>
            <w:tcW w:w="567"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7-а</w:t>
            </w:r>
          </w:p>
        </w:tc>
        <w:tc>
          <w:tcPr>
            <w:tcW w:w="1984" w:type="dxa"/>
          </w:tcPr>
          <w:p w:rsidR="004B75FE" w:rsidRPr="004B75FE" w:rsidRDefault="004B75FE" w:rsidP="004B75FE">
            <w:pPr>
              <w:spacing w:after="0" w:line="240" w:lineRule="auto"/>
              <w:rPr>
                <w:rFonts w:ascii="Times New Roman" w:hAnsi="Times New Roman"/>
                <w:color w:val="181818"/>
                <w:sz w:val="24"/>
                <w:szCs w:val="24"/>
                <w:lang w:eastAsia="en-US"/>
              </w:rPr>
            </w:pPr>
          </w:p>
        </w:tc>
        <w:tc>
          <w:tcPr>
            <w:tcW w:w="3544"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8 человек и «Я сама».</w:t>
            </w:r>
          </w:p>
        </w:tc>
        <w:tc>
          <w:tcPr>
            <w:tcW w:w="2410"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4 вида.</w:t>
            </w:r>
          </w:p>
        </w:tc>
        <w:tc>
          <w:tcPr>
            <w:tcW w:w="1843"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Позитивный</w:t>
            </w:r>
          </w:p>
        </w:tc>
      </w:tr>
      <w:tr w:rsidR="004B75FE" w:rsidRPr="004B75FE" w:rsidTr="004B75FE">
        <w:tc>
          <w:tcPr>
            <w:tcW w:w="534"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10</w:t>
            </w:r>
          </w:p>
        </w:tc>
        <w:tc>
          <w:tcPr>
            <w:tcW w:w="567"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7-а</w:t>
            </w:r>
          </w:p>
        </w:tc>
        <w:tc>
          <w:tcPr>
            <w:tcW w:w="1984" w:type="dxa"/>
          </w:tcPr>
          <w:p w:rsidR="004B75FE" w:rsidRPr="004B75FE" w:rsidRDefault="004B75FE" w:rsidP="004B75FE">
            <w:pPr>
              <w:spacing w:after="0" w:line="240" w:lineRule="auto"/>
              <w:rPr>
                <w:rFonts w:ascii="Times New Roman" w:hAnsi="Times New Roman"/>
                <w:color w:val="181818"/>
                <w:sz w:val="24"/>
                <w:szCs w:val="24"/>
                <w:lang w:eastAsia="en-US"/>
              </w:rPr>
            </w:pPr>
          </w:p>
        </w:tc>
        <w:tc>
          <w:tcPr>
            <w:tcW w:w="3544"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 xml:space="preserve">10 человек </w:t>
            </w:r>
            <w:proofErr w:type="gramStart"/>
            <w:r w:rsidRPr="004B75FE">
              <w:rPr>
                <w:rFonts w:ascii="Times New Roman" w:hAnsi="Times New Roman"/>
                <w:color w:val="181818"/>
                <w:sz w:val="24"/>
                <w:szCs w:val="24"/>
              </w:rPr>
              <w:t>–р</w:t>
            </w:r>
            <w:proofErr w:type="gramEnd"/>
            <w:r w:rsidRPr="004B75FE">
              <w:rPr>
                <w:rFonts w:ascii="Times New Roman" w:hAnsi="Times New Roman"/>
                <w:color w:val="181818"/>
                <w:sz w:val="24"/>
                <w:szCs w:val="24"/>
              </w:rPr>
              <w:t>одные , друзья</w:t>
            </w:r>
          </w:p>
        </w:tc>
        <w:tc>
          <w:tcPr>
            <w:tcW w:w="2410"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6 видов</w:t>
            </w:r>
          </w:p>
        </w:tc>
        <w:tc>
          <w:tcPr>
            <w:tcW w:w="1843"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Позитивный</w:t>
            </w:r>
          </w:p>
        </w:tc>
      </w:tr>
      <w:tr w:rsidR="004B75FE" w:rsidRPr="004B75FE" w:rsidTr="004B75FE">
        <w:tc>
          <w:tcPr>
            <w:tcW w:w="534"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11</w:t>
            </w:r>
          </w:p>
        </w:tc>
        <w:tc>
          <w:tcPr>
            <w:tcW w:w="567"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7-а</w:t>
            </w:r>
          </w:p>
        </w:tc>
        <w:tc>
          <w:tcPr>
            <w:tcW w:w="1984" w:type="dxa"/>
          </w:tcPr>
          <w:p w:rsidR="004B75FE" w:rsidRPr="004B75FE" w:rsidRDefault="004B75FE" w:rsidP="004B75FE">
            <w:pPr>
              <w:spacing w:after="0" w:line="240" w:lineRule="auto"/>
              <w:rPr>
                <w:rFonts w:ascii="Times New Roman" w:hAnsi="Times New Roman"/>
                <w:color w:val="181818"/>
                <w:sz w:val="24"/>
                <w:szCs w:val="24"/>
                <w:lang w:eastAsia="en-US"/>
              </w:rPr>
            </w:pPr>
          </w:p>
        </w:tc>
        <w:tc>
          <w:tcPr>
            <w:tcW w:w="3544"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12 человек - друзья</w:t>
            </w:r>
          </w:p>
        </w:tc>
        <w:tc>
          <w:tcPr>
            <w:tcW w:w="2410"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4 вида</w:t>
            </w:r>
          </w:p>
        </w:tc>
        <w:tc>
          <w:tcPr>
            <w:tcW w:w="1843"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Позитивный</w:t>
            </w:r>
          </w:p>
        </w:tc>
      </w:tr>
      <w:tr w:rsidR="004B75FE" w:rsidRPr="004B75FE" w:rsidTr="004B75FE">
        <w:tc>
          <w:tcPr>
            <w:tcW w:w="534"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12</w:t>
            </w:r>
          </w:p>
        </w:tc>
        <w:tc>
          <w:tcPr>
            <w:tcW w:w="567"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7-а</w:t>
            </w:r>
          </w:p>
        </w:tc>
        <w:tc>
          <w:tcPr>
            <w:tcW w:w="1984" w:type="dxa"/>
          </w:tcPr>
          <w:p w:rsidR="004B75FE" w:rsidRPr="004B75FE" w:rsidRDefault="004B75FE" w:rsidP="004B75FE">
            <w:pPr>
              <w:spacing w:after="0" w:line="240" w:lineRule="auto"/>
              <w:rPr>
                <w:rFonts w:ascii="Times New Roman" w:hAnsi="Times New Roman"/>
                <w:color w:val="181818"/>
                <w:sz w:val="24"/>
                <w:szCs w:val="24"/>
                <w:lang w:eastAsia="en-US"/>
              </w:rPr>
            </w:pPr>
          </w:p>
        </w:tc>
        <w:tc>
          <w:tcPr>
            <w:tcW w:w="3544"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8 человек – родные и друзья</w:t>
            </w:r>
          </w:p>
        </w:tc>
        <w:tc>
          <w:tcPr>
            <w:tcW w:w="2410"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6 видов</w:t>
            </w:r>
          </w:p>
        </w:tc>
        <w:tc>
          <w:tcPr>
            <w:tcW w:w="1843"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Позитивный</w:t>
            </w:r>
          </w:p>
        </w:tc>
      </w:tr>
      <w:tr w:rsidR="004B75FE" w:rsidRPr="004B75FE" w:rsidTr="004B75FE">
        <w:tc>
          <w:tcPr>
            <w:tcW w:w="534"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13</w:t>
            </w:r>
          </w:p>
        </w:tc>
        <w:tc>
          <w:tcPr>
            <w:tcW w:w="567"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7-б</w:t>
            </w:r>
          </w:p>
        </w:tc>
        <w:tc>
          <w:tcPr>
            <w:tcW w:w="1984" w:type="dxa"/>
          </w:tcPr>
          <w:p w:rsidR="004B75FE" w:rsidRPr="004B75FE" w:rsidRDefault="004B75FE" w:rsidP="004B75FE">
            <w:pPr>
              <w:spacing w:after="0" w:line="240" w:lineRule="auto"/>
              <w:rPr>
                <w:rFonts w:ascii="Times New Roman" w:hAnsi="Times New Roman"/>
                <w:color w:val="181818"/>
                <w:sz w:val="24"/>
                <w:szCs w:val="24"/>
                <w:lang w:eastAsia="en-US"/>
              </w:rPr>
            </w:pPr>
          </w:p>
        </w:tc>
        <w:tc>
          <w:tcPr>
            <w:tcW w:w="3544"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6 человек – родные.</w:t>
            </w:r>
          </w:p>
        </w:tc>
        <w:tc>
          <w:tcPr>
            <w:tcW w:w="2410"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2 вида.</w:t>
            </w:r>
          </w:p>
        </w:tc>
        <w:tc>
          <w:tcPr>
            <w:tcW w:w="1843"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Позитивный</w:t>
            </w:r>
          </w:p>
        </w:tc>
      </w:tr>
      <w:tr w:rsidR="004B75FE" w:rsidRPr="004B75FE" w:rsidTr="004B75FE">
        <w:tc>
          <w:tcPr>
            <w:tcW w:w="534"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14</w:t>
            </w:r>
          </w:p>
        </w:tc>
        <w:tc>
          <w:tcPr>
            <w:tcW w:w="567"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7-б</w:t>
            </w:r>
          </w:p>
        </w:tc>
        <w:tc>
          <w:tcPr>
            <w:tcW w:w="1984" w:type="dxa"/>
          </w:tcPr>
          <w:p w:rsidR="004B75FE" w:rsidRPr="004B75FE" w:rsidRDefault="004B75FE" w:rsidP="004B75FE">
            <w:pPr>
              <w:spacing w:after="0" w:line="240" w:lineRule="auto"/>
              <w:rPr>
                <w:rFonts w:ascii="Times New Roman" w:hAnsi="Times New Roman"/>
                <w:color w:val="181818"/>
                <w:sz w:val="24"/>
                <w:szCs w:val="24"/>
                <w:lang w:eastAsia="en-US"/>
              </w:rPr>
            </w:pPr>
          </w:p>
        </w:tc>
        <w:tc>
          <w:tcPr>
            <w:tcW w:w="3544"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 xml:space="preserve">12 человек </w:t>
            </w:r>
            <w:proofErr w:type="gramStart"/>
            <w:r w:rsidRPr="004B75FE">
              <w:rPr>
                <w:rFonts w:ascii="Times New Roman" w:hAnsi="Times New Roman"/>
                <w:color w:val="181818"/>
                <w:sz w:val="24"/>
                <w:szCs w:val="24"/>
              </w:rPr>
              <w:t>–р</w:t>
            </w:r>
            <w:proofErr w:type="gramEnd"/>
            <w:r w:rsidRPr="004B75FE">
              <w:rPr>
                <w:rFonts w:ascii="Times New Roman" w:hAnsi="Times New Roman"/>
                <w:color w:val="181818"/>
                <w:sz w:val="24"/>
                <w:szCs w:val="24"/>
              </w:rPr>
              <w:t>одные и друзья.</w:t>
            </w:r>
          </w:p>
        </w:tc>
        <w:tc>
          <w:tcPr>
            <w:tcW w:w="2410"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7 видов.</w:t>
            </w:r>
          </w:p>
        </w:tc>
        <w:tc>
          <w:tcPr>
            <w:tcW w:w="1843"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Позитивный</w:t>
            </w:r>
          </w:p>
        </w:tc>
      </w:tr>
      <w:tr w:rsidR="004B75FE" w:rsidRPr="004B75FE" w:rsidTr="004B75FE">
        <w:tc>
          <w:tcPr>
            <w:tcW w:w="534"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15</w:t>
            </w:r>
          </w:p>
        </w:tc>
        <w:tc>
          <w:tcPr>
            <w:tcW w:w="567" w:type="dxa"/>
          </w:tcPr>
          <w:p w:rsidR="004B75FE" w:rsidRPr="004B75FE" w:rsidRDefault="004B75FE" w:rsidP="004B75FE">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7-б</w:t>
            </w:r>
          </w:p>
        </w:tc>
        <w:tc>
          <w:tcPr>
            <w:tcW w:w="1984" w:type="dxa"/>
          </w:tcPr>
          <w:p w:rsidR="004B75FE" w:rsidRPr="004B75FE" w:rsidRDefault="004B75FE" w:rsidP="004B75FE">
            <w:pPr>
              <w:spacing w:after="0" w:line="240" w:lineRule="auto"/>
              <w:rPr>
                <w:rFonts w:asciiTheme="minorHAnsi" w:hAnsiTheme="minorHAnsi"/>
                <w:sz w:val="24"/>
                <w:szCs w:val="24"/>
                <w:lang w:eastAsia="en-US"/>
              </w:rPr>
            </w:pPr>
          </w:p>
        </w:tc>
        <w:tc>
          <w:tcPr>
            <w:tcW w:w="3544"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5 человек - друзья</w:t>
            </w:r>
          </w:p>
        </w:tc>
        <w:tc>
          <w:tcPr>
            <w:tcW w:w="2410"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9 видов</w:t>
            </w:r>
          </w:p>
        </w:tc>
        <w:tc>
          <w:tcPr>
            <w:tcW w:w="1843" w:type="dxa"/>
          </w:tcPr>
          <w:p w:rsidR="004B75FE" w:rsidRPr="004B75FE" w:rsidRDefault="004B75FE" w:rsidP="004B75FE">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Позитивный</w:t>
            </w:r>
          </w:p>
        </w:tc>
      </w:tr>
    </w:tbl>
    <w:p w:rsidR="00A76DF2" w:rsidRDefault="00A76DF2" w:rsidP="00882D51">
      <w:pPr>
        <w:shd w:val="clear" w:color="auto" w:fill="FFFFFF"/>
        <w:spacing w:after="0" w:line="240" w:lineRule="auto"/>
        <w:jc w:val="both"/>
        <w:rPr>
          <w:rFonts w:ascii="Times New Roman" w:hAnsi="Times New Roman"/>
          <w:b/>
          <w:bCs/>
          <w:sz w:val="28"/>
          <w:szCs w:val="28"/>
        </w:rPr>
      </w:pPr>
    </w:p>
    <w:p w:rsidR="004B75FE" w:rsidRPr="00515AB4" w:rsidRDefault="004B75FE" w:rsidP="00515AB4">
      <w:pPr>
        <w:pStyle w:val="a5"/>
        <w:numPr>
          <w:ilvl w:val="0"/>
          <w:numId w:val="5"/>
        </w:numPr>
        <w:spacing w:line="240" w:lineRule="auto"/>
        <w:rPr>
          <w:rFonts w:asciiTheme="minorHAnsi" w:eastAsiaTheme="minorHAnsi" w:hAnsiTheme="minorHAnsi" w:cstheme="minorBidi"/>
          <w:b/>
          <w:sz w:val="28"/>
          <w:szCs w:val="28"/>
          <w:u w:val="single"/>
          <w:lang w:eastAsia="en-US"/>
        </w:rPr>
      </w:pPr>
      <w:r w:rsidRPr="00515AB4">
        <w:rPr>
          <w:rFonts w:asciiTheme="minorHAnsi" w:eastAsiaTheme="minorHAnsi" w:hAnsiTheme="minorHAnsi" w:cstheme="minorBidi"/>
          <w:b/>
          <w:sz w:val="28"/>
          <w:szCs w:val="28"/>
          <w:u w:val="single"/>
          <w:lang w:eastAsia="en-US"/>
        </w:rPr>
        <w:t xml:space="preserve">Результаты психологического обследования </w:t>
      </w:r>
      <w:r w:rsidR="002E59DD" w:rsidRPr="00515AB4">
        <w:rPr>
          <w:rFonts w:asciiTheme="minorHAnsi" w:eastAsiaTheme="minorHAnsi" w:hAnsiTheme="minorHAnsi" w:cstheme="minorBidi"/>
          <w:b/>
          <w:sz w:val="28"/>
          <w:szCs w:val="28"/>
          <w:u w:val="single"/>
          <w:lang w:eastAsia="en-US"/>
        </w:rPr>
        <w:t>учащихся группы риска по результатам СПТ    методика</w:t>
      </w:r>
      <w:r w:rsidRPr="00515AB4">
        <w:rPr>
          <w:rFonts w:asciiTheme="minorHAnsi" w:eastAsiaTheme="minorHAnsi" w:hAnsiTheme="minorHAnsi" w:cstheme="minorBidi"/>
          <w:b/>
          <w:sz w:val="28"/>
          <w:szCs w:val="28"/>
          <w:u w:val="single"/>
          <w:lang w:eastAsia="en-US"/>
        </w:rPr>
        <w:t xml:space="preserve"> «Дерево»  01.2022г.</w:t>
      </w:r>
    </w:p>
    <w:tbl>
      <w:tblPr>
        <w:tblStyle w:val="45"/>
        <w:tblW w:w="10881" w:type="dxa"/>
        <w:tblLayout w:type="fixed"/>
        <w:tblLook w:val="04A0" w:firstRow="1" w:lastRow="0" w:firstColumn="1" w:lastColumn="0" w:noHBand="0" w:noVBand="1"/>
      </w:tblPr>
      <w:tblGrid>
        <w:gridCol w:w="534"/>
        <w:gridCol w:w="992"/>
        <w:gridCol w:w="1276"/>
        <w:gridCol w:w="3685"/>
        <w:gridCol w:w="4394"/>
      </w:tblGrid>
      <w:tr w:rsidR="004B75FE" w:rsidRPr="004B75FE" w:rsidTr="004B75FE">
        <w:tc>
          <w:tcPr>
            <w:tcW w:w="534" w:type="dxa"/>
          </w:tcPr>
          <w:p w:rsidR="004B75FE" w:rsidRPr="004B75FE" w:rsidRDefault="004B75FE" w:rsidP="000C3BD7">
            <w:pPr>
              <w:spacing w:after="0" w:line="240" w:lineRule="auto"/>
              <w:jc w:val="center"/>
              <w:rPr>
                <w:rFonts w:asciiTheme="minorHAnsi" w:hAnsiTheme="minorHAnsi"/>
                <w:sz w:val="24"/>
                <w:szCs w:val="24"/>
                <w:lang w:eastAsia="en-US"/>
              </w:rPr>
            </w:pPr>
            <w:r w:rsidRPr="004B75FE">
              <w:rPr>
                <w:rFonts w:asciiTheme="minorHAnsi" w:hAnsiTheme="minorHAnsi"/>
                <w:sz w:val="24"/>
                <w:szCs w:val="24"/>
                <w:lang w:eastAsia="en-US"/>
              </w:rPr>
              <w:t>№</w:t>
            </w:r>
          </w:p>
        </w:tc>
        <w:tc>
          <w:tcPr>
            <w:tcW w:w="992" w:type="dxa"/>
          </w:tcPr>
          <w:p w:rsidR="004B75FE" w:rsidRPr="004B75FE" w:rsidRDefault="004B75FE" w:rsidP="000C3BD7">
            <w:pPr>
              <w:spacing w:after="0" w:line="240" w:lineRule="auto"/>
              <w:jc w:val="center"/>
              <w:rPr>
                <w:rFonts w:asciiTheme="minorHAnsi" w:hAnsiTheme="minorHAnsi"/>
                <w:sz w:val="24"/>
                <w:szCs w:val="24"/>
                <w:lang w:eastAsia="en-US"/>
              </w:rPr>
            </w:pPr>
            <w:r w:rsidRPr="004B75FE">
              <w:rPr>
                <w:rFonts w:asciiTheme="minorHAnsi" w:hAnsiTheme="minorHAnsi"/>
                <w:sz w:val="24"/>
                <w:szCs w:val="24"/>
                <w:lang w:eastAsia="en-US"/>
              </w:rPr>
              <w:t>Класс.</w:t>
            </w:r>
          </w:p>
        </w:tc>
        <w:tc>
          <w:tcPr>
            <w:tcW w:w="1276" w:type="dxa"/>
          </w:tcPr>
          <w:p w:rsidR="004B75FE" w:rsidRPr="004B75FE" w:rsidRDefault="004B75FE" w:rsidP="000C3BD7">
            <w:pPr>
              <w:spacing w:after="0" w:line="240" w:lineRule="auto"/>
              <w:jc w:val="center"/>
              <w:rPr>
                <w:rFonts w:asciiTheme="minorHAnsi" w:hAnsiTheme="minorHAnsi"/>
                <w:sz w:val="24"/>
                <w:szCs w:val="24"/>
                <w:lang w:eastAsia="en-US"/>
              </w:rPr>
            </w:pPr>
            <w:r w:rsidRPr="004B75FE">
              <w:rPr>
                <w:rFonts w:asciiTheme="minorHAnsi" w:hAnsiTheme="minorHAnsi"/>
                <w:sz w:val="24"/>
                <w:szCs w:val="24"/>
                <w:lang w:eastAsia="en-US"/>
              </w:rPr>
              <w:t xml:space="preserve">ФИ </w:t>
            </w:r>
          </w:p>
        </w:tc>
        <w:tc>
          <w:tcPr>
            <w:tcW w:w="3685" w:type="dxa"/>
          </w:tcPr>
          <w:p w:rsidR="004B75FE" w:rsidRPr="004B75FE" w:rsidRDefault="004B75FE" w:rsidP="000C3BD7">
            <w:pPr>
              <w:spacing w:after="0" w:line="240" w:lineRule="auto"/>
              <w:jc w:val="center"/>
              <w:rPr>
                <w:rFonts w:asciiTheme="minorHAnsi" w:hAnsiTheme="minorHAnsi"/>
                <w:sz w:val="24"/>
                <w:szCs w:val="24"/>
                <w:lang w:eastAsia="en-US"/>
              </w:rPr>
            </w:pPr>
            <w:r w:rsidRPr="004B75FE">
              <w:rPr>
                <w:rFonts w:asciiTheme="minorHAnsi" w:hAnsiTheme="minorHAnsi"/>
                <w:sz w:val="24"/>
                <w:szCs w:val="24"/>
                <w:lang w:eastAsia="en-US"/>
              </w:rPr>
              <w:t>Где я сейчас?</w:t>
            </w:r>
          </w:p>
        </w:tc>
        <w:tc>
          <w:tcPr>
            <w:tcW w:w="4394" w:type="dxa"/>
          </w:tcPr>
          <w:p w:rsidR="004B75FE" w:rsidRPr="004B75FE" w:rsidRDefault="004B75FE" w:rsidP="000C3BD7">
            <w:pPr>
              <w:spacing w:after="0" w:line="240" w:lineRule="auto"/>
              <w:jc w:val="center"/>
              <w:rPr>
                <w:rFonts w:asciiTheme="minorHAnsi" w:hAnsiTheme="minorHAnsi"/>
                <w:sz w:val="24"/>
                <w:szCs w:val="24"/>
                <w:lang w:eastAsia="en-US"/>
              </w:rPr>
            </w:pPr>
            <w:r w:rsidRPr="004B75FE">
              <w:rPr>
                <w:rFonts w:asciiTheme="minorHAnsi" w:hAnsiTheme="minorHAnsi"/>
                <w:sz w:val="24"/>
                <w:szCs w:val="24"/>
                <w:lang w:eastAsia="en-US"/>
              </w:rPr>
              <w:t>Где я хотел бы быть?</w:t>
            </w:r>
          </w:p>
        </w:tc>
      </w:tr>
      <w:tr w:rsidR="004B75FE" w:rsidRPr="004B75FE" w:rsidTr="004B75FE">
        <w:tc>
          <w:tcPr>
            <w:tcW w:w="534"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 xml:space="preserve">1 </w:t>
            </w:r>
          </w:p>
        </w:tc>
        <w:tc>
          <w:tcPr>
            <w:tcW w:w="992"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11</w:t>
            </w:r>
          </w:p>
        </w:tc>
        <w:tc>
          <w:tcPr>
            <w:tcW w:w="1276" w:type="dxa"/>
          </w:tcPr>
          <w:p w:rsidR="004B75FE" w:rsidRPr="004B75FE" w:rsidRDefault="004B75FE" w:rsidP="000C3BD7">
            <w:pPr>
              <w:spacing w:after="0" w:line="240" w:lineRule="auto"/>
              <w:rPr>
                <w:rFonts w:ascii="Times New Roman" w:hAnsi="Times New Roman"/>
                <w:b/>
                <w:color w:val="181818"/>
                <w:sz w:val="24"/>
                <w:szCs w:val="24"/>
                <w:u w:val="single"/>
                <w:lang w:eastAsia="en-US"/>
              </w:rPr>
            </w:pPr>
          </w:p>
        </w:tc>
        <w:tc>
          <w:tcPr>
            <w:tcW w:w="3685" w:type="dxa"/>
          </w:tcPr>
          <w:p w:rsidR="004B75FE" w:rsidRPr="004B75FE" w:rsidRDefault="004B75FE" w:rsidP="000C3BD7">
            <w:pPr>
              <w:spacing w:after="0" w:line="240" w:lineRule="auto"/>
              <w:rPr>
                <w:rFonts w:ascii="Times New Roman" w:hAnsi="Times New Roman"/>
                <w:b/>
                <w:color w:val="181818"/>
                <w:sz w:val="24"/>
                <w:szCs w:val="24"/>
                <w:u w:val="single"/>
              </w:rPr>
            </w:pPr>
            <w:r w:rsidRPr="004B75FE">
              <w:rPr>
                <w:rFonts w:ascii="Times New Roman" w:hAnsi="Times New Roman"/>
                <w:color w:val="000000"/>
                <w:sz w:val="24"/>
                <w:szCs w:val="24"/>
              </w:rPr>
              <w:t>7 - характеризует установку на преодоление препятствий</w:t>
            </w:r>
          </w:p>
        </w:tc>
        <w:tc>
          <w:tcPr>
            <w:tcW w:w="4394" w:type="dxa"/>
          </w:tcPr>
          <w:p w:rsidR="004B75FE" w:rsidRPr="004B75FE" w:rsidRDefault="004B75FE" w:rsidP="000C3BD7">
            <w:pPr>
              <w:spacing w:after="0" w:line="240" w:lineRule="auto"/>
              <w:rPr>
                <w:rFonts w:asciiTheme="minorHAnsi" w:hAnsiTheme="minorHAnsi"/>
                <w:sz w:val="24"/>
                <w:szCs w:val="24"/>
                <w:lang w:eastAsia="en-US"/>
              </w:rPr>
            </w:pPr>
            <w:r w:rsidRPr="004B75FE">
              <w:rPr>
                <w:rFonts w:asciiTheme="minorHAnsi" w:hAnsiTheme="minorHAnsi"/>
                <w:sz w:val="24"/>
                <w:szCs w:val="24"/>
                <w:lang w:eastAsia="en-US"/>
              </w:rPr>
              <w:t xml:space="preserve">10 - </w:t>
            </w:r>
            <w:r w:rsidRPr="004B75FE">
              <w:rPr>
                <w:rFonts w:ascii="Times New Roman" w:hAnsi="Times New Roman"/>
                <w:color w:val="000000"/>
                <w:sz w:val="24"/>
                <w:szCs w:val="24"/>
              </w:rPr>
              <w:t>комфортное состояние, нормальная адаптация</w:t>
            </w:r>
          </w:p>
        </w:tc>
      </w:tr>
      <w:tr w:rsidR="004B75FE" w:rsidRPr="004B75FE" w:rsidTr="004B75FE">
        <w:tc>
          <w:tcPr>
            <w:tcW w:w="534"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2</w:t>
            </w:r>
          </w:p>
        </w:tc>
        <w:tc>
          <w:tcPr>
            <w:tcW w:w="992"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10</w:t>
            </w:r>
          </w:p>
        </w:tc>
        <w:tc>
          <w:tcPr>
            <w:tcW w:w="1276" w:type="dxa"/>
          </w:tcPr>
          <w:p w:rsidR="004B75FE" w:rsidRPr="004B75FE" w:rsidRDefault="004B75FE" w:rsidP="000C3BD7">
            <w:pPr>
              <w:spacing w:after="0" w:line="240" w:lineRule="auto"/>
              <w:rPr>
                <w:rFonts w:ascii="Times New Roman" w:hAnsi="Times New Roman"/>
                <w:b/>
                <w:color w:val="181818"/>
                <w:sz w:val="24"/>
                <w:szCs w:val="24"/>
                <w:u w:val="single"/>
                <w:lang w:eastAsia="en-US"/>
              </w:rPr>
            </w:pPr>
          </w:p>
        </w:tc>
        <w:tc>
          <w:tcPr>
            <w:tcW w:w="3685" w:type="dxa"/>
          </w:tcPr>
          <w:p w:rsidR="004B75FE" w:rsidRPr="004B75FE" w:rsidRDefault="004B75FE" w:rsidP="000C3BD7">
            <w:pPr>
              <w:spacing w:after="0" w:line="240" w:lineRule="auto"/>
              <w:rPr>
                <w:rFonts w:ascii="Times New Roman" w:hAnsi="Times New Roman"/>
                <w:color w:val="181818"/>
                <w:sz w:val="24"/>
                <w:szCs w:val="24"/>
              </w:rPr>
            </w:pPr>
            <w:r w:rsidRPr="004B75FE">
              <w:rPr>
                <w:rFonts w:ascii="Times New Roman" w:hAnsi="Times New Roman"/>
                <w:color w:val="000000"/>
                <w:sz w:val="24"/>
                <w:szCs w:val="24"/>
              </w:rPr>
              <w:t>14 - кризисное состояние, «падение в пропасть»</w:t>
            </w:r>
          </w:p>
        </w:tc>
        <w:tc>
          <w:tcPr>
            <w:tcW w:w="4394" w:type="dxa"/>
          </w:tcPr>
          <w:p w:rsidR="004B75FE" w:rsidRPr="004B75FE" w:rsidRDefault="004B75FE" w:rsidP="000C3BD7">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12 - общительность, дружескую поддержку</w:t>
            </w:r>
          </w:p>
        </w:tc>
      </w:tr>
      <w:tr w:rsidR="004B75FE" w:rsidRPr="004B75FE" w:rsidTr="004B75FE">
        <w:tc>
          <w:tcPr>
            <w:tcW w:w="534"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3</w:t>
            </w:r>
          </w:p>
        </w:tc>
        <w:tc>
          <w:tcPr>
            <w:tcW w:w="992"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9-а</w:t>
            </w:r>
          </w:p>
        </w:tc>
        <w:tc>
          <w:tcPr>
            <w:tcW w:w="1276" w:type="dxa"/>
          </w:tcPr>
          <w:p w:rsidR="004B75FE" w:rsidRPr="004B75FE" w:rsidRDefault="004B75FE" w:rsidP="000C3BD7">
            <w:pPr>
              <w:spacing w:after="0" w:line="240" w:lineRule="auto"/>
              <w:rPr>
                <w:rFonts w:ascii="Times New Roman" w:hAnsi="Times New Roman"/>
                <w:color w:val="181818"/>
                <w:sz w:val="24"/>
                <w:szCs w:val="24"/>
                <w:lang w:eastAsia="en-US"/>
              </w:rPr>
            </w:pPr>
          </w:p>
        </w:tc>
        <w:tc>
          <w:tcPr>
            <w:tcW w:w="3685" w:type="dxa"/>
          </w:tcPr>
          <w:p w:rsidR="004B75FE" w:rsidRPr="004B75FE" w:rsidRDefault="004B75FE" w:rsidP="000C3BD7">
            <w:pPr>
              <w:spacing w:after="0" w:line="240" w:lineRule="auto"/>
              <w:rPr>
                <w:rFonts w:asciiTheme="minorHAnsi" w:hAnsiTheme="minorHAnsi"/>
                <w:sz w:val="24"/>
                <w:szCs w:val="24"/>
                <w:lang w:eastAsia="en-US"/>
              </w:rPr>
            </w:pPr>
            <w:r w:rsidRPr="004B75FE">
              <w:rPr>
                <w:rFonts w:asciiTheme="minorHAnsi" w:hAnsiTheme="minorHAnsi"/>
                <w:sz w:val="24"/>
                <w:szCs w:val="24"/>
                <w:lang w:eastAsia="en-US"/>
              </w:rPr>
              <w:t>6 - характеризует установку на преодоление препятствий</w:t>
            </w:r>
          </w:p>
        </w:tc>
        <w:tc>
          <w:tcPr>
            <w:tcW w:w="4394" w:type="dxa"/>
          </w:tcPr>
          <w:p w:rsidR="004B75FE" w:rsidRPr="004B75FE" w:rsidRDefault="004B75FE" w:rsidP="000C3BD7">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15 - комфортное состояние, нормальная адаптация</w:t>
            </w:r>
          </w:p>
        </w:tc>
      </w:tr>
      <w:tr w:rsidR="004B75FE" w:rsidRPr="004B75FE" w:rsidTr="004B75FE">
        <w:tc>
          <w:tcPr>
            <w:tcW w:w="534"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4</w:t>
            </w:r>
          </w:p>
        </w:tc>
        <w:tc>
          <w:tcPr>
            <w:tcW w:w="992"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9-б</w:t>
            </w:r>
          </w:p>
        </w:tc>
        <w:tc>
          <w:tcPr>
            <w:tcW w:w="1276" w:type="dxa"/>
          </w:tcPr>
          <w:p w:rsidR="004B75FE" w:rsidRPr="004B75FE" w:rsidRDefault="004B75FE" w:rsidP="000C3BD7">
            <w:pPr>
              <w:spacing w:after="0" w:line="240" w:lineRule="auto"/>
              <w:rPr>
                <w:rFonts w:ascii="Times New Roman" w:hAnsi="Times New Roman"/>
                <w:color w:val="181818"/>
                <w:sz w:val="24"/>
                <w:szCs w:val="24"/>
                <w:lang w:eastAsia="en-US"/>
              </w:rPr>
            </w:pPr>
          </w:p>
        </w:tc>
        <w:tc>
          <w:tcPr>
            <w:tcW w:w="3685"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lang w:eastAsia="en-US"/>
              </w:rPr>
              <w:t>4 - устойчивость положения (желание добиваться успехов, не преодолевая трудности)</w:t>
            </w:r>
          </w:p>
        </w:tc>
        <w:tc>
          <w:tcPr>
            <w:tcW w:w="4394"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lang w:eastAsia="en-US"/>
              </w:rPr>
              <w:t>10 - комфортное состояние, нормальная адаптация</w:t>
            </w:r>
          </w:p>
        </w:tc>
      </w:tr>
      <w:tr w:rsidR="004B75FE" w:rsidRPr="004B75FE" w:rsidTr="004B75FE">
        <w:tc>
          <w:tcPr>
            <w:tcW w:w="534"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5</w:t>
            </w:r>
          </w:p>
        </w:tc>
        <w:tc>
          <w:tcPr>
            <w:tcW w:w="992"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8-а</w:t>
            </w:r>
          </w:p>
        </w:tc>
        <w:tc>
          <w:tcPr>
            <w:tcW w:w="1276" w:type="dxa"/>
          </w:tcPr>
          <w:p w:rsidR="004B75FE" w:rsidRPr="004B75FE" w:rsidRDefault="004B75FE" w:rsidP="000C3BD7">
            <w:pPr>
              <w:spacing w:after="0" w:line="240" w:lineRule="auto"/>
              <w:rPr>
                <w:rFonts w:ascii="Times New Roman" w:hAnsi="Times New Roman"/>
                <w:b/>
                <w:color w:val="181818"/>
                <w:sz w:val="24"/>
                <w:szCs w:val="24"/>
                <w:u w:val="single"/>
                <w:lang w:eastAsia="en-US"/>
              </w:rPr>
            </w:pPr>
          </w:p>
        </w:tc>
        <w:tc>
          <w:tcPr>
            <w:tcW w:w="3685" w:type="dxa"/>
          </w:tcPr>
          <w:p w:rsidR="004B75FE" w:rsidRPr="004B75FE" w:rsidRDefault="004B75FE" w:rsidP="000C3BD7">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14 - кризисное состояние, «падение в пропасть»</w:t>
            </w:r>
          </w:p>
        </w:tc>
        <w:tc>
          <w:tcPr>
            <w:tcW w:w="4394" w:type="dxa"/>
          </w:tcPr>
          <w:p w:rsidR="004B75FE" w:rsidRPr="004B75FE" w:rsidRDefault="004B75FE" w:rsidP="000C3BD7">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21 - отстраненность, замкнутость, тревожность</w:t>
            </w:r>
          </w:p>
        </w:tc>
      </w:tr>
      <w:tr w:rsidR="004B75FE" w:rsidRPr="004B75FE" w:rsidTr="004B75FE">
        <w:tc>
          <w:tcPr>
            <w:tcW w:w="534"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6</w:t>
            </w:r>
          </w:p>
        </w:tc>
        <w:tc>
          <w:tcPr>
            <w:tcW w:w="992"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8-б</w:t>
            </w:r>
          </w:p>
        </w:tc>
        <w:tc>
          <w:tcPr>
            <w:tcW w:w="1276" w:type="dxa"/>
          </w:tcPr>
          <w:p w:rsidR="004B75FE" w:rsidRPr="004B75FE" w:rsidRDefault="004B75FE" w:rsidP="000C3BD7">
            <w:pPr>
              <w:spacing w:after="0" w:line="240" w:lineRule="auto"/>
              <w:rPr>
                <w:rFonts w:ascii="Times New Roman" w:hAnsi="Times New Roman"/>
                <w:color w:val="181818"/>
                <w:sz w:val="24"/>
                <w:szCs w:val="24"/>
                <w:lang w:eastAsia="en-US"/>
              </w:rPr>
            </w:pPr>
          </w:p>
        </w:tc>
        <w:tc>
          <w:tcPr>
            <w:tcW w:w="3685" w:type="dxa"/>
          </w:tcPr>
          <w:p w:rsidR="004B75FE" w:rsidRPr="004B75FE" w:rsidRDefault="004B75FE" w:rsidP="000C3BD7">
            <w:pPr>
              <w:spacing w:after="0" w:line="240" w:lineRule="auto"/>
              <w:rPr>
                <w:rFonts w:ascii="Times New Roman" w:hAnsi="Times New Roman"/>
                <w:color w:val="181818"/>
                <w:sz w:val="24"/>
                <w:szCs w:val="24"/>
              </w:rPr>
            </w:pPr>
            <w:r w:rsidRPr="004B75FE">
              <w:rPr>
                <w:rFonts w:ascii="Times New Roman" w:hAnsi="Times New Roman"/>
                <w:color w:val="000000"/>
                <w:sz w:val="24"/>
                <w:szCs w:val="24"/>
              </w:rPr>
              <w:t>20 - часто выбирают как перспективу учащиеся с завышенной самооценкой и установкой на лидерство.</w:t>
            </w:r>
          </w:p>
        </w:tc>
        <w:tc>
          <w:tcPr>
            <w:tcW w:w="4394" w:type="dxa"/>
          </w:tcPr>
          <w:p w:rsidR="004B75FE" w:rsidRPr="004B75FE" w:rsidRDefault="004B75FE" w:rsidP="000C3BD7">
            <w:pPr>
              <w:spacing w:after="0" w:line="240" w:lineRule="auto"/>
              <w:rPr>
                <w:rFonts w:ascii="Times New Roman" w:hAnsi="Times New Roman"/>
                <w:color w:val="181818"/>
                <w:sz w:val="24"/>
                <w:szCs w:val="24"/>
              </w:rPr>
            </w:pPr>
            <w:r w:rsidRPr="004B75FE">
              <w:rPr>
                <w:rFonts w:ascii="Times New Roman" w:hAnsi="Times New Roman"/>
                <w:color w:val="000000"/>
                <w:sz w:val="24"/>
                <w:szCs w:val="24"/>
              </w:rPr>
              <w:t>20 - часто выбирают как перспективу учащиеся с завышенной самооценкой и установкой на лидерство.</w:t>
            </w:r>
          </w:p>
        </w:tc>
      </w:tr>
      <w:tr w:rsidR="004B75FE" w:rsidRPr="004B75FE" w:rsidTr="004B75FE">
        <w:tc>
          <w:tcPr>
            <w:tcW w:w="534"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7</w:t>
            </w:r>
          </w:p>
        </w:tc>
        <w:tc>
          <w:tcPr>
            <w:tcW w:w="992"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8-б</w:t>
            </w:r>
          </w:p>
        </w:tc>
        <w:tc>
          <w:tcPr>
            <w:tcW w:w="1276" w:type="dxa"/>
          </w:tcPr>
          <w:p w:rsidR="004B75FE" w:rsidRPr="004B75FE" w:rsidRDefault="004B75FE" w:rsidP="000C3BD7">
            <w:pPr>
              <w:spacing w:after="0" w:line="240" w:lineRule="auto"/>
              <w:rPr>
                <w:rFonts w:ascii="Times New Roman" w:hAnsi="Times New Roman"/>
                <w:color w:val="181818"/>
                <w:sz w:val="24"/>
                <w:szCs w:val="24"/>
                <w:lang w:eastAsia="en-US"/>
              </w:rPr>
            </w:pPr>
          </w:p>
        </w:tc>
        <w:tc>
          <w:tcPr>
            <w:tcW w:w="3685" w:type="dxa"/>
          </w:tcPr>
          <w:p w:rsidR="004B75FE" w:rsidRPr="004B75FE" w:rsidRDefault="004B75FE" w:rsidP="000C3BD7">
            <w:pPr>
              <w:spacing w:after="0" w:line="240" w:lineRule="auto"/>
              <w:rPr>
                <w:rFonts w:asciiTheme="minorHAnsi" w:hAnsiTheme="minorHAnsi"/>
                <w:sz w:val="24"/>
                <w:szCs w:val="24"/>
                <w:lang w:eastAsia="en-US"/>
              </w:rPr>
            </w:pPr>
            <w:r w:rsidRPr="004B75FE">
              <w:rPr>
                <w:rFonts w:asciiTheme="minorHAnsi" w:hAnsiTheme="minorHAnsi"/>
                <w:sz w:val="24"/>
                <w:szCs w:val="24"/>
                <w:lang w:eastAsia="en-US"/>
              </w:rPr>
              <w:t xml:space="preserve">11 - </w:t>
            </w:r>
            <w:r w:rsidRPr="004B75FE">
              <w:rPr>
                <w:rFonts w:ascii="Times New Roman" w:hAnsi="Times New Roman"/>
                <w:color w:val="000000"/>
                <w:sz w:val="24"/>
                <w:szCs w:val="24"/>
              </w:rPr>
              <w:t>общительность, дружескую поддержку</w:t>
            </w:r>
          </w:p>
        </w:tc>
        <w:tc>
          <w:tcPr>
            <w:tcW w:w="4394" w:type="dxa"/>
          </w:tcPr>
          <w:p w:rsidR="004B75FE" w:rsidRPr="004B75FE" w:rsidRDefault="004B75FE" w:rsidP="000C3BD7">
            <w:pPr>
              <w:spacing w:after="0" w:line="240" w:lineRule="auto"/>
              <w:rPr>
                <w:rFonts w:asciiTheme="minorHAnsi" w:hAnsiTheme="minorHAnsi"/>
                <w:sz w:val="24"/>
                <w:szCs w:val="24"/>
                <w:lang w:eastAsia="en-US"/>
              </w:rPr>
            </w:pPr>
            <w:r w:rsidRPr="004B75FE">
              <w:rPr>
                <w:rFonts w:asciiTheme="minorHAnsi" w:hAnsiTheme="minorHAnsi"/>
                <w:sz w:val="24"/>
                <w:szCs w:val="24"/>
                <w:lang w:eastAsia="en-US"/>
              </w:rPr>
              <w:t xml:space="preserve">11 - </w:t>
            </w:r>
            <w:r w:rsidRPr="004B75FE">
              <w:rPr>
                <w:rFonts w:ascii="Times New Roman" w:hAnsi="Times New Roman"/>
                <w:color w:val="000000"/>
                <w:sz w:val="24"/>
                <w:szCs w:val="24"/>
              </w:rPr>
              <w:t>общительность, дружескую поддержку</w:t>
            </w:r>
          </w:p>
        </w:tc>
      </w:tr>
      <w:tr w:rsidR="004B75FE" w:rsidRPr="004B75FE" w:rsidTr="004B75FE">
        <w:tc>
          <w:tcPr>
            <w:tcW w:w="534"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8</w:t>
            </w:r>
          </w:p>
        </w:tc>
        <w:tc>
          <w:tcPr>
            <w:tcW w:w="992"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7-а</w:t>
            </w:r>
          </w:p>
        </w:tc>
        <w:tc>
          <w:tcPr>
            <w:tcW w:w="1276" w:type="dxa"/>
          </w:tcPr>
          <w:p w:rsidR="004B75FE" w:rsidRPr="004B75FE" w:rsidRDefault="004B75FE" w:rsidP="000C3BD7">
            <w:pPr>
              <w:spacing w:after="0" w:line="240" w:lineRule="auto"/>
              <w:rPr>
                <w:rFonts w:ascii="Times New Roman" w:hAnsi="Times New Roman"/>
                <w:b/>
                <w:color w:val="181818"/>
                <w:sz w:val="24"/>
                <w:szCs w:val="24"/>
                <w:lang w:eastAsia="en-US"/>
              </w:rPr>
            </w:pPr>
          </w:p>
        </w:tc>
        <w:tc>
          <w:tcPr>
            <w:tcW w:w="3685" w:type="dxa"/>
          </w:tcPr>
          <w:p w:rsidR="004B75FE" w:rsidRPr="004B75FE" w:rsidRDefault="004B75FE" w:rsidP="000C3BD7">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 xml:space="preserve">1 - </w:t>
            </w:r>
            <w:r w:rsidRPr="004B75FE">
              <w:rPr>
                <w:rFonts w:ascii="Times New Roman" w:hAnsi="Times New Roman"/>
                <w:color w:val="000000"/>
                <w:sz w:val="24"/>
                <w:szCs w:val="24"/>
              </w:rPr>
              <w:t>характеризует установку на преодоление препятствий</w:t>
            </w:r>
          </w:p>
        </w:tc>
        <w:tc>
          <w:tcPr>
            <w:tcW w:w="4394" w:type="dxa"/>
          </w:tcPr>
          <w:p w:rsidR="004B75FE" w:rsidRPr="004B75FE" w:rsidRDefault="004B75FE" w:rsidP="000C3BD7">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21 - отстраненность, замкнутость, тревожность</w:t>
            </w:r>
          </w:p>
        </w:tc>
      </w:tr>
      <w:tr w:rsidR="004B75FE" w:rsidRPr="004B75FE" w:rsidTr="004B75FE">
        <w:tc>
          <w:tcPr>
            <w:tcW w:w="534"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9</w:t>
            </w:r>
          </w:p>
        </w:tc>
        <w:tc>
          <w:tcPr>
            <w:tcW w:w="992"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7-а</w:t>
            </w:r>
          </w:p>
        </w:tc>
        <w:tc>
          <w:tcPr>
            <w:tcW w:w="1276" w:type="dxa"/>
          </w:tcPr>
          <w:p w:rsidR="004B75FE" w:rsidRPr="004B75FE" w:rsidRDefault="004B75FE" w:rsidP="000C3BD7">
            <w:pPr>
              <w:spacing w:after="0" w:line="240" w:lineRule="auto"/>
              <w:rPr>
                <w:rFonts w:ascii="Times New Roman" w:hAnsi="Times New Roman"/>
                <w:color w:val="181818"/>
                <w:sz w:val="24"/>
                <w:szCs w:val="24"/>
                <w:lang w:eastAsia="en-US"/>
              </w:rPr>
            </w:pPr>
          </w:p>
        </w:tc>
        <w:tc>
          <w:tcPr>
            <w:tcW w:w="3685" w:type="dxa"/>
          </w:tcPr>
          <w:p w:rsidR="004B75FE" w:rsidRPr="004B75FE" w:rsidRDefault="004B75FE" w:rsidP="000C3BD7">
            <w:pPr>
              <w:spacing w:after="0" w:line="240" w:lineRule="auto"/>
              <w:rPr>
                <w:rFonts w:asciiTheme="minorHAnsi" w:hAnsiTheme="minorHAnsi"/>
                <w:sz w:val="24"/>
                <w:szCs w:val="24"/>
                <w:lang w:eastAsia="en-US"/>
              </w:rPr>
            </w:pPr>
            <w:r w:rsidRPr="004B75FE">
              <w:rPr>
                <w:rFonts w:asciiTheme="minorHAnsi" w:hAnsiTheme="minorHAnsi"/>
                <w:sz w:val="24"/>
                <w:szCs w:val="24"/>
                <w:lang w:eastAsia="en-US"/>
              </w:rPr>
              <w:t xml:space="preserve">11 - </w:t>
            </w:r>
            <w:r w:rsidRPr="004B75FE">
              <w:rPr>
                <w:rFonts w:ascii="Times New Roman" w:hAnsi="Times New Roman"/>
                <w:color w:val="000000"/>
                <w:sz w:val="24"/>
                <w:szCs w:val="24"/>
              </w:rPr>
              <w:t>общительность, дружескую поддержку</w:t>
            </w:r>
          </w:p>
        </w:tc>
        <w:tc>
          <w:tcPr>
            <w:tcW w:w="4394" w:type="dxa"/>
          </w:tcPr>
          <w:p w:rsidR="004B75FE" w:rsidRPr="004B75FE" w:rsidRDefault="004B75FE" w:rsidP="000C3BD7">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20 - часто выбирают как перспективу учащиеся с завышенной самооценкой и установкой на лидерство.</w:t>
            </w:r>
          </w:p>
        </w:tc>
      </w:tr>
      <w:tr w:rsidR="004B75FE" w:rsidRPr="004B75FE" w:rsidTr="004B75FE">
        <w:tc>
          <w:tcPr>
            <w:tcW w:w="534"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10</w:t>
            </w:r>
          </w:p>
        </w:tc>
        <w:tc>
          <w:tcPr>
            <w:tcW w:w="992"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7-а</w:t>
            </w:r>
          </w:p>
        </w:tc>
        <w:tc>
          <w:tcPr>
            <w:tcW w:w="1276" w:type="dxa"/>
          </w:tcPr>
          <w:p w:rsidR="004B75FE" w:rsidRPr="004B75FE" w:rsidRDefault="004B75FE" w:rsidP="000C3BD7">
            <w:pPr>
              <w:spacing w:after="0" w:line="240" w:lineRule="auto"/>
              <w:rPr>
                <w:rFonts w:ascii="Times New Roman" w:hAnsi="Times New Roman"/>
                <w:color w:val="181818"/>
                <w:sz w:val="24"/>
                <w:szCs w:val="24"/>
                <w:lang w:eastAsia="en-US"/>
              </w:rPr>
            </w:pPr>
          </w:p>
        </w:tc>
        <w:tc>
          <w:tcPr>
            <w:tcW w:w="3685" w:type="dxa"/>
          </w:tcPr>
          <w:p w:rsidR="004B75FE" w:rsidRPr="004B75FE" w:rsidRDefault="004B75FE" w:rsidP="000C3BD7">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11 - общительность, дружескую поддержку</w:t>
            </w:r>
          </w:p>
        </w:tc>
        <w:tc>
          <w:tcPr>
            <w:tcW w:w="4394" w:type="dxa"/>
          </w:tcPr>
          <w:p w:rsidR="004B75FE" w:rsidRPr="004B75FE" w:rsidRDefault="004B75FE" w:rsidP="000C3BD7">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21 - отстраненность, замкнутость, тревожность</w:t>
            </w:r>
          </w:p>
        </w:tc>
      </w:tr>
      <w:tr w:rsidR="004B75FE" w:rsidRPr="004B75FE" w:rsidTr="004B75FE">
        <w:tc>
          <w:tcPr>
            <w:tcW w:w="534"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11</w:t>
            </w:r>
          </w:p>
        </w:tc>
        <w:tc>
          <w:tcPr>
            <w:tcW w:w="992"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7-а</w:t>
            </w:r>
          </w:p>
        </w:tc>
        <w:tc>
          <w:tcPr>
            <w:tcW w:w="1276" w:type="dxa"/>
          </w:tcPr>
          <w:p w:rsidR="004B75FE" w:rsidRPr="004B75FE" w:rsidRDefault="004B75FE" w:rsidP="000C3BD7">
            <w:pPr>
              <w:spacing w:after="0" w:line="240" w:lineRule="auto"/>
              <w:rPr>
                <w:rFonts w:ascii="Times New Roman" w:hAnsi="Times New Roman"/>
                <w:b/>
                <w:color w:val="181818"/>
                <w:sz w:val="24"/>
                <w:szCs w:val="24"/>
                <w:lang w:eastAsia="en-US"/>
              </w:rPr>
            </w:pPr>
          </w:p>
        </w:tc>
        <w:tc>
          <w:tcPr>
            <w:tcW w:w="3685" w:type="dxa"/>
          </w:tcPr>
          <w:p w:rsidR="004B75FE" w:rsidRPr="004B75FE" w:rsidRDefault="004B75FE" w:rsidP="000C3BD7">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 xml:space="preserve">13 - </w:t>
            </w:r>
            <w:r w:rsidRPr="004B75FE">
              <w:rPr>
                <w:rFonts w:ascii="Times New Roman" w:hAnsi="Times New Roman"/>
                <w:color w:val="000000"/>
                <w:sz w:val="24"/>
                <w:szCs w:val="24"/>
              </w:rPr>
              <w:t>отстраненность, замкнутость, тревожность</w:t>
            </w:r>
          </w:p>
        </w:tc>
        <w:tc>
          <w:tcPr>
            <w:tcW w:w="4394" w:type="dxa"/>
          </w:tcPr>
          <w:p w:rsidR="004B75FE" w:rsidRPr="004B75FE" w:rsidRDefault="004B75FE" w:rsidP="000C3BD7">
            <w:pPr>
              <w:spacing w:after="0" w:line="240" w:lineRule="auto"/>
              <w:rPr>
                <w:rFonts w:ascii="Times New Roman" w:hAnsi="Times New Roman"/>
                <w:color w:val="181818"/>
                <w:sz w:val="24"/>
                <w:szCs w:val="24"/>
              </w:rPr>
            </w:pPr>
            <w:r w:rsidRPr="004B75FE">
              <w:rPr>
                <w:rFonts w:asciiTheme="minorHAnsi" w:hAnsiTheme="minorHAnsi"/>
                <w:sz w:val="24"/>
                <w:szCs w:val="24"/>
                <w:lang w:eastAsia="en-US"/>
              </w:rPr>
              <w:t xml:space="preserve">15 - </w:t>
            </w:r>
            <w:r w:rsidRPr="004B75FE">
              <w:rPr>
                <w:rFonts w:ascii="Times New Roman" w:hAnsi="Times New Roman"/>
                <w:color w:val="000000"/>
                <w:sz w:val="24"/>
                <w:szCs w:val="24"/>
              </w:rPr>
              <w:t>комфортное состояние, нормальная адаптация</w:t>
            </w:r>
          </w:p>
        </w:tc>
      </w:tr>
      <w:tr w:rsidR="004B75FE" w:rsidRPr="004B75FE" w:rsidTr="004B75FE">
        <w:tc>
          <w:tcPr>
            <w:tcW w:w="534"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12</w:t>
            </w:r>
          </w:p>
        </w:tc>
        <w:tc>
          <w:tcPr>
            <w:tcW w:w="992"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7-а</w:t>
            </w:r>
          </w:p>
        </w:tc>
        <w:tc>
          <w:tcPr>
            <w:tcW w:w="1276" w:type="dxa"/>
          </w:tcPr>
          <w:p w:rsidR="004B75FE" w:rsidRPr="004B75FE" w:rsidRDefault="004B75FE" w:rsidP="000C3BD7">
            <w:pPr>
              <w:spacing w:after="0" w:line="240" w:lineRule="auto"/>
              <w:rPr>
                <w:rFonts w:ascii="Times New Roman" w:hAnsi="Times New Roman"/>
                <w:color w:val="181818"/>
                <w:sz w:val="24"/>
                <w:szCs w:val="24"/>
                <w:lang w:eastAsia="en-US"/>
              </w:rPr>
            </w:pPr>
          </w:p>
        </w:tc>
        <w:tc>
          <w:tcPr>
            <w:tcW w:w="3685" w:type="dxa"/>
          </w:tcPr>
          <w:p w:rsidR="004B75FE" w:rsidRPr="004B75FE" w:rsidRDefault="004B75FE" w:rsidP="000C3BD7">
            <w:pPr>
              <w:spacing w:after="0" w:line="240" w:lineRule="auto"/>
              <w:rPr>
                <w:rFonts w:asciiTheme="minorHAnsi" w:hAnsiTheme="minorHAnsi"/>
                <w:sz w:val="24"/>
                <w:szCs w:val="24"/>
                <w:lang w:eastAsia="en-US"/>
              </w:rPr>
            </w:pPr>
            <w:r w:rsidRPr="004B75FE">
              <w:rPr>
                <w:rFonts w:asciiTheme="minorHAnsi" w:hAnsiTheme="minorHAnsi"/>
                <w:sz w:val="24"/>
                <w:szCs w:val="24"/>
                <w:lang w:eastAsia="en-US"/>
              </w:rPr>
              <w:t xml:space="preserve">10 - </w:t>
            </w:r>
            <w:r w:rsidRPr="004B75FE">
              <w:rPr>
                <w:rFonts w:ascii="Times New Roman" w:hAnsi="Times New Roman"/>
                <w:color w:val="000000"/>
                <w:sz w:val="24"/>
                <w:szCs w:val="24"/>
              </w:rPr>
              <w:t>комфортное состояние, нормальная адаптация</w:t>
            </w:r>
          </w:p>
        </w:tc>
        <w:tc>
          <w:tcPr>
            <w:tcW w:w="4394" w:type="dxa"/>
          </w:tcPr>
          <w:p w:rsidR="004B75FE" w:rsidRPr="004B75FE" w:rsidRDefault="004B75FE" w:rsidP="000C3BD7">
            <w:pPr>
              <w:spacing w:after="0" w:line="240" w:lineRule="auto"/>
              <w:rPr>
                <w:rFonts w:ascii="Times New Roman" w:hAnsi="Times New Roman"/>
                <w:color w:val="181818"/>
                <w:sz w:val="24"/>
                <w:szCs w:val="24"/>
              </w:rPr>
            </w:pPr>
            <w:r w:rsidRPr="004B75FE">
              <w:rPr>
                <w:rFonts w:asciiTheme="minorHAnsi" w:hAnsiTheme="minorHAnsi"/>
                <w:sz w:val="24"/>
                <w:szCs w:val="24"/>
                <w:lang w:eastAsia="en-US"/>
              </w:rPr>
              <w:t xml:space="preserve">15 - </w:t>
            </w:r>
            <w:r w:rsidRPr="004B75FE">
              <w:rPr>
                <w:rFonts w:ascii="Times New Roman" w:hAnsi="Times New Roman"/>
                <w:color w:val="000000"/>
                <w:sz w:val="24"/>
                <w:szCs w:val="24"/>
              </w:rPr>
              <w:t>комфортное состояние, нормальная адаптация</w:t>
            </w:r>
          </w:p>
        </w:tc>
      </w:tr>
      <w:tr w:rsidR="004B75FE" w:rsidRPr="004B75FE" w:rsidTr="004B75FE">
        <w:tc>
          <w:tcPr>
            <w:tcW w:w="534"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lastRenderedPageBreak/>
              <w:t>13</w:t>
            </w:r>
          </w:p>
        </w:tc>
        <w:tc>
          <w:tcPr>
            <w:tcW w:w="992"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7-б</w:t>
            </w:r>
          </w:p>
        </w:tc>
        <w:tc>
          <w:tcPr>
            <w:tcW w:w="1276" w:type="dxa"/>
          </w:tcPr>
          <w:p w:rsidR="004B75FE" w:rsidRPr="004B75FE" w:rsidRDefault="004B75FE" w:rsidP="000C3BD7">
            <w:pPr>
              <w:spacing w:after="0" w:line="240" w:lineRule="auto"/>
              <w:rPr>
                <w:rFonts w:ascii="Times New Roman" w:hAnsi="Times New Roman"/>
                <w:color w:val="181818"/>
                <w:sz w:val="24"/>
                <w:szCs w:val="24"/>
                <w:lang w:eastAsia="en-US"/>
              </w:rPr>
            </w:pPr>
          </w:p>
        </w:tc>
        <w:tc>
          <w:tcPr>
            <w:tcW w:w="3685" w:type="dxa"/>
          </w:tcPr>
          <w:p w:rsidR="004B75FE" w:rsidRPr="004B75FE" w:rsidRDefault="004B75FE" w:rsidP="000C3BD7">
            <w:pPr>
              <w:spacing w:after="0" w:line="240" w:lineRule="auto"/>
              <w:rPr>
                <w:rFonts w:ascii="Times New Roman" w:hAnsi="Times New Roman"/>
                <w:color w:val="181818"/>
                <w:sz w:val="24"/>
                <w:szCs w:val="24"/>
              </w:rPr>
            </w:pPr>
            <w:r w:rsidRPr="004B75FE">
              <w:rPr>
                <w:rFonts w:asciiTheme="minorHAnsi" w:hAnsiTheme="minorHAnsi"/>
                <w:sz w:val="24"/>
                <w:szCs w:val="24"/>
                <w:lang w:eastAsia="en-US"/>
              </w:rPr>
              <w:t>4 - устойчивость положения (желание добиваться успехов, не преодолевая трудности)</w:t>
            </w:r>
          </w:p>
        </w:tc>
        <w:tc>
          <w:tcPr>
            <w:tcW w:w="4394" w:type="dxa"/>
          </w:tcPr>
          <w:p w:rsidR="004B75FE" w:rsidRPr="004B75FE" w:rsidRDefault="004B75FE" w:rsidP="000C3BD7">
            <w:pPr>
              <w:spacing w:after="0" w:line="240" w:lineRule="auto"/>
              <w:rPr>
                <w:rFonts w:ascii="Times New Roman" w:hAnsi="Times New Roman"/>
                <w:color w:val="181818"/>
                <w:sz w:val="24"/>
                <w:szCs w:val="24"/>
              </w:rPr>
            </w:pPr>
            <w:r w:rsidRPr="004B75FE">
              <w:rPr>
                <w:rFonts w:asciiTheme="minorHAnsi" w:hAnsiTheme="minorHAnsi"/>
                <w:sz w:val="24"/>
                <w:szCs w:val="24"/>
                <w:lang w:eastAsia="en-US"/>
              </w:rPr>
              <w:t xml:space="preserve">11 - </w:t>
            </w:r>
            <w:r w:rsidRPr="004B75FE">
              <w:rPr>
                <w:rFonts w:ascii="Times New Roman" w:hAnsi="Times New Roman"/>
                <w:color w:val="000000"/>
                <w:sz w:val="24"/>
                <w:szCs w:val="24"/>
              </w:rPr>
              <w:t>общительность, дружескую поддержку</w:t>
            </w:r>
          </w:p>
        </w:tc>
      </w:tr>
      <w:tr w:rsidR="004B75FE" w:rsidRPr="004B75FE" w:rsidTr="004B75FE">
        <w:tc>
          <w:tcPr>
            <w:tcW w:w="534"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14</w:t>
            </w:r>
          </w:p>
        </w:tc>
        <w:tc>
          <w:tcPr>
            <w:tcW w:w="992"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7-б</w:t>
            </w:r>
          </w:p>
        </w:tc>
        <w:tc>
          <w:tcPr>
            <w:tcW w:w="1276" w:type="dxa"/>
          </w:tcPr>
          <w:p w:rsidR="004B75FE" w:rsidRPr="004B75FE" w:rsidRDefault="004B75FE" w:rsidP="000C3BD7">
            <w:pPr>
              <w:spacing w:after="0" w:line="240" w:lineRule="auto"/>
              <w:rPr>
                <w:rFonts w:ascii="Times New Roman" w:hAnsi="Times New Roman"/>
                <w:color w:val="181818"/>
                <w:sz w:val="24"/>
                <w:szCs w:val="24"/>
                <w:lang w:eastAsia="en-US"/>
              </w:rPr>
            </w:pPr>
          </w:p>
        </w:tc>
        <w:tc>
          <w:tcPr>
            <w:tcW w:w="3685" w:type="dxa"/>
          </w:tcPr>
          <w:p w:rsidR="004B75FE" w:rsidRPr="004B75FE" w:rsidRDefault="004B75FE" w:rsidP="000C3BD7">
            <w:pPr>
              <w:spacing w:after="0" w:line="240" w:lineRule="auto"/>
              <w:rPr>
                <w:rFonts w:asciiTheme="minorHAnsi" w:hAnsiTheme="minorHAnsi"/>
                <w:sz w:val="24"/>
                <w:szCs w:val="24"/>
                <w:lang w:eastAsia="en-US"/>
              </w:rPr>
            </w:pPr>
            <w:r w:rsidRPr="004B75FE">
              <w:rPr>
                <w:rFonts w:asciiTheme="minorHAnsi" w:hAnsiTheme="minorHAnsi"/>
                <w:sz w:val="24"/>
                <w:szCs w:val="24"/>
                <w:lang w:eastAsia="en-US"/>
              </w:rPr>
              <w:t xml:space="preserve">10 - </w:t>
            </w:r>
            <w:r w:rsidRPr="004B75FE">
              <w:rPr>
                <w:rFonts w:ascii="Times New Roman" w:hAnsi="Times New Roman"/>
                <w:color w:val="000000"/>
                <w:sz w:val="24"/>
                <w:szCs w:val="24"/>
              </w:rPr>
              <w:t>комфортное состояние, нормальная адаптация</w:t>
            </w:r>
          </w:p>
        </w:tc>
        <w:tc>
          <w:tcPr>
            <w:tcW w:w="4394" w:type="dxa"/>
          </w:tcPr>
          <w:p w:rsidR="004B75FE" w:rsidRPr="004B75FE" w:rsidRDefault="004B75FE" w:rsidP="000C3BD7">
            <w:pPr>
              <w:spacing w:after="0" w:line="240" w:lineRule="auto"/>
              <w:rPr>
                <w:rFonts w:ascii="Times New Roman" w:hAnsi="Times New Roman"/>
                <w:color w:val="181818"/>
                <w:sz w:val="24"/>
                <w:szCs w:val="24"/>
              </w:rPr>
            </w:pPr>
            <w:r w:rsidRPr="004B75FE">
              <w:rPr>
                <w:rFonts w:asciiTheme="minorHAnsi" w:hAnsiTheme="minorHAnsi"/>
                <w:sz w:val="24"/>
                <w:szCs w:val="24"/>
                <w:lang w:eastAsia="en-US"/>
              </w:rPr>
              <w:t>4 - устойчивость положения (желание добиваться успехов, не преодолевая трудности)</w:t>
            </w:r>
          </w:p>
        </w:tc>
      </w:tr>
      <w:tr w:rsidR="004B75FE" w:rsidRPr="004B75FE" w:rsidTr="004B75FE">
        <w:tc>
          <w:tcPr>
            <w:tcW w:w="534"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15</w:t>
            </w:r>
          </w:p>
        </w:tc>
        <w:tc>
          <w:tcPr>
            <w:tcW w:w="992" w:type="dxa"/>
          </w:tcPr>
          <w:p w:rsidR="004B75FE" w:rsidRPr="004B75FE" w:rsidRDefault="004B75FE" w:rsidP="000C3BD7">
            <w:pPr>
              <w:spacing w:after="0" w:line="240" w:lineRule="auto"/>
              <w:rPr>
                <w:rFonts w:ascii="Times New Roman" w:hAnsi="Times New Roman"/>
                <w:color w:val="181818"/>
                <w:sz w:val="24"/>
                <w:szCs w:val="24"/>
                <w:lang w:eastAsia="en-US"/>
              </w:rPr>
            </w:pPr>
            <w:r w:rsidRPr="004B75FE">
              <w:rPr>
                <w:rFonts w:ascii="Times New Roman" w:hAnsi="Times New Roman"/>
                <w:color w:val="181818"/>
                <w:sz w:val="24"/>
                <w:szCs w:val="24"/>
              </w:rPr>
              <w:t>7-б</w:t>
            </w:r>
          </w:p>
        </w:tc>
        <w:tc>
          <w:tcPr>
            <w:tcW w:w="1276" w:type="dxa"/>
          </w:tcPr>
          <w:p w:rsidR="004B75FE" w:rsidRPr="004B75FE" w:rsidRDefault="004B75FE" w:rsidP="000C3BD7">
            <w:pPr>
              <w:spacing w:after="0" w:line="240" w:lineRule="auto"/>
              <w:rPr>
                <w:rFonts w:asciiTheme="minorHAnsi" w:hAnsiTheme="minorHAnsi"/>
                <w:sz w:val="24"/>
                <w:szCs w:val="24"/>
                <w:lang w:eastAsia="en-US"/>
              </w:rPr>
            </w:pPr>
          </w:p>
        </w:tc>
        <w:tc>
          <w:tcPr>
            <w:tcW w:w="3685" w:type="dxa"/>
          </w:tcPr>
          <w:p w:rsidR="004B75FE" w:rsidRPr="004B75FE" w:rsidRDefault="004B75FE" w:rsidP="000C3BD7">
            <w:pPr>
              <w:spacing w:after="0" w:line="240" w:lineRule="auto"/>
              <w:rPr>
                <w:rFonts w:ascii="Times New Roman" w:hAnsi="Times New Roman"/>
                <w:color w:val="181818"/>
                <w:sz w:val="24"/>
                <w:szCs w:val="24"/>
              </w:rPr>
            </w:pPr>
            <w:r w:rsidRPr="004B75FE">
              <w:rPr>
                <w:rFonts w:ascii="Times New Roman" w:hAnsi="Times New Roman"/>
                <w:color w:val="181818"/>
                <w:sz w:val="24"/>
                <w:szCs w:val="24"/>
              </w:rPr>
              <w:t>3 - характеризует установку на преодоление препятствий</w:t>
            </w:r>
          </w:p>
        </w:tc>
        <w:tc>
          <w:tcPr>
            <w:tcW w:w="4394" w:type="dxa"/>
          </w:tcPr>
          <w:p w:rsidR="004B75FE" w:rsidRPr="004B75FE" w:rsidRDefault="004B75FE" w:rsidP="000C3BD7">
            <w:pPr>
              <w:spacing w:after="0" w:line="240" w:lineRule="auto"/>
              <w:rPr>
                <w:rFonts w:ascii="Times New Roman" w:hAnsi="Times New Roman"/>
                <w:color w:val="181818"/>
                <w:sz w:val="24"/>
                <w:szCs w:val="24"/>
              </w:rPr>
            </w:pPr>
            <w:r w:rsidRPr="004B75FE">
              <w:rPr>
                <w:rFonts w:asciiTheme="minorHAnsi" w:hAnsiTheme="minorHAnsi"/>
                <w:sz w:val="24"/>
                <w:szCs w:val="24"/>
                <w:lang w:eastAsia="en-US"/>
              </w:rPr>
              <w:t xml:space="preserve">11 - </w:t>
            </w:r>
            <w:r w:rsidRPr="004B75FE">
              <w:rPr>
                <w:rFonts w:ascii="Times New Roman" w:hAnsi="Times New Roman"/>
                <w:color w:val="000000"/>
                <w:sz w:val="24"/>
                <w:szCs w:val="24"/>
              </w:rPr>
              <w:t>общительность, дружескую поддержку</w:t>
            </w:r>
          </w:p>
        </w:tc>
      </w:tr>
    </w:tbl>
    <w:p w:rsidR="002E59DD" w:rsidRPr="00515AB4" w:rsidRDefault="002E59DD" w:rsidP="00515AB4">
      <w:pPr>
        <w:pStyle w:val="a5"/>
        <w:numPr>
          <w:ilvl w:val="0"/>
          <w:numId w:val="5"/>
        </w:numPr>
        <w:spacing w:after="0" w:line="240" w:lineRule="auto"/>
        <w:rPr>
          <w:rFonts w:ascii="Times New Roman" w:eastAsiaTheme="minorHAnsi" w:hAnsi="Times New Roman"/>
          <w:b/>
          <w:sz w:val="28"/>
          <w:szCs w:val="28"/>
          <w:u w:val="single"/>
          <w:lang w:eastAsia="en-US"/>
        </w:rPr>
      </w:pPr>
      <w:r w:rsidRPr="00515AB4">
        <w:rPr>
          <w:rFonts w:ascii="Times New Roman" w:eastAsiaTheme="minorHAnsi" w:hAnsi="Times New Roman"/>
          <w:b/>
          <w:sz w:val="28"/>
          <w:szCs w:val="28"/>
          <w:u w:val="single"/>
          <w:lang w:eastAsia="en-US"/>
        </w:rPr>
        <w:t>Результаты психологического обследования</w:t>
      </w:r>
      <w:r w:rsidRPr="00515AB4">
        <w:rPr>
          <w:rFonts w:ascii="Times New Roman" w:eastAsiaTheme="minorHAnsi" w:hAnsi="Times New Roman"/>
          <w:b/>
          <w:bCs/>
          <w:sz w:val="28"/>
          <w:szCs w:val="28"/>
          <w:lang w:eastAsia="en-US"/>
        </w:rPr>
        <w:t xml:space="preserve"> учащихся группы риска </w:t>
      </w:r>
      <w:r w:rsidRPr="00515AB4">
        <w:rPr>
          <w:rFonts w:ascii="Times New Roman" w:eastAsiaTheme="minorHAnsi" w:hAnsi="Times New Roman"/>
          <w:b/>
          <w:bCs/>
          <w:color w:val="000000"/>
          <w:sz w:val="28"/>
          <w:szCs w:val="28"/>
          <w:lang w:eastAsia="en-US"/>
        </w:rPr>
        <w:t>по результатам СПТ</w:t>
      </w:r>
      <w:r w:rsidRPr="00515AB4">
        <w:rPr>
          <w:rFonts w:ascii="Times New Roman" w:eastAsiaTheme="minorHAnsi" w:hAnsi="Times New Roman"/>
          <w:b/>
          <w:bCs/>
          <w:sz w:val="28"/>
          <w:szCs w:val="28"/>
          <w:lang w:eastAsia="en-US"/>
        </w:rPr>
        <w:t xml:space="preserve">   </w:t>
      </w:r>
      <w:r w:rsidRPr="00515AB4">
        <w:rPr>
          <w:rFonts w:ascii="Times New Roman" w:eastAsiaTheme="minorHAnsi" w:hAnsi="Times New Roman"/>
          <w:b/>
          <w:sz w:val="28"/>
          <w:szCs w:val="28"/>
          <w:u w:val="single"/>
          <w:lang w:eastAsia="en-US"/>
        </w:rPr>
        <w:t xml:space="preserve">методика «Мои лучшие качества» 01.2022г. </w:t>
      </w:r>
    </w:p>
    <w:p w:rsidR="00466507" w:rsidRPr="00515AB4" w:rsidRDefault="00466507" w:rsidP="00466507">
      <w:pPr>
        <w:spacing w:after="0" w:line="240" w:lineRule="auto"/>
        <w:rPr>
          <w:rFonts w:ascii="Times New Roman" w:eastAsiaTheme="minorHAnsi" w:hAnsi="Times New Roman"/>
          <w:b/>
          <w:sz w:val="28"/>
          <w:szCs w:val="28"/>
          <w:u w:val="single"/>
          <w:lang w:eastAsia="en-US"/>
        </w:rPr>
      </w:pPr>
    </w:p>
    <w:tbl>
      <w:tblPr>
        <w:tblStyle w:val="46"/>
        <w:tblW w:w="10881" w:type="dxa"/>
        <w:tblLayout w:type="fixed"/>
        <w:tblLook w:val="04A0" w:firstRow="1" w:lastRow="0" w:firstColumn="1" w:lastColumn="0" w:noHBand="0" w:noVBand="1"/>
      </w:tblPr>
      <w:tblGrid>
        <w:gridCol w:w="534"/>
        <w:gridCol w:w="708"/>
        <w:gridCol w:w="993"/>
        <w:gridCol w:w="2551"/>
        <w:gridCol w:w="3260"/>
        <w:gridCol w:w="2835"/>
      </w:tblGrid>
      <w:tr w:rsidR="002E59DD" w:rsidRPr="002E59DD" w:rsidTr="002E59DD">
        <w:tc>
          <w:tcPr>
            <w:tcW w:w="534" w:type="dxa"/>
          </w:tcPr>
          <w:p w:rsidR="002E59DD" w:rsidRPr="002E59DD" w:rsidRDefault="002E59DD" w:rsidP="002E59DD">
            <w:pPr>
              <w:spacing w:after="0" w:line="240" w:lineRule="auto"/>
              <w:jc w:val="center"/>
              <w:rPr>
                <w:rFonts w:asciiTheme="minorHAnsi" w:hAnsiTheme="minorHAnsi"/>
                <w:sz w:val="24"/>
                <w:szCs w:val="24"/>
                <w:lang w:eastAsia="en-US"/>
              </w:rPr>
            </w:pPr>
            <w:r w:rsidRPr="002E59DD">
              <w:rPr>
                <w:rFonts w:asciiTheme="minorHAnsi" w:hAnsiTheme="minorHAnsi"/>
                <w:sz w:val="24"/>
                <w:szCs w:val="24"/>
                <w:lang w:eastAsia="en-US"/>
              </w:rPr>
              <w:t>№</w:t>
            </w:r>
          </w:p>
        </w:tc>
        <w:tc>
          <w:tcPr>
            <w:tcW w:w="708" w:type="dxa"/>
          </w:tcPr>
          <w:p w:rsidR="002E59DD" w:rsidRPr="002E59DD" w:rsidRDefault="002E59DD" w:rsidP="002E59DD">
            <w:pPr>
              <w:spacing w:after="0" w:line="240" w:lineRule="auto"/>
              <w:jc w:val="center"/>
              <w:rPr>
                <w:rFonts w:asciiTheme="minorHAnsi" w:hAnsiTheme="minorHAnsi"/>
                <w:sz w:val="20"/>
                <w:szCs w:val="20"/>
                <w:lang w:eastAsia="en-US"/>
              </w:rPr>
            </w:pPr>
            <w:r>
              <w:rPr>
                <w:rFonts w:asciiTheme="minorHAnsi" w:hAnsiTheme="minorHAnsi"/>
                <w:sz w:val="20"/>
                <w:szCs w:val="20"/>
                <w:lang w:eastAsia="en-US"/>
              </w:rPr>
              <w:t>Класс</w:t>
            </w:r>
          </w:p>
        </w:tc>
        <w:tc>
          <w:tcPr>
            <w:tcW w:w="993" w:type="dxa"/>
          </w:tcPr>
          <w:p w:rsidR="002E59DD" w:rsidRPr="002E59DD" w:rsidRDefault="002E59DD" w:rsidP="002E59DD">
            <w:pPr>
              <w:spacing w:after="0" w:line="240" w:lineRule="auto"/>
              <w:jc w:val="center"/>
              <w:rPr>
                <w:rFonts w:asciiTheme="minorHAnsi" w:hAnsiTheme="minorHAnsi"/>
                <w:sz w:val="24"/>
                <w:szCs w:val="24"/>
                <w:lang w:eastAsia="en-US"/>
              </w:rPr>
            </w:pPr>
            <w:r w:rsidRPr="002E59DD">
              <w:rPr>
                <w:rFonts w:asciiTheme="minorHAnsi" w:hAnsiTheme="minorHAnsi"/>
                <w:sz w:val="24"/>
                <w:szCs w:val="24"/>
                <w:lang w:eastAsia="en-US"/>
              </w:rPr>
              <w:t xml:space="preserve">ФИ </w:t>
            </w:r>
          </w:p>
        </w:tc>
        <w:tc>
          <w:tcPr>
            <w:tcW w:w="2551" w:type="dxa"/>
          </w:tcPr>
          <w:p w:rsidR="002E59DD" w:rsidRPr="002E59DD" w:rsidRDefault="002E59DD" w:rsidP="002E59DD">
            <w:pPr>
              <w:spacing w:after="0" w:line="240" w:lineRule="auto"/>
              <w:jc w:val="center"/>
              <w:rPr>
                <w:rFonts w:asciiTheme="minorHAnsi" w:hAnsiTheme="minorHAnsi"/>
                <w:sz w:val="24"/>
                <w:szCs w:val="24"/>
                <w:lang w:eastAsia="en-US"/>
              </w:rPr>
            </w:pPr>
            <w:r w:rsidRPr="002E59DD">
              <w:rPr>
                <w:rFonts w:asciiTheme="minorHAnsi" w:hAnsiTheme="minorHAnsi"/>
                <w:sz w:val="24"/>
                <w:szCs w:val="24"/>
                <w:lang w:eastAsia="en-US"/>
              </w:rPr>
              <w:t>Мои лучшие качества.</w:t>
            </w:r>
          </w:p>
        </w:tc>
        <w:tc>
          <w:tcPr>
            <w:tcW w:w="3260" w:type="dxa"/>
          </w:tcPr>
          <w:p w:rsidR="002E59DD" w:rsidRPr="002E59DD" w:rsidRDefault="002E59DD" w:rsidP="002E59DD">
            <w:pPr>
              <w:spacing w:after="0" w:line="240" w:lineRule="auto"/>
              <w:jc w:val="center"/>
              <w:rPr>
                <w:rFonts w:asciiTheme="minorHAnsi" w:hAnsiTheme="minorHAnsi"/>
                <w:sz w:val="24"/>
                <w:szCs w:val="24"/>
                <w:lang w:eastAsia="en-US"/>
              </w:rPr>
            </w:pPr>
            <w:r w:rsidRPr="002E59DD">
              <w:rPr>
                <w:rFonts w:asciiTheme="minorHAnsi" w:hAnsiTheme="minorHAnsi"/>
                <w:sz w:val="24"/>
                <w:szCs w:val="24"/>
                <w:lang w:eastAsia="en-US"/>
              </w:rPr>
              <w:t>Мои способности и таланты.</w:t>
            </w:r>
          </w:p>
        </w:tc>
        <w:tc>
          <w:tcPr>
            <w:tcW w:w="2835" w:type="dxa"/>
          </w:tcPr>
          <w:p w:rsidR="002E59DD" w:rsidRPr="002E59DD" w:rsidRDefault="002E59DD" w:rsidP="002E59DD">
            <w:pPr>
              <w:spacing w:after="0" w:line="240" w:lineRule="auto"/>
              <w:jc w:val="center"/>
              <w:rPr>
                <w:rFonts w:asciiTheme="minorHAnsi" w:hAnsiTheme="minorHAnsi"/>
                <w:sz w:val="24"/>
                <w:szCs w:val="24"/>
                <w:lang w:eastAsia="en-US"/>
              </w:rPr>
            </w:pPr>
            <w:r w:rsidRPr="002E59DD">
              <w:rPr>
                <w:rFonts w:asciiTheme="minorHAnsi" w:hAnsiTheme="minorHAnsi"/>
                <w:sz w:val="24"/>
                <w:szCs w:val="24"/>
                <w:lang w:eastAsia="en-US"/>
              </w:rPr>
              <w:t>Мои достижения.</w:t>
            </w:r>
          </w:p>
        </w:tc>
      </w:tr>
      <w:tr w:rsidR="002E59DD" w:rsidRPr="002E59DD" w:rsidTr="002E59DD">
        <w:tc>
          <w:tcPr>
            <w:tcW w:w="534"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 xml:space="preserve">1 </w:t>
            </w:r>
          </w:p>
        </w:tc>
        <w:tc>
          <w:tcPr>
            <w:tcW w:w="708"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11</w:t>
            </w:r>
          </w:p>
        </w:tc>
        <w:tc>
          <w:tcPr>
            <w:tcW w:w="993" w:type="dxa"/>
          </w:tcPr>
          <w:p w:rsidR="002E59DD" w:rsidRPr="002E59DD" w:rsidRDefault="002E59DD" w:rsidP="002E59DD">
            <w:pPr>
              <w:spacing w:after="0" w:line="240" w:lineRule="auto"/>
              <w:rPr>
                <w:rFonts w:ascii="Times New Roman" w:hAnsi="Times New Roman"/>
                <w:b/>
                <w:color w:val="181818"/>
                <w:sz w:val="24"/>
                <w:szCs w:val="24"/>
                <w:u w:val="single"/>
                <w:lang w:eastAsia="en-US"/>
              </w:rPr>
            </w:pPr>
          </w:p>
        </w:tc>
        <w:tc>
          <w:tcPr>
            <w:tcW w:w="2551"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c>
          <w:tcPr>
            <w:tcW w:w="3260"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c>
          <w:tcPr>
            <w:tcW w:w="2835"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r>
      <w:tr w:rsidR="002E59DD" w:rsidRPr="002E59DD" w:rsidTr="002E59DD">
        <w:tc>
          <w:tcPr>
            <w:tcW w:w="534"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2</w:t>
            </w:r>
          </w:p>
        </w:tc>
        <w:tc>
          <w:tcPr>
            <w:tcW w:w="708"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10</w:t>
            </w:r>
          </w:p>
        </w:tc>
        <w:tc>
          <w:tcPr>
            <w:tcW w:w="993" w:type="dxa"/>
          </w:tcPr>
          <w:p w:rsidR="002E59DD" w:rsidRPr="002E59DD" w:rsidRDefault="002E59DD" w:rsidP="002E59DD">
            <w:pPr>
              <w:spacing w:after="0" w:line="240" w:lineRule="auto"/>
              <w:rPr>
                <w:rFonts w:ascii="Times New Roman" w:hAnsi="Times New Roman"/>
                <w:color w:val="181818"/>
                <w:sz w:val="24"/>
                <w:szCs w:val="24"/>
                <w:lang w:eastAsia="en-US"/>
              </w:rPr>
            </w:pPr>
          </w:p>
        </w:tc>
        <w:tc>
          <w:tcPr>
            <w:tcW w:w="2551" w:type="dxa"/>
          </w:tcPr>
          <w:p w:rsidR="002E59DD" w:rsidRPr="002E59DD" w:rsidRDefault="002E59DD" w:rsidP="002E59DD">
            <w:pPr>
              <w:spacing w:after="0" w:line="240" w:lineRule="auto"/>
              <w:rPr>
                <w:rFonts w:ascii="Times New Roman" w:hAnsi="Times New Roman"/>
                <w:color w:val="181818"/>
                <w:sz w:val="24"/>
                <w:szCs w:val="24"/>
              </w:rPr>
            </w:pPr>
          </w:p>
        </w:tc>
        <w:tc>
          <w:tcPr>
            <w:tcW w:w="3260" w:type="dxa"/>
          </w:tcPr>
          <w:p w:rsidR="002E59DD" w:rsidRPr="002E59DD" w:rsidRDefault="002E59DD" w:rsidP="002E59DD">
            <w:pPr>
              <w:spacing w:after="0" w:line="240" w:lineRule="auto"/>
              <w:rPr>
                <w:rFonts w:ascii="Times New Roman" w:hAnsi="Times New Roman"/>
                <w:color w:val="181818"/>
                <w:sz w:val="24"/>
                <w:szCs w:val="24"/>
              </w:rPr>
            </w:pPr>
          </w:p>
        </w:tc>
        <w:tc>
          <w:tcPr>
            <w:tcW w:w="2835" w:type="dxa"/>
          </w:tcPr>
          <w:p w:rsidR="002E59DD" w:rsidRPr="002E59DD" w:rsidRDefault="002E59DD" w:rsidP="002E59DD">
            <w:pPr>
              <w:spacing w:after="0" w:line="240" w:lineRule="auto"/>
              <w:rPr>
                <w:rFonts w:ascii="Times New Roman" w:hAnsi="Times New Roman"/>
                <w:color w:val="181818"/>
                <w:sz w:val="24"/>
                <w:szCs w:val="24"/>
              </w:rPr>
            </w:pPr>
          </w:p>
        </w:tc>
      </w:tr>
      <w:tr w:rsidR="002E59DD" w:rsidRPr="002E59DD" w:rsidTr="002E59DD">
        <w:tc>
          <w:tcPr>
            <w:tcW w:w="534"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3</w:t>
            </w:r>
          </w:p>
        </w:tc>
        <w:tc>
          <w:tcPr>
            <w:tcW w:w="708"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9-а</w:t>
            </w:r>
          </w:p>
        </w:tc>
        <w:tc>
          <w:tcPr>
            <w:tcW w:w="993" w:type="dxa"/>
          </w:tcPr>
          <w:p w:rsidR="002E59DD" w:rsidRPr="002E59DD" w:rsidRDefault="002E59DD" w:rsidP="002E59DD">
            <w:pPr>
              <w:spacing w:after="0" w:line="240" w:lineRule="auto"/>
              <w:rPr>
                <w:rFonts w:ascii="Times New Roman" w:hAnsi="Times New Roman"/>
                <w:color w:val="181818"/>
                <w:sz w:val="24"/>
                <w:szCs w:val="24"/>
                <w:lang w:eastAsia="en-US"/>
              </w:rPr>
            </w:pPr>
          </w:p>
        </w:tc>
        <w:tc>
          <w:tcPr>
            <w:tcW w:w="2551"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c>
          <w:tcPr>
            <w:tcW w:w="3260"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c>
          <w:tcPr>
            <w:tcW w:w="2835"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r>
      <w:tr w:rsidR="002E59DD" w:rsidRPr="002E59DD" w:rsidTr="002E59DD">
        <w:tc>
          <w:tcPr>
            <w:tcW w:w="534"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4</w:t>
            </w:r>
          </w:p>
        </w:tc>
        <w:tc>
          <w:tcPr>
            <w:tcW w:w="708"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9-б</w:t>
            </w:r>
          </w:p>
        </w:tc>
        <w:tc>
          <w:tcPr>
            <w:tcW w:w="993" w:type="dxa"/>
          </w:tcPr>
          <w:p w:rsidR="002E59DD" w:rsidRPr="002E59DD" w:rsidRDefault="002E59DD" w:rsidP="002E59DD">
            <w:pPr>
              <w:spacing w:after="0" w:line="240" w:lineRule="auto"/>
              <w:rPr>
                <w:rFonts w:ascii="Times New Roman" w:hAnsi="Times New Roman"/>
                <w:color w:val="181818"/>
                <w:sz w:val="24"/>
                <w:szCs w:val="24"/>
                <w:lang w:eastAsia="en-US"/>
              </w:rPr>
            </w:pPr>
          </w:p>
        </w:tc>
        <w:tc>
          <w:tcPr>
            <w:tcW w:w="2551"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c>
          <w:tcPr>
            <w:tcW w:w="3260"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c>
          <w:tcPr>
            <w:tcW w:w="2835"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r>
      <w:tr w:rsidR="002E59DD" w:rsidRPr="002E59DD" w:rsidTr="002E59DD">
        <w:tc>
          <w:tcPr>
            <w:tcW w:w="534"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5</w:t>
            </w:r>
          </w:p>
        </w:tc>
        <w:tc>
          <w:tcPr>
            <w:tcW w:w="708"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8-а</w:t>
            </w:r>
          </w:p>
        </w:tc>
        <w:tc>
          <w:tcPr>
            <w:tcW w:w="993" w:type="dxa"/>
          </w:tcPr>
          <w:p w:rsidR="002E59DD" w:rsidRPr="002E59DD" w:rsidRDefault="002E59DD" w:rsidP="002E59DD">
            <w:pPr>
              <w:spacing w:after="0" w:line="240" w:lineRule="auto"/>
              <w:rPr>
                <w:rFonts w:ascii="Times New Roman" w:hAnsi="Times New Roman"/>
                <w:b/>
                <w:color w:val="181818"/>
                <w:sz w:val="24"/>
                <w:szCs w:val="24"/>
                <w:lang w:eastAsia="en-US"/>
              </w:rPr>
            </w:pPr>
          </w:p>
        </w:tc>
        <w:tc>
          <w:tcPr>
            <w:tcW w:w="2551"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c>
          <w:tcPr>
            <w:tcW w:w="3260"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b/>
                <w:color w:val="181818"/>
                <w:sz w:val="24"/>
                <w:szCs w:val="24"/>
              </w:rPr>
              <w:t>Не достаточно</w:t>
            </w:r>
          </w:p>
        </w:tc>
        <w:tc>
          <w:tcPr>
            <w:tcW w:w="2835"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b/>
                <w:color w:val="181818"/>
                <w:sz w:val="24"/>
                <w:szCs w:val="24"/>
              </w:rPr>
              <w:t>Не достаточно</w:t>
            </w:r>
          </w:p>
        </w:tc>
      </w:tr>
      <w:tr w:rsidR="002E59DD" w:rsidRPr="002E59DD" w:rsidTr="002E59DD">
        <w:tc>
          <w:tcPr>
            <w:tcW w:w="534"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6</w:t>
            </w:r>
          </w:p>
        </w:tc>
        <w:tc>
          <w:tcPr>
            <w:tcW w:w="708"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8-б</w:t>
            </w:r>
          </w:p>
        </w:tc>
        <w:tc>
          <w:tcPr>
            <w:tcW w:w="993" w:type="dxa"/>
          </w:tcPr>
          <w:p w:rsidR="002E59DD" w:rsidRPr="002E59DD" w:rsidRDefault="002E59DD" w:rsidP="002E59DD">
            <w:pPr>
              <w:spacing w:after="0" w:line="240" w:lineRule="auto"/>
              <w:rPr>
                <w:rFonts w:ascii="Times New Roman" w:hAnsi="Times New Roman"/>
                <w:b/>
                <w:color w:val="181818"/>
                <w:sz w:val="24"/>
                <w:szCs w:val="24"/>
                <w:lang w:eastAsia="en-US"/>
              </w:rPr>
            </w:pPr>
          </w:p>
        </w:tc>
        <w:tc>
          <w:tcPr>
            <w:tcW w:w="2551" w:type="dxa"/>
          </w:tcPr>
          <w:p w:rsidR="002E59DD" w:rsidRPr="002E59DD" w:rsidRDefault="002E59DD" w:rsidP="002E59DD">
            <w:pPr>
              <w:spacing w:after="0" w:line="240" w:lineRule="auto"/>
              <w:rPr>
                <w:rFonts w:ascii="Times New Roman" w:hAnsi="Times New Roman"/>
                <w:b/>
                <w:color w:val="181818"/>
                <w:sz w:val="24"/>
                <w:szCs w:val="24"/>
              </w:rPr>
            </w:pPr>
            <w:r w:rsidRPr="002E59DD">
              <w:rPr>
                <w:rFonts w:ascii="Times New Roman" w:hAnsi="Times New Roman"/>
                <w:b/>
                <w:color w:val="181818"/>
                <w:sz w:val="24"/>
                <w:szCs w:val="24"/>
              </w:rPr>
              <w:t>Не достаточно</w:t>
            </w:r>
          </w:p>
        </w:tc>
        <w:tc>
          <w:tcPr>
            <w:tcW w:w="3260" w:type="dxa"/>
          </w:tcPr>
          <w:p w:rsidR="002E59DD" w:rsidRPr="002E59DD" w:rsidRDefault="002E59DD" w:rsidP="002E59DD">
            <w:pPr>
              <w:spacing w:after="0" w:line="240" w:lineRule="auto"/>
              <w:rPr>
                <w:rFonts w:asciiTheme="minorHAnsi" w:hAnsiTheme="minorHAnsi"/>
                <w:b/>
                <w:sz w:val="24"/>
                <w:szCs w:val="24"/>
                <w:lang w:eastAsia="en-US"/>
              </w:rPr>
            </w:pPr>
            <w:r w:rsidRPr="002E59DD">
              <w:rPr>
                <w:rFonts w:ascii="Times New Roman" w:hAnsi="Times New Roman"/>
                <w:b/>
                <w:color w:val="181818"/>
                <w:sz w:val="24"/>
                <w:szCs w:val="24"/>
              </w:rPr>
              <w:t>Не достаточно</w:t>
            </w:r>
          </w:p>
        </w:tc>
        <w:tc>
          <w:tcPr>
            <w:tcW w:w="2835" w:type="dxa"/>
          </w:tcPr>
          <w:p w:rsidR="002E59DD" w:rsidRPr="002E59DD" w:rsidRDefault="002E59DD" w:rsidP="002E59DD">
            <w:pPr>
              <w:spacing w:after="0" w:line="240" w:lineRule="auto"/>
              <w:rPr>
                <w:rFonts w:asciiTheme="minorHAnsi" w:hAnsiTheme="minorHAnsi"/>
                <w:b/>
                <w:sz w:val="24"/>
                <w:szCs w:val="24"/>
                <w:lang w:eastAsia="en-US"/>
              </w:rPr>
            </w:pPr>
            <w:r w:rsidRPr="002E59DD">
              <w:rPr>
                <w:rFonts w:ascii="Times New Roman" w:hAnsi="Times New Roman"/>
                <w:b/>
                <w:color w:val="181818"/>
                <w:sz w:val="24"/>
                <w:szCs w:val="24"/>
              </w:rPr>
              <w:t>Не достаточно</w:t>
            </w:r>
          </w:p>
        </w:tc>
      </w:tr>
      <w:tr w:rsidR="002E59DD" w:rsidRPr="002E59DD" w:rsidTr="002E59DD">
        <w:tc>
          <w:tcPr>
            <w:tcW w:w="534"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7</w:t>
            </w:r>
          </w:p>
        </w:tc>
        <w:tc>
          <w:tcPr>
            <w:tcW w:w="708"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8-б</w:t>
            </w:r>
          </w:p>
        </w:tc>
        <w:tc>
          <w:tcPr>
            <w:tcW w:w="993" w:type="dxa"/>
          </w:tcPr>
          <w:p w:rsidR="002E59DD" w:rsidRPr="002E59DD" w:rsidRDefault="002E59DD" w:rsidP="002E59DD">
            <w:pPr>
              <w:spacing w:after="0" w:line="240" w:lineRule="auto"/>
              <w:rPr>
                <w:rFonts w:ascii="Times New Roman" w:hAnsi="Times New Roman"/>
                <w:color w:val="181818"/>
                <w:sz w:val="24"/>
                <w:szCs w:val="24"/>
                <w:lang w:eastAsia="en-US"/>
              </w:rPr>
            </w:pPr>
          </w:p>
        </w:tc>
        <w:tc>
          <w:tcPr>
            <w:tcW w:w="2551"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c>
          <w:tcPr>
            <w:tcW w:w="3260"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c>
          <w:tcPr>
            <w:tcW w:w="2835"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r>
      <w:tr w:rsidR="002E59DD" w:rsidRPr="002E59DD" w:rsidTr="002E59DD">
        <w:tc>
          <w:tcPr>
            <w:tcW w:w="534"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8</w:t>
            </w:r>
          </w:p>
        </w:tc>
        <w:tc>
          <w:tcPr>
            <w:tcW w:w="708"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7-а</w:t>
            </w:r>
          </w:p>
        </w:tc>
        <w:tc>
          <w:tcPr>
            <w:tcW w:w="993" w:type="dxa"/>
          </w:tcPr>
          <w:p w:rsidR="002E59DD" w:rsidRPr="002E59DD" w:rsidRDefault="002E59DD" w:rsidP="002E59DD">
            <w:pPr>
              <w:spacing w:after="0" w:line="240" w:lineRule="auto"/>
              <w:rPr>
                <w:rFonts w:ascii="Times New Roman" w:hAnsi="Times New Roman"/>
                <w:color w:val="181818"/>
                <w:sz w:val="24"/>
                <w:szCs w:val="24"/>
                <w:lang w:eastAsia="en-US"/>
              </w:rPr>
            </w:pPr>
          </w:p>
        </w:tc>
        <w:tc>
          <w:tcPr>
            <w:tcW w:w="2551" w:type="dxa"/>
          </w:tcPr>
          <w:p w:rsidR="002E59DD" w:rsidRPr="002E59DD" w:rsidRDefault="002E59DD" w:rsidP="002E59DD">
            <w:pPr>
              <w:spacing w:after="0" w:line="240" w:lineRule="auto"/>
              <w:rPr>
                <w:rFonts w:ascii="Times New Roman" w:hAnsi="Times New Roman"/>
                <w:color w:val="181818"/>
                <w:sz w:val="24"/>
                <w:szCs w:val="24"/>
              </w:rPr>
            </w:pPr>
          </w:p>
        </w:tc>
        <w:tc>
          <w:tcPr>
            <w:tcW w:w="3260" w:type="dxa"/>
          </w:tcPr>
          <w:p w:rsidR="002E59DD" w:rsidRPr="002E59DD" w:rsidRDefault="002E59DD" w:rsidP="002E59DD">
            <w:pPr>
              <w:spacing w:after="0" w:line="240" w:lineRule="auto"/>
              <w:rPr>
                <w:rFonts w:ascii="Times New Roman" w:hAnsi="Times New Roman"/>
                <w:color w:val="181818"/>
                <w:sz w:val="24"/>
                <w:szCs w:val="24"/>
              </w:rPr>
            </w:pPr>
          </w:p>
        </w:tc>
        <w:tc>
          <w:tcPr>
            <w:tcW w:w="2835" w:type="dxa"/>
          </w:tcPr>
          <w:p w:rsidR="002E59DD" w:rsidRPr="002E59DD" w:rsidRDefault="002E59DD" w:rsidP="002E59DD">
            <w:pPr>
              <w:spacing w:after="0" w:line="240" w:lineRule="auto"/>
              <w:rPr>
                <w:rFonts w:ascii="Times New Roman" w:hAnsi="Times New Roman"/>
                <w:color w:val="181818"/>
                <w:sz w:val="24"/>
                <w:szCs w:val="24"/>
              </w:rPr>
            </w:pPr>
          </w:p>
        </w:tc>
      </w:tr>
      <w:tr w:rsidR="002E59DD" w:rsidRPr="002E59DD" w:rsidTr="002E59DD">
        <w:tc>
          <w:tcPr>
            <w:tcW w:w="534"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9</w:t>
            </w:r>
          </w:p>
        </w:tc>
        <w:tc>
          <w:tcPr>
            <w:tcW w:w="708"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7-а</w:t>
            </w:r>
          </w:p>
        </w:tc>
        <w:tc>
          <w:tcPr>
            <w:tcW w:w="993" w:type="dxa"/>
          </w:tcPr>
          <w:p w:rsidR="002E59DD" w:rsidRPr="002E59DD" w:rsidRDefault="002E59DD" w:rsidP="002E59DD">
            <w:pPr>
              <w:spacing w:after="0" w:line="240" w:lineRule="auto"/>
              <w:rPr>
                <w:rFonts w:ascii="Times New Roman" w:hAnsi="Times New Roman"/>
                <w:color w:val="181818"/>
                <w:sz w:val="24"/>
                <w:szCs w:val="24"/>
                <w:lang w:eastAsia="en-US"/>
              </w:rPr>
            </w:pPr>
          </w:p>
        </w:tc>
        <w:tc>
          <w:tcPr>
            <w:tcW w:w="2551"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c>
          <w:tcPr>
            <w:tcW w:w="3260"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c>
          <w:tcPr>
            <w:tcW w:w="2835"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r>
      <w:tr w:rsidR="002E59DD" w:rsidRPr="002E59DD" w:rsidTr="002E59DD">
        <w:tc>
          <w:tcPr>
            <w:tcW w:w="534"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10</w:t>
            </w:r>
          </w:p>
        </w:tc>
        <w:tc>
          <w:tcPr>
            <w:tcW w:w="708"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7-а</w:t>
            </w:r>
          </w:p>
        </w:tc>
        <w:tc>
          <w:tcPr>
            <w:tcW w:w="993" w:type="dxa"/>
          </w:tcPr>
          <w:p w:rsidR="002E59DD" w:rsidRPr="002E59DD" w:rsidRDefault="002E59DD" w:rsidP="002E59DD">
            <w:pPr>
              <w:spacing w:after="0" w:line="240" w:lineRule="auto"/>
              <w:rPr>
                <w:rFonts w:ascii="Times New Roman" w:hAnsi="Times New Roman"/>
                <w:color w:val="181818"/>
                <w:sz w:val="24"/>
                <w:szCs w:val="24"/>
                <w:lang w:eastAsia="en-US"/>
              </w:rPr>
            </w:pPr>
          </w:p>
        </w:tc>
        <w:tc>
          <w:tcPr>
            <w:tcW w:w="2551"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c>
          <w:tcPr>
            <w:tcW w:w="3260"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c>
          <w:tcPr>
            <w:tcW w:w="2835"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r>
      <w:tr w:rsidR="002E59DD" w:rsidRPr="002E59DD" w:rsidTr="002E59DD">
        <w:tc>
          <w:tcPr>
            <w:tcW w:w="534"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11</w:t>
            </w:r>
          </w:p>
        </w:tc>
        <w:tc>
          <w:tcPr>
            <w:tcW w:w="708"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7-а</w:t>
            </w:r>
          </w:p>
        </w:tc>
        <w:tc>
          <w:tcPr>
            <w:tcW w:w="993" w:type="dxa"/>
          </w:tcPr>
          <w:p w:rsidR="002E59DD" w:rsidRPr="002E59DD" w:rsidRDefault="002E59DD" w:rsidP="002E59DD">
            <w:pPr>
              <w:spacing w:after="0" w:line="240" w:lineRule="auto"/>
              <w:rPr>
                <w:rFonts w:ascii="Times New Roman" w:hAnsi="Times New Roman"/>
                <w:color w:val="181818"/>
                <w:sz w:val="24"/>
                <w:szCs w:val="24"/>
                <w:lang w:eastAsia="en-US"/>
              </w:rPr>
            </w:pPr>
          </w:p>
        </w:tc>
        <w:tc>
          <w:tcPr>
            <w:tcW w:w="2551" w:type="dxa"/>
          </w:tcPr>
          <w:p w:rsidR="002E59DD" w:rsidRPr="002E59DD" w:rsidRDefault="002E59DD" w:rsidP="002E59DD">
            <w:pPr>
              <w:spacing w:after="0" w:line="240" w:lineRule="auto"/>
              <w:rPr>
                <w:rFonts w:asciiTheme="minorHAnsi" w:hAnsiTheme="minorHAnsi"/>
                <w:sz w:val="24"/>
                <w:szCs w:val="24"/>
                <w:lang w:eastAsia="en-US"/>
              </w:rPr>
            </w:pPr>
            <w:r w:rsidRPr="002E59DD">
              <w:rPr>
                <w:rFonts w:ascii="Times New Roman" w:hAnsi="Times New Roman"/>
                <w:color w:val="181818"/>
                <w:sz w:val="24"/>
                <w:szCs w:val="24"/>
              </w:rPr>
              <w:t>Достаточно</w:t>
            </w:r>
          </w:p>
        </w:tc>
        <w:tc>
          <w:tcPr>
            <w:tcW w:w="3260" w:type="dxa"/>
          </w:tcPr>
          <w:p w:rsidR="002E59DD" w:rsidRPr="002E59DD" w:rsidRDefault="002E59DD" w:rsidP="002E59DD">
            <w:pPr>
              <w:spacing w:after="0" w:line="240" w:lineRule="auto"/>
              <w:rPr>
                <w:rFonts w:asciiTheme="minorHAnsi" w:hAnsiTheme="minorHAnsi"/>
                <w:sz w:val="24"/>
                <w:szCs w:val="24"/>
                <w:lang w:eastAsia="en-US"/>
              </w:rPr>
            </w:pPr>
            <w:r w:rsidRPr="002E59DD">
              <w:rPr>
                <w:rFonts w:ascii="Times New Roman" w:hAnsi="Times New Roman"/>
                <w:color w:val="181818"/>
                <w:sz w:val="24"/>
                <w:szCs w:val="24"/>
              </w:rPr>
              <w:t>Достаточно</w:t>
            </w:r>
          </w:p>
        </w:tc>
        <w:tc>
          <w:tcPr>
            <w:tcW w:w="2835" w:type="dxa"/>
          </w:tcPr>
          <w:p w:rsidR="002E59DD" w:rsidRPr="002E59DD" w:rsidRDefault="002E59DD" w:rsidP="002E59DD">
            <w:pPr>
              <w:spacing w:after="0" w:line="240" w:lineRule="auto"/>
              <w:rPr>
                <w:rFonts w:asciiTheme="minorHAnsi" w:hAnsiTheme="minorHAnsi"/>
                <w:sz w:val="24"/>
                <w:szCs w:val="24"/>
                <w:lang w:eastAsia="en-US"/>
              </w:rPr>
            </w:pPr>
            <w:r w:rsidRPr="002E59DD">
              <w:rPr>
                <w:rFonts w:ascii="Times New Roman" w:hAnsi="Times New Roman"/>
                <w:color w:val="181818"/>
                <w:sz w:val="24"/>
                <w:szCs w:val="24"/>
              </w:rPr>
              <w:t>Достаточно</w:t>
            </w:r>
          </w:p>
        </w:tc>
      </w:tr>
      <w:tr w:rsidR="002E59DD" w:rsidRPr="002E59DD" w:rsidTr="002E59DD">
        <w:tc>
          <w:tcPr>
            <w:tcW w:w="534"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12</w:t>
            </w:r>
          </w:p>
        </w:tc>
        <w:tc>
          <w:tcPr>
            <w:tcW w:w="708"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7-а</w:t>
            </w:r>
          </w:p>
        </w:tc>
        <w:tc>
          <w:tcPr>
            <w:tcW w:w="993" w:type="dxa"/>
          </w:tcPr>
          <w:p w:rsidR="002E59DD" w:rsidRPr="002E59DD" w:rsidRDefault="002E59DD" w:rsidP="002E59DD">
            <w:pPr>
              <w:spacing w:after="0" w:line="240" w:lineRule="auto"/>
              <w:rPr>
                <w:rFonts w:ascii="Times New Roman" w:hAnsi="Times New Roman"/>
                <w:color w:val="181818"/>
                <w:sz w:val="24"/>
                <w:szCs w:val="24"/>
                <w:lang w:eastAsia="en-US"/>
              </w:rPr>
            </w:pPr>
          </w:p>
        </w:tc>
        <w:tc>
          <w:tcPr>
            <w:tcW w:w="2551"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c>
          <w:tcPr>
            <w:tcW w:w="3260"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c>
          <w:tcPr>
            <w:tcW w:w="2835"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r>
      <w:tr w:rsidR="002E59DD" w:rsidRPr="002E59DD" w:rsidTr="002E59DD">
        <w:tc>
          <w:tcPr>
            <w:tcW w:w="534"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13</w:t>
            </w:r>
          </w:p>
        </w:tc>
        <w:tc>
          <w:tcPr>
            <w:tcW w:w="708"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7-б</w:t>
            </w:r>
          </w:p>
        </w:tc>
        <w:tc>
          <w:tcPr>
            <w:tcW w:w="993" w:type="dxa"/>
          </w:tcPr>
          <w:p w:rsidR="002E59DD" w:rsidRPr="002E59DD" w:rsidRDefault="002E59DD" w:rsidP="002E59DD">
            <w:pPr>
              <w:spacing w:after="0" w:line="240" w:lineRule="auto"/>
              <w:rPr>
                <w:rFonts w:ascii="Times New Roman" w:hAnsi="Times New Roman"/>
                <w:b/>
                <w:color w:val="181818"/>
                <w:sz w:val="24"/>
                <w:szCs w:val="24"/>
                <w:lang w:eastAsia="en-US"/>
              </w:rPr>
            </w:pPr>
          </w:p>
        </w:tc>
        <w:tc>
          <w:tcPr>
            <w:tcW w:w="2551" w:type="dxa"/>
          </w:tcPr>
          <w:p w:rsidR="002E59DD" w:rsidRPr="002E59DD" w:rsidRDefault="002E59DD" w:rsidP="002E59DD">
            <w:pPr>
              <w:spacing w:after="0" w:line="240" w:lineRule="auto"/>
              <w:rPr>
                <w:rFonts w:ascii="Times New Roman" w:hAnsi="Times New Roman"/>
                <w:b/>
                <w:color w:val="181818"/>
                <w:sz w:val="24"/>
                <w:szCs w:val="24"/>
              </w:rPr>
            </w:pPr>
            <w:r w:rsidRPr="002E59DD">
              <w:rPr>
                <w:rFonts w:ascii="Times New Roman" w:hAnsi="Times New Roman"/>
                <w:b/>
                <w:color w:val="181818"/>
                <w:sz w:val="24"/>
                <w:szCs w:val="24"/>
              </w:rPr>
              <w:t>Не достаточно</w:t>
            </w:r>
          </w:p>
        </w:tc>
        <w:tc>
          <w:tcPr>
            <w:tcW w:w="3260" w:type="dxa"/>
          </w:tcPr>
          <w:p w:rsidR="002E59DD" w:rsidRPr="002E59DD" w:rsidRDefault="002E59DD" w:rsidP="002E59DD">
            <w:pPr>
              <w:spacing w:after="0" w:line="240" w:lineRule="auto"/>
              <w:rPr>
                <w:rFonts w:asciiTheme="minorHAnsi" w:hAnsiTheme="minorHAnsi"/>
                <w:b/>
                <w:sz w:val="24"/>
                <w:szCs w:val="24"/>
                <w:lang w:eastAsia="en-US"/>
              </w:rPr>
            </w:pPr>
            <w:r w:rsidRPr="002E59DD">
              <w:rPr>
                <w:rFonts w:ascii="Times New Roman" w:hAnsi="Times New Roman"/>
                <w:b/>
                <w:color w:val="181818"/>
                <w:sz w:val="24"/>
                <w:szCs w:val="24"/>
              </w:rPr>
              <w:t>Не достаточно</w:t>
            </w:r>
          </w:p>
        </w:tc>
        <w:tc>
          <w:tcPr>
            <w:tcW w:w="2835" w:type="dxa"/>
          </w:tcPr>
          <w:p w:rsidR="002E59DD" w:rsidRPr="002E59DD" w:rsidRDefault="002E59DD" w:rsidP="002E59DD">
            <w:pPr>
              <w:spacing w:after="0" w:line="240" w:lineRule="auto"/>
              <w:rPr>
                <w:rFonts w:asciiTheme="minorHAnsi" w:hAnsiTheme="minorHAnsi"/>
                <w:b/>
                <w:sz w:val="24"/>
                <w:szCs w:val="24"/>
                <w:lang w:eastAsia="en-US"/>
              </w:rPr>
            </w:pPr>
            <w:r w:rsidRPr="002E59DD">
              <w:rPr>
                <w:rFonts w:ascii="Times New Roman" w:hAnsi="Times New Roman"/>
                <w:b/>
                <w:color w:val="181818"/>
                <w:sz w:val="24"/>
                <w:szCs w:val="24"/>
              </w:rPr>
              <w:t>Не достаточно</w:t>
            </w:r>
          </w:p>
        </w:tc>
      </w:tr>
      <w:tr w:rsidR="002E59DD" w:rsidRPr="002E59DD" w:rsidTr="002E59DD">
        <w:tc>
          <w:tcPr>
            <w:tcW w:w="534"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14</w:t>
            </w:r>
          </w:p>
        </w:tc>
        <w:tc>
          <w:tcPr>
            <w:tcW w:w="708"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7-б</w:t>
            </w:r>
          </w:p>
        </w:tc>
        <w:tc>
          <w:tcPr>
            <w:tcW w:w="993" w:type="dxa"/>
          </w:tcPr>
          <w:p w:rsidR="002E59DD" w:rsidRPr="002E59DD" w:rsidRDefault="002E59DD" w:rsidP="002E59DD">
            <w:pPr>
              <w:spacing w:after="0" w:line="240" w:lineRule="auto"/>
              <w:rPr>
                <w:rFonts w:ascii="Times New Roman" w:hAnsi="Times New Roman"/>
                <w:color w:val="181818"/>
                <w:sz w:val="24"/>
                <w:szCs w:val="24"/>
                <w:lang w:eastAsia="en-US"/>
              </w:rPr>
            </w:pPr>
          </w:p>
        </w:tc>
        <w:tc>
          <w:tcPr>
            <w:tcW w:w="2551"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c>
          <w:tcPr>
            <w:tcW w:w="3260"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c>
          <w:tcPr>
            <w:tcW w:w="2835"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color w:val="181818"/>
                <w:sz w:val="24"/>
                <w:szCs w:val="24"/>
              </w:rPr>
              <w:t>Достаточно</w:t>
            </w:r>
          </w:p>
        </w:tc>
      </w:tr>
      <w:tr w:rsidR="002E59DD" w:rsidRPr="002E59DD" w:rsidTr="002E59DD">
        <w:tc>
          <w:tcPr>
            <w:tcW w:w="534"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15</w:t>
            </w:r>
          </w:p>
        </w:tc>
        <w:tc>
          <w:tcPr>
            <w:tcW w:w="708" w:type="dxa"/>
          </w:tcPr>
          <w:p w:rsidR="002E59DD" w:rsidRPr="002E59DD" w:rsidRDefault="002E59DD" w:rsidP="002E59DD">
            <w:pPr>
              <w:spacing w:after="0" w:line="240" w:lineRule="auto"/>
              <w:rPr>
                <w:rFonts w:ascii="Times New Roman" w:hAnsi="Times New Roman"/>
                <w:color w:val="181818"/>
                <w:sz w:val="24"/>
                <w:szCs w:val="24"/>
                <w:lang w:eastAsia="en-US"/>
              </w:rPr>
            </w:pPr>
            <w:r w:rsidRPr="002E59DD">
              <w:rPr>
                <w:rFonts w:ascii="Times New Roman" w:hAnsi="Times New Roman"/>
                <w:color w:val="181818"/>
                <w:sz w:val="24"/>
                <w:szCs w:val="24"/>
              </w:rPr>
              <w:t>7-б</w:t>
            </w:r>
          </w:p>
        </w:tc>
        <w:tc>
          <w:tcPr>
            <w:tcW w:w="993" w:type="dxa"/>
          </w:tcPr>
          <w:p w:rsidR="002E59DD" w:rsidRPr="002E59DD" w:rsidRDefault="002E59DD" w:rsidP="002E59DD">
            <w:pPr>
              <w:spacing w:after="0" w:line="240" w:lineRule="auto"/>
              <w:rPr>
                <w:rFonts w:asciiTheme="minorHAnsi" w:hAnsiTheme="minorHAnsi"/>
                <w:b/>
                <w:sz w:val="24"/>
                <w:szCs w:val="24"/>
                <w:lang w:eastAsia="en-US"/>
              </w:rPr>
            </w:pPr>
          </w:p>
        </w:tc>
        <w:tc>
          <w:tcPr>
            <w:tcW w:w="2551" w:type="dxa"/>
          </w:tcPr>
          <w:p w:rsidR="002E59DD" w:rsidRPr="002E59DD" w:rsidRDefault="002E59DD" w:rsidP="002E59DD">
            <w:pPr>
              <w:spacing w:after="0" w:line="240" w:lineRule="auto"/>
              <w:rPr>
                <w:rFonts w:ascii="Times New Roman" w:hAnsi="Times New Roman"/>
                <w:color w:val="181818"/>
                <w:sz w:val="24"/>
                <w:szCs w:val="24"/>
              </w:rPr>
            </w:pPr>
            <w:r w:rsidRPr="002E59DD">
              <w:rPr>
                <w:rFonts w:ascii="Times New Roman" w:hAnsi="Times New Roman"/>
                <w:b/>
                <w:color w:val="181818"/>
                <w:sz w:val="24"/>
                <w:szCs w:val="24"/>
              </w:rPr>
              <w:t>Не достаточно</w:t>
            </w:r>
          </w:p>
        </w:tc>
        <w:tc>
          <w:tcPr>
            <w:tcW w:w="3260" w:type="dxa"/>
          </w:tcPr>
          <w:p w:rsidR="002E59DD" w:rsidRPr="002E59DD" w:rsidRDefault="002E59DD" w:rsidP="002E59DD">
            <w:pPr>
              <w:spacing w:after="0" w:line="240" w:lineRule="auto"/>
              <w:rPr>
                <w:rFonts w:asciiTheme="minorHAnsi" w:hAnsiTheme="minorHAnsi"/>
                <w:sz w:val="24"/>
                <w:szCs w:val="24"/>
                <w:lang w:eastAsia="en-US"/>
              </w:rPr>
            </w:pPr>
            <w:r w:rsidRPr="002E59DD">
              <w:rPr>
                <w:rFonts w:ascii="Times New Roman" w:hAnsi="Times New Roman"/>
                <w:color w:val="181818"/>
                <w:sz w:val="24"/>
                <w:szCs w:val="24"/>
              </w:rPr>
              <w:t>Достаточно</w:t>
            </w:r>
          </w:p>
        </w:tc>
        <w:tc>
          <w:tcPr>
            <w:tcW w:w="2835" w:type="dxa"/>
          </w:tcPr>
          <w:p w:rsidR="002E59DD" w:rsidRPr="002E59DD" w:rsidRDefault="002E59DD" w:rsidP="002E59DD">
            <w:pPr>
              <w:spacing w:after="0" w:line="240" w:lineRule="auto"/>
              <w:rPr>
                <w:rFonts w:asciiTheme="minorHAnsi" w:hAnsiTheme="minorHAnsi"/>
                <w:sz w:val="24"/>
                <w:szCs w:val="24"/>
                <w:lang w:eastAsia="en-US"/>
              </w:rPr>
            </w:pPr>
            <w:r w:rsidRPr="002E59DD">
              <w:rPr>
                <w:rFonts w:ascii="Times New Roman" w:hAnsi="Times New Roman"/>
                <w:color w:val="181818"/>
                <w:sz w:val="24"/>
                <w:szCs w:val="24"/>
              </w:rPr>
              <w:t>Достаточно</w:t>
            </w:r>
          </w:p>
        </w:tc>
      </w:tr>
    </w:tbl>
    <w:p w:rsidR="00A76DF2" w:rsidRPr="004B75FE" w:rsidRDefault="00A76DF2" w:rsidP="004B75FE">
      <w:pPr>
        <w:shd w:val="clear" w:color="auto" w:fill="FFFFFF"/>
        <w:spacing w:after="0" w:line="240" w:lineRule="auto"/>
        <w:jc w:val="both"/>
        <w:rPr>
          <w:rFonts w:ascii="Times New Roman" w:hAnsi="Times New Roman"/>
          <w:b/>
          <w:bCs/>
          <w:sz w:val="24"/>
          <w:szCs w:val="24"/>
        </w:rPr>
      </w:pPr>
    </w:p>
    <w:p w:rsidR="002E59DD" w:rsidRPr="00515AB4" w:rsidRDefault="002E59DD" w:rsidP="00466507">
      <w:pPr>
        <w:pStyle w:val="a4"/>
        <w:numPr>
          <w:ilvl w:val="0"/>
          <w:numId w:val="5"/>
        </w:numPr>
        <w:spacing w:before="0" w:beforeAutospacing="0" w:after="0" w:afterAutospacing="0"/>
        <w:rPr>
          <w:bCs/>
          <w:sz w:val="28"/>
          <w:szCs w:val="28"/>
        </w:rPr>
      </w:pPr>
      <w:r w:rsidRPr="00466507">
        <w:rPr>
          <w:b/>
          <w:bCs/>
          <w:spacing w:val="-15"/>
          <w:kern w:val="36"/>
          <w:u w:val="single"/>
        </w:rPr>
        <w:t xml:space="preserve"> </w:t>
      </w:r>
      <w:r w:rsidRPr="00515AB4">
        <w:rPr>
          <w:b/>
          <w:sz w:val="28"/>
          <w:szCs w:val="28"/>
        </w:rPr>
        <w:t xml:space="preserve">Проведена психодиагностики педагогов </w:t>
      </w:r>
      <w:r w:rsidRPr="00515AB4">
        <w:rPr>
          <w:sz w:val="28"/>
          <w:szCs w:val="28"/>
        </w:rPr>
        <w:t>15.11.2021</w:t>
      </w:r>
      <w:r w:rsidRPr="00515AB4">
        <w:rPr>
          <w:b/>
          <w:sz w:val="28"/>
          <w:szCs w:val="28"/>
        </w:rPr>
        <w:t>Тест коммуникативной толерантности (В.В. Бойко)</w:t>
      </w:r>
      <w:r w:rsidRPr="00515AB4">
        <w:rPr>
          <w:b/>
          <w:sz w:val="28"/>
          <w:szCs w:val="28"/>
        </w:rPr>
        <w:tab/>
      </w:r>
    </w:p>
    <w:p w:rsidR="002E59DD" w:rsidRPr="002E59DD" w:rsidRDefault="002E59DD" w:rsidP="002E59DD">
      <w:pPr>
        <w:spacing w:after="0" w:line="240" w:lineRule="auto"/>
        <w:jc w:val="both"/>
        <w:rPr>
          <w:rFonts w:ascii="Times New Roman" w:hAnsi="Times New Roman"/>
          <w:sz w:val="24"/>
          <w:szCs w:val="24"/>
        </w:rPr>
      </w:pPr>
      <w:r w:rsidRPr="002E59DD">
        <w:rPr>
          <w:rFonts w:ascii="Times New Roman" w:hAnsi="Times New Roman"/>
          <w:sz w:val="24"/>
          <w:szCs w:val="24"/>
        </w:rPr>
        <w:t xml:space="preserve">Толерантность в общении (которая способствует пониманию других) коротко можно охарактеризовать следующей фразой (статусом): позволь себе быть собой, а другим  - другими. Отсутствие необходимой толерантности в межличностных отношениях часто приводит к конфликтам. Поэтому одним из важных факторов для профилактики и разрешения конфликтов является достаточный уровень толерантности. Тест коммуникативной толерантности В.В. </w:t>
      </w:r>
      <w:proofErr w:type="gramStart"/>
      <w:r w:rsidRPr="002E59DD">
        <w:rPr>
          <w:rFonts w:ascii="Times New Roman" w:hAnsi="Times New Roman"/>
          <w:sz w:val="24"/>
          <w:szCs w:val="24"/>
        </w:rPr>
        <w:t>Бойко</w:t>
      </w:r>
      <w:proofErr w:type="gramEnd"/>
      <w:r w:rsidRPr="002E59DD">
        <w:rPr>
          <w:rFonts w:ascii="Times New Roman" w:hAnsi="Times New Roman"/>
          <w:sz w:val="24"/>
          <w:szCs w:val="24"/>
        </w:rPr>
        <w:t xml:space="preserve"> позволяет оценить в </w:t>
      </w:r>
      <w:proofErr w:type="gramStart"/>
      <w:r w:rsidRPr="002E59DD">
        <w:rPr>
          <w:rFonts w:ascii="Times New Roman" w:hAnsi="Times New Roman"/>
          <w:sz w:val="24"/>
          <w:szCs w:val="24"/>
        </w:rPr>
        <w:t>каких</w:t>
      </w:r>
      <w:proofErr w:type="gramEnd"/>
      <w:r w:rsidRPr="002E59DD">
        <w:rPr>
          <w:rFonts w:ascii="Times New Roman" w:hAnsi="Times New Roman"/>
          <w:sz w:val="24"/>
          <w:szCs w:val="24"/>
        </w:rPr>
        <w:t xml:space="preserve"> аспектах отношений вы более всего подвержены конфликтам, а зная причину конфликта, вам будет легче не допустить его вовсе или найти способы разрешения конфликта.   Тест Бойко поможет разглядеть свои слабые </w:t>
      </w:r>
      <w:proofErr w:type="gramStart"/>
      <w:r w:rsidRPr="002E59DD">
        <w:rPr>
          <w:rFonts w:ascii="Times New Roman" w:hAnsi="Times New Roman"/>
          <w:sz w:val="24"/>
          <w:szCs w:val="24"/>
        </w:rPr>
        <w:t>места</w:t>
      </w:r>
      <w:proofErr w:type="gramEnd"/>
      <w:r w:rsidRPr="002E59DD">
        <w:rPr>
          <w:rFonts w:ascii="Times New Roman" w:hAnsi="Times New Roman"/>
          <w:sz w:val="24"/>
          <w:szCs w:val="24"/>
        </w:rPr>
        <w:t xml:space="preserve"> и понять </w:t>
      </w:r>
      <w:proofErr w:type="gramStart"/>
      <w:r w:rsidRPr="002E59DD">
        <w:rPr>
          <w:rFonts w:ascii="Times New Roman" w:hAnsi="Times New Roman"/>
          <w:sz w:val="24"/>
          <w:szCs w:val="24"/>
        </w:rPr>
        <w:t>какие</w:t>
      </w:r>
      <w:proofErr w:type="gramEnd"/>
      <w:r w:rsidRPr="002E59DD">
        <w:rPr>
          <w:rFonts w:ascii="Times New Roman" w:hAnsi="Times New Roman"/>
          <w:sz w:val="24"/>
          <w:szCs w:val="24"/>
        </w:rPr>
        <w:t xml:space="preserve"> поведенческие  реакции, стратегии и установки в межличностном общении стоит подкорректировать, чтобы сделать коммуникационный процесс приятным и эффективным.</w:t>
      </w:r>
    </w:p>
    <w:p w:rsidR="002E59DD" w:rsidRPr="002E59DD" w:rsidRDefault="002E59DD" w:rsidP="002E59DD">
      <w:pPr>
        <w:spacing w:after="0" w:line="240" w:lineRule="auto"/>
        <w:jc w:val="both"/>
        <w:rPr>
          <w:rFonts w:ascii="Times New Roman" w:hAnsi="Times New Roman"/>
          <w:sz w:val="24"/>
          <w:szCs w:val="24"/>
        </w:rPr>
      </w:pPr>
      <w:r w:rsidRPr="002E59DD">
        <w:rPr>
          <w:rFonts w:ascii="Times New Roman" w:hAnsi="Times New Roman"/>
          <w:sz w:val="24"/>
          <w:szCs w:val="24"/>
        </w:rPr>
        <w:t xml:space="preserve">9 </w:t>
      </w:r>
      <w:proofErr w:type="gramStart"/>
      <w:r w:rsidRPr="002E59DD">
        <w:rPr>
          <w:rFonts w:ascii="Times New Roman" w:hAnsi="Times New Roman"/>
          <w:sz w:val="24"/>
          <w:szCs w:val="24"/>
        </w:rPr>
        <w:t>шкал</w:t>
      </w:r>
      <w:proofErr w:type="gramEnd"/>
      <w:r w:rsidRPr="002E59DD">
        <w:rPr>
          <w:rFonts w:ascii="Times New Roman" w:hAnsi="Times New Roman"/>
          <w:sz w:val="24"/>
          <w:szCs w:val="24"/>
        </w:rPr>
        <w:t xml:space="preserve"> по которым подсчитывается результат. Неприятие индивидуальности. Использование себя как эталона. Категоричность, консервативность. Неумение скрывать чувства.</w:t>
      </w:r>
      <w:r w:rsidRPr="002E59DD">
        <w:rPr>
          <w:rFonts w:ascii="Times New Roman" w:hAnsi="Times New Roman"/>
          <w:sz w:val="24"/>
          <w:szCs w:val="24"/>
        </w:rPr>
        <w:tab/>
        <w:t>Стремление переделать партнера.</w:t>
      </w:r>
      <w:r w:rsidRPr="002E59DD">
        <w:rPr>
          <w:rFonts w:ascii="Times New Roman" w:hAnsi="Times New Roman"/>
          <w:sz w:val="24"/>
          <w:szCs w:val="24"/>
        </w:rPr>
        <w:tab/>
        <w:t>Желание сделать партнера удобным.</w:t>
      </w:r>
      <w:r w:rsidRPr="002E59DD">
        <w:rPr>
          <w:rFonts w:ascii="Times New Roman" w:hAnsi="Times New Roman"/>
          <w:sz w:val="24"/>
          <w:szCs w:val="24"/>
        </w:rPr>
        <w:tab/>
        <w:t>Неумение прощать ошибки. Нетерпимость к дискомфорту. Плохое приспособление</w:t>
      </w:r>
    </w:p>
    <w:p w:rsidR="002E59DD" w:rsidRPr="002E59DD" w:rsidRDefault="002E59DD" w:rsidP="002E59DD">
      <w:pPr>
        <w:spacing w:after="0" w:line="240" w:lineRule="auto"/>
        <w:jc w:val="both"/>
        <w:rPr>
          <w:rFonts w:ascii="Times New Roman" w:hAnsi="Times New Roman"/>
          <w:sz w:val="24"/>
          <w:szCs w:val="24"/>
          <w:u w:val="single"/>
        </w:rPr>
      </w:pPr>
      <w:r w:rsidRPr="002E59DD">
        <w:rPr>
          <w:rFonts w:ascii="Times New Roman" w:hAnsi="Times New Roman"/>
          <w:sz w:val="24"/>
          <w:szCs w:val="24"/>
          <w:u w:val="single"/>
        </w:rPr>
        <w:t>Оценочные шкалы</w:t>
      </w:r>
    </w:p>
    <w:p w:rsidR="002E59DD" w:rsidRPr="002E59DD" w:rsidRDefault="002E59DD" w:rsidP="002E59DD">
      <w:pPr>
        <w:spacing w:after="0" w:line="240" w:lineRule="auto"/>
        <w:jc w:val="both"/>
        <w:rPr>
          <w:rFonts w:ascii="Times New Roman" w:hAnsi="Times New Roman"/>
          <w:sz w:val="24"/>
          <w:szCs w:val="24"/>
        </w:rPr>
      </w:pPr>
      <w:r w:rsidRPr="002E59DD">
        <w:rPr>
          <w:rFonts w:ascii="Times New Roman" w:hAnsi="Times New Roman"/>
          <w:sz w:val="24"/>
          <w:szCs w:val="24"/>
        </w:rPr>
        <w:t>1-45 – высокая степень толерантности</w:t>
      </w:r>
    </w:p>
    <w:p w:rsidR="002E59DD" w:rsidRPr="002E59DD" w:rsidRDefault="002E59DD" w:rsidP="002E59DD">
      <w:pPr>
        <w:spacing w:after="0" w:line="240" w:lineRule="auto"/>
        <w:jc w:val="both"/>
        <w:rPr>
          <w:rFonts w:ascii="Times New Roman" w:hAnsi="Times New Roman"/>
          <w:sz w:val="24"/>
          <w:szCs w:val="24"/>
        </w:rPr>
      </w:pPr>
      <w:r w:rsidRPr="002E59DD">
        <w:rPr>
          <w:rFonts w:ascii="Times New Roman" w:hAnsi="Times New Roman"/>
          <w:sz w:val="24"/>
          <w:szCs w:val="24"/>
        </w:rPr>
        <w:t>45-85 – средняя степень толерантности</w:t>
      </w:r>
    </w:p>
    <w:p w:rsidR="002E59DD" w:rsidRPr="002E59DD" w:rsidRDefault="002E59DD" w:rsidP="002E59DD">
      <w:pPr>
        <w:spacing w:after="0" w:line="240" w:lineRule="auto"/>
        <w:jc w:val="both"/>
        <w:rPr>
          <w:rFonts w:ascii="Times New Roman" w:hAnsi="Times New Roman"/>
          <w:sz w:val="24"/>
          <w:szCs w:val="24"/>
        </w:rPr>
      </w:pPr>
      <w:r w:rsidRPr="002E59DD">
        <w:rPr>
          <w:rFonts w:ascii="Times New Roman" w:hAnsi="Times New Roman"/>
          <w:sz w:val="24"/>
          <w:szCs w:val="24"/>
        </w:rPr>
        <w:t>85-125 – низкая степень толерантности</w:t>
      </w:r>
    </w:p>
    <w:p w:rsidR="002E59DD" w:rsidRPr="002E59DD" w:rsidRDefault="002E59DD" w:rsidP="002E59DD">
      <w:pPr>
        <w:spacing w:after="0" w:line="240" w:lineRule="auto"/>
        <w:jc w:val="both"/>
        <w:rPr>
          <w:rFonts w:ascii="Times New Roman" w:hAnsi="Times New Roman"/>
          <w:sz w:val="24"/>
          <w:szCs w:val="24"/>
        </w:rPr>
      </w:pPr>
      <w:r w:rsidRPr="002E59DD">
        <w:rPr>
          <w:rFonts w:ascii="Times New Roman" w:hAnsi="Times New Roman"/>
          <w:sz w:val="24"/>
          <w:szCs w:val="24"/>
        </w:rPr>
        <w:t>125- 135 – полное неприятие окружающих</w:t>
      </w:r>
    </w:p>
    <w:p w:rsidR="002E59DD" w:rsidRPr="002E59DD" w:rsidRDefault="002E59DD" w:rsidP="002E59DD">
      <w:pPr>
        <w:spacing w:after="0" w:line="240" w:lineRule="auto"/>
        <w:jc w:val="both"/>
        <w:rPr>
          <w:rFonts w:ascii="Times New Roman" w:hAnsi="Times New Roman"/>
          <w:sz w:val="24"/>
          <w:szCs w:val="24"/>
          <w:u w:val="single"/>
        </w:rPr>
      </w:pPr>
      <w:r w:rsidRPr="002E59DD">
        <w:rPr>
          <w:rFonts w:ascii="Times New Roman" w:hAnsi="Times New Roman"/>
          <w:sz w:val="24"/>
          <w:szCs w:val="24"/>
          <w:u w:val="single"/>
        </w:rPr>
        <w:t>По шкале:</w:t>
      </w:r>
    </w:p>
    <w:p w:rsidR="002E59DD" w:rsidRPr="002E59DD" w:rsidRDefault="002E59DD" w:rsidP="002E59DD">
      <w:pPr>
        <w:spacing w:after="0" w:line="240" w:lineRule="auto"/>
        <w:jc w:val="both"/>
        <w:rPr>
          <w:rFonts w:ascii="Times New Roman" w:hAnsi="Times New Roman"/>
          <w:sz w:val="24"/>
          <w:szCs w:val="24"/>
        </w:rPr>
      </w:pPr>
      <w:r w:rsidRPr="002E59DD">
        <w:rPr>
          <w:rFonts w:ascii="Times New Roman" w:hAnsi="Times New Roman"/>
          <w:sz w:val="24"/>
          <w:szCs w:val="24"/>
        </w:rPr>
        <w:t>0-5 – высокая толерантность</w:t>
      </w:r>
    </w:p>
    <w:p w:rsidR="002E59DD" w:rsidRPr="002E59DD" w:rsidRDefault="002E59DD" w:rsidP="002E59DD">
      <w:pPr>
        <w:spacing w:after="0" w:line="240" w:lineRule="auto"/>
        <w:jc w:val="both"/>
        <w:rPr>
          <w:rFonts w:ascii="Times New Roman" w:hAnsi="Times New Roman"/>
          <w:sz w:val="24"/>
          <w:szCs w:val="24"/>
        </w:rPr>
      </w:pPr>
      <w:r w:rsidRPr="002E59DD">
        <w:rPr>
          <w:rFonts w:ascii="Times New Roman" w:hAnsi="Times New Roman"/>
          <w:sz w:val="24"/>
          <w:szCs w:val="24"/>
        </w:rPr>
        <w:t>6-10 – средняя толерантность</w:t>
      </w:r>
    </w:p>
    <w:p w:rsidR="002E59DD" w:rsidRPr="002E59DD" w:rsidRDefault="002E59DD" w:rsidP="002E59DD">
      <w:pPr>
        <w:spacing w:after="0" w:line="240" w:lineRule="auto"/>
        <w:jc w:val="both"/>
        <w:rPr>
          <w:rFonts w:ascii="Times New Roman" w:hAnsi="Times New Roman"/>
          <w:sz w:val="24"/>
          <w:szCs w:val="24"/>
        </w:rPr>
      </w:pPr>
      <w:r w:rsidRPr="002E59DD">
        <w:rPr>
          <w:rFonts w:ascii="Times New Roman" w:hAnsi="Times New Roman"/>
          <w:sz w:val="24"/>
          <w:szCs w:val="24"/>
        </w:rPr>
        <w:t>11-15 – низкая толерантность</w:t>
      </w:r>
    </w:p>
    <w:p w:rsidR="002E59DD" w:rsidRPr="002E59DD" w:rsidRDefault="002E59DD" w:rsidP="002E59DD">
      <w:pPr>
        <w:tabs>
          <w:tab w:val="center" w:pos="5233"/>
          <w:tab w:val="left" w:pos="8595"/>
        </w:tabs>
        <w:spacing w:after="0" w:line="240" w:lineRule="auto"/>
        <w:rPr>
          <w:rFonts w:ascii="Times New Roman" w:hAnsi="Times New Roman"/>
          <w:sz w:val="24"/>
          <w:szCs w:val="24"/>
        </w:rPr>
      </w:pPr>
      <w:r w:rsidRPr="002E59DD">
        <w:rPr>
          <w:rFonts w:ascii="Times New Roman" w:hAnsi="Times New Roman"/>
          <w:b/>
          <w:sz w:val="24"/>
          <w:szCs w:val="24"/>
        </w:rPr>
        <w:lastRenderedPageBreak/>
        <w:t>Психодиагностику прошли 26 человек:</w:t>
      </w:r>
      <w:r w:rsidRPr="002E59DD">
        <w:rPr>
          <w:rFonts w:ascii="Times New Roman" w:hAnsi="Times New Roman"/>
          <w:sz w:val="24"/>
          <w:szCs w:val="24"/>
        </w:rPr>
        <w:t xml:space="preserve">  </w:t>
      </w:r>
      <w:proofErr w:type="gramStart"/>
      <w:r w:rsidRPr="002E59DD">
        <w:rPr>
          <w:rFonts w:ascii="Times New Roman" w:hAnsi="Times New Roman"/>
          <w:sz w:val="24"/>
          <w:szCs w:val="24"/>
        </w:rPr>
        <w:t>Илюкович Л.Н. Петросян Н.Н. Петросян А.С. Брянцева О.И. Бердник С.В. Яценко О.В. Петренко Т.Е. Шкребло Е.В. Корченкова Н.В. Утоплова М.А. Щербакова В.Г. Пустоварова О.В. Бердник С. В. Серова С. А. Бушнева О. Ф. Кравченко А. Н. Шамрай И. В. Шитикова Т.А. Маяк И.В. Попов В.Ф</w:t>
      </w:r>
      <w:proofErr w:type="gramEnd"/>
      <w:r w:rsidRPr="002E59DD">
        <w:rPr>
          <w:rFonts w:ascii="Times New Roman" w:hAnsi="Times New Roman"/>
          <w:sz w:val="24"/>
          <w:szCs w:val="24"/>
        </w:rPr>
        <w:t xml:space="preserve"> Филатова Л.И. Пушкарёва С.И. Сычёва И.В. Савина Д.М. Василенко А.П. Брянцева О.И. из них 25 человек набрали 45 и ниже баллов, что значит – высокий уровень толерантности. И лишь у одного человека средний уровень.</w:t>
      </w:r>
    </w:p>
    <w:p w:rsidR="002E59DD" w:rsidRDefault="002E59DD" w:rsidP="002E59DD">
      <w:pPr>
        <w:rPr>
          <w:rFonts w:ascii="Times New Roman" w:hAnsi="Times New Roman"/>
          <w:sz w:val="28"/>
          <w:szCs w:val="28"/>
        </w:rPr>
      </w:pPr>
      <w:r>
        <w:rPr>
          <w:noProof/>
          <w:sz w:val="28"/>
          <w:szCs w:val="28"/>
        </w:rPr>
        <w:drawing>
          <wp:inline distT="0" distB="0" distL="0" distR="0" wp14:anchorId="7CAE5835" wp14:editId="477AED81">
            <wp:extent cx="4124325" cy="15240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E59DD" w:rsidRPr="002E59DD" w:rsidRDefault="002E59DD" w:rsidP="002E59DD">
      <w:pPr>
        <w:tabs>
          <w:tab w:val="center" w:pos="5233"/>
          <w:tab w:val="left" w:pos="8595"/>
        </w:tabs>
        <w:spacing w:after="0" w:line="240" w:lineRule="auto"/>
        <w:rPr>
          <w:rFonts w:ascii="Times New Roman" w:hAnsi="Times New Roman"/>
          <w:sz w:val="24"/>
          <w:szCs w:val="24"/>
        </w:rPr>
      </w:pPr>
      <w:r w:rsidRPr="002E59DD">
        <w:rPr>
          <w:rFonts w:ascii="Times New Roman" w:hAnsi="Times New Roman"/>
          <w:b/>
          <w:sz w:val="24"/>
          <w:szCs w:val="24"/>
        </w:rPr>
        <w:t>Выводы:</w:t>
      </w:r>
      <w:r w:rsidRPr="002E59DD">
        <w:rPr>
          <w:rFonts w:ascii="Times New Roman" w:hAnsi="Times New Roman"/>
          <w:sz w:val="24"/>
          <w:szCs w:val="24"/>
        </w:rPr>
        <w:t xml:space="preserve"> Психодиагностику прошли 26 человек из них 25 человек набрали 45 и ниже баллов, что значит – высокий уровень толерантности. И лишь у одного человека средний уровень. </w:t>
      </w:r>
      <w:proofErr w:type="gramStart"/>
      <w:r w:rsidRPr="002E59DD">
        <w:rPr>
          <w:rFonts w:ascii="Times New Roman" w:hAnsi="Times New Roman"/>
          <w:sz w:val="24"/>
          <w:szCs w:val="24"/>
        </w:rPr>
        <w:t>Если</w:t>
      </w:r>
      <w:proofErr w:type="gramEnd"/>
      <w:r w:rsidRPr="002E59DD">
        <w:rPr>
          <w:rFonts w:ascii="Times New Roman" w:hAnsi="Times New Roman"/>
          <w:sz w:val="24"/>
          <w:szCs w:val="24"/>
        </w:rPr>
        <w:t xml:space="preserve"> в общем посмотреть на результаты, то увидим, что  выше всего у нас шкала категоричность или консервативность в оценках людей: чуть пониже</w:t>
      </w:r>
      <w:r w:rsidRPr="002E59DD">
        <w:rPr>
          <w:sz w:val="24"/>
          <w:szCs w:val="24"/>
        </w:rPr>
        <w:t xml:space="preserve"> </w:t>
      </w:r>
      <w:r w:rsidRPr="002E59DD">
        <w:rPr>
          <w:rFonts w:ascii="Times New Roman" w:hAnsi="Times New Roman"/>
          <w:sz w:val="24"/>
          <w:szCs w:val="24"/>
        </w:rPr>
        <w:t>стремление переделать, перевоспитать своего партнера (это у нас профессиональная черта): и самая низкая шкала это значит, что мы  не  терпимы  к  физическому  или  психическому дискомфорту, в котором оказался партнер (то есть нам всё равно комфортно или нет нашему партнёру, а поскольку низкий уровень, значит нам не всё равно).</w:t>
      </w:r>
    </w:p>
    <w:p w:rsidR="002E59DD" w:rsidRDefault="002E59DD" w:rsidP="002E59DD">
      <w:pPr>
        <w:rPr>
          <w:rFonts w:ascii="Times New Roman" w:hAnsi="Times New Roman"/>
          <w:sz w:val="24"/>
          <w:szCs w:val="24"/>
        </w:rPr>
      </w:pPr>
      <w:proofErr w:type="gramStart"/>
      <w:r w:rsidRPr="002E59DD">
        <w:rPr>
          <w:rFonts w:ascii="Times New Roman" w:hAnsi="Times New Roman"/>
          <w:sz w:val="24"/>
          <w:szCs w:val="24"/>
        </w:rPr>
        <w:t>Не смотря на</w:t>
      </w:r>
      <w:proofErr w:type="gramEnd"/>
      <w:r w:rsidRPr="002E59DD">
        <w:rPr>
          <w:rFonts w:ascii="Times New Roman" w:hAnsi="Times New Roman"/>
          <w:sz w:val="24"/>
          <w:szCs w:val="24"/>
        </w:rPr>
        <w:t xml:space="preserve"> высокие личные показатели, мы должны, по выше перечисленным двум параметрам толерантности - </w:t>
      </w:r>
      <w:r w:rsidRPr="002E59DD">
        <w:rPr>
          <w:sz w:val="24"/>
          <w:szCs w:val="24"/>
        </w:rPr>
        <w:t xml:space="preserve"> </w:t>
      </w:r>
      <w:r w:rsidRPr="002E59DD">
        <w:rPr>
          <w:rFonts w:ascii="Times New Roman" w:hAnsi="Times New Roman"/>
          <w:sz w:val="24"/>
          <w:szCs w:val="24"/>
        </w:rPr>
        <w:t>категоричность или консервативность и стремление переделать, перевоспитать своего партнера ещё работать</w:t>
      </w:r>
    </w:p>
    <w:p w:rsidR="007244AB" w:rsidRPr="00466507" w:rsidRDefault="007244AB" w:rsidP="007244AB">
      <w:pPr>
        <w:pStyle w:val="a5"/>
        <w:numPr>
          <w:ilvl w:val="0"/>
          <w:numId w:val="5"/>
        </w:numPr>
        <w:rPr>
          <w:rFonts w:ascii="Times New Roman" w:hAnsi="Times New Roman"/>
          <w:b/>
          <w:sz w:val="24"/>
          <w:szCs w:val="24"/>
        </w:rPr>
      </w:pPr>
      <w:r w:rsidRPr="00515AB4">
        <w:rPr>
          <w:rFonts w:ascii="Times New Roman" w:hAnsi="Times New Roman"/>
          <w:b/>
          <w:sz w:val="28"/>
          <w:szCs w:val="28"/>
          <w:bdr w:val="none" w:sz="0" w:space="0" w:color="auto" w:frame="1"/>
        </w:rPr>
        <w:t>Проведено анкетирование родителей</w:t>
      </w:r>
      <w:r w:rsidRPr="00466507">
        <w:rPr>
          <w:rFonts w:ascii="Times New Roman" w:hAnsi="Times New Roman"/>
          <w:b/>
          <w:sz w:val="24"/>
          <w:szCs w:val="24"/>
          <w:bdr w:val="none" w:sz="0" w:space="0" w:color="auto" w:frame="1"/>
        </w:rPr>
        <w:t xml:space="preserve">, для изучения отношения родителей к собственному ребенку, к перспективам его обучения и воспитания,  с целью изучения качества характера учащихся, взаимоотношений в семьях ребят, исследования мнения родителей.   </w:t>
      </w:r>
      <w:r w:rsidRPr="00466507">
        <w:rPr>
          <w:rFonts w:ascii="Times New Roman" w:hAnsi="Times New Roman"/>
          <w:b/>
          <w:sz w:val="24"/>
          <w:szCs w:val="24"/>
        </w:rPr>
        <w:t>На основании данного исследования можно проводить индивидуальные и тематические консультации, собеседования с родителями и детьми.</w:t>
      </w:r>
    </w:p>
    <w:p w:rsidR="007244AB" w:rsidRPr="00466507" w:rsidRDefault="007244AB" w:rsidP="007244AB">
      <w:pPr>
        <w:pStyle w:val="a4"/>
        <w:shd w:val="clear" w:color="auto" w:fill="FFFFFF"/>
        <w:spacing w:before="0" w:beforeAutospacing="0" w:after="0" w:afterAutospacing="0"/>
        <w:textAlignment w:val="baseline"/>
        <w:rPr>
          <w:b/>
        </w:rPr>
      </w:pPr>
      <w:r w:rsidRPr="00466507">
        <w:rPr>
          <w:b/>
        </w:rPr>
        <w:t>В анкетировании участвовали 15 родителей.</w:t>
      </w:r>
    </w:p>
    <w:p w:rsidR="007244AB" w:rsidRPr="007244AB" w:rsidRDefault="007244AB" w:rsidP="007244AB">
      <w:pPr>
        <w:pStyle w:val="a4"/>
        <w:shd w:val="clear" w:color="auto" w:fill="FFFFFF"/>
        <w:spacing w:before="0" w:beforeAutospacing="0" w:after="0" w:afterAutospacing="0"/>
        <w:textAlignment w:val="baseline"/>
      </w:pPr>
      <w:r w:rsidRPr="007244AB">
        <w:rPr>
          <w:u w:val="single"/>
          <w:bdr w:val="none" w:sz="0" w:space="0" w:color="auto" w:frame="1"/>
        </w:rPr>
        <w:t>- Для изучения отношения родителей к собственному ребенку, к перспективам его обучения и воспитания можно предложить родителям следующие вопросы</w:t>
      </w:r>
      <w:r w:rsidRPr="007244AB">
        <w:t>:</w:t>
      </w:r>
    </w:p>
    <w:p w:rsidR="007244AB" w:rsidRPr="007244AB" w:rsidRDefault="007244AB" w:rsidP="007244AB">
      <w:pPr>
        <w:pStyle w:val="a4"/>
        <w:shd w:val="clear" w:color="auto" w:fill="FFFFFF"/>
        <w:spacing w:before="0" w:beforeAutospacing="0" w:after="0" w:afterAutospacing="0"/>
        <w:textAlignment w:val="baseline"/>
      </w:pPr>
      <w:r w:rsidRPr="007244AB">
        <w:t>1. С каким чувством переступает порог школы ваш сын или дочь?</w:t>
      </w:r>
    </w:p>
    <w:p w:rsidR="007244AB" w:rsidRPr="007244AB" w:rsidRDefault="007244AB" w:rsidP="007244AB">
      <w:pPr>
        <w:pStyle w:val="a4"/>
        <w:shd w:val="clear" w:color="auto" w:fill="FFFFFF"/>
        <w:spacing w:before="0" w:beforeAutospacing="0" w:after="0" w:afterAutospacing="0"/>
        <w:textAlignment w:val="baseline"/>
      </w:pPr>
      <w:r w:rsidRPr="007244AB">
        <w:t>2. Как чувствует себя ваш ребенок в ученическом коллективе?</w:t>
      </w:r>
    </w:p>
    <w:p w:rsidR="007244AB" w:rsidRPr="007244AB" w:rsidRDefault="007244AB" w:rsidP="007244AB">
      <w:pPr>
        <w:pStyle w:val="a4"/>
        <w:shd w:val="clear" w:color="auto" w:fill="FFFFFF"/>
        <w:spacing w:before="0" w:beforeAutospacing="0" w:after="0" w:afterAutospacing="0"/>
        <w:textAlignment w:val="baseline"/>
      </w:pPr>
      <w:r w:rsidRPr="007244AB">
        <w:t>3. Знаете ли вы друзей и приятелей своего ребенка в коллективе? Назовите их.</w:t>
      </w:r>
    </w:p>
    <w:p w:rsidR="007244AB" w:rsidRPr="007244AB" w:rsidRDefault="007244AB" w:rsidP="007244AB">
      <w:pPr>
        <w:pStyle w:val="a4"/>
        <w:shd w:val="clear" w:color="auto" w:fill="FFFFFF"/>
        <w:spacing w:before="0" w:beforeAutospacing="0" w:after="0" w:afterAutospacing="0"/>
        <w:textAlignment w:val="baseline"/>
      </w:pPr>
      <w:r w:rsidRPr="007244AB">
        <w:t>4. Как складываются отношения с учителями - предметниками у вашего ребенка?</w:t>
      </w:r>
    </w:p>
    <w:p w:rsidR="007244AB" w:rsidRPr="007244AB" w:rsidRDefault="007244AB" w:rsidP="007244AB">
      <w:pPr>
        <w:pStyle w:val="a4"/>
        <w:shd w:val="clear" w:color="auto" w:fill="FFFFFF"/>
        <w:spacing w:before="0" w:beforeAutospacing="0" w:after="0" w:afterAutospacing="0"/>
        <w:textAlignment w:val="baseline"/>
      </w:pPr>
      <w:r w:rsidRPr="007244AB">
        <w:t xml:space="preserve">5. Создает ли школа, </w:t>
      </w:r>
      <w:proofErr w:type="gramStart"/>
      <w:r w:rsidRPr="007244AB">
        <w:t>по-вашему</w:t>
      </w:r>
      <w:proofErr w:type="gramEnd"/>
      <w:r w:rsidRPr="007244AB">
        <w:t xml:space="preserve"> мнению, условия для самореализации в учебной деятельности вашего ребенка?</w:t>
      </w:r>
    </w:p>
    <w:p w:rsidR="007244AB" w:rsidRPr="007244AB" w:rsidRDefault="007244AB" w:rsidP="007244AB">
      <w:pPr>
        <w:pStyle w:val="a4"/>
        <w:shd w:val="clear" w:color="auto" w:fill="FFFFFF"/>
        <w:spacing w:before="0" w:beforeAutospacing="0" w:after="0" w:afterAutospacing="0"/>
        <w:textAlignment w:val="baseline"/>
      </w:pPr>
      <w:r w:rsidRPr="007244AB">
        <w:t>6. Какую помощь необходимо оказать вашему ребенку для повышения результативности его учебной деятельности?</w:t>
      </w:r>
    </w:p>
    <w:p w:rsidR="007244AB" w:rsidRPr="007244AB" w:rsidRDefault="007244AB" w:rsidP="007244AB">
      <w:pPr>
        <w:pStyle w:val="a4"/>
        <w:shd w:val="clear" w:color="auto" w:fill="FFFFFF"/>
        <w:spacing w:before="0" w:beforeAutospacing="0" w:after="0" w:afterAutospacing="0"/>
        <w:textAlignment w:val="baseline"/>
      </w:pPr>
      <w:r w:rsidRPr="007244AB">
        <w:t>-</w:t>
      </w:r>
      <w:r w:rsidRPr="007244AB">
        <w:rPr>
          <w:u w:val="single"/>
          <w:bdr w:val="none" w:sz="0" w:space="0" w:color="auto" w:frame="1"/>
        </w:rPr>
        <w:t xml:space="preserve"> С целью изучения качества характера учащихся, взаимоотношений в семьях ребят можно использовать в анкетировании следующие вопросы:</w:t>
      </w:r>
    </w:p>
    <w:p w:rsidR="007244AB" w:rsidRPr="007244AB" w:rsidRDefault="007244AB" w:rsidP="007244AB">
      <w:pPr>
        <w:pStyle w:val="a4"/>
        <w:shd w:val="clear" w:color="auto" w:fill="FFFFFF"/>
        <w:spacing w:before="0" w:beforeAutospacing="0" w:after="0" w:afterAutospacing="0"/>
        <w:textAlignment w:val="baseline"/>
      </w:pPr>
      <w:r w:rsidRPr="007244AB">
        <w:t>1. Какие положительные качества характера своего ребенка вы можете назвать?</w:t>
      </w:r>
    </w:p>
    <w:p w:rsidR="007244AB" w:rsidRPr="007244AB" w:rsidRDefault="007244AB" w:rsidP="007244AB">
      <w:pPr>
        <w:pStyle w:val="a4"/>
        <w:shd w:val="clear" w:color="auto" w:fill="FFFFFF"/>
        <w:spacing w:before="0" w:beforeAutospacing="0" w:after="0" w:afterAutospacing="0"/>
        <w:textAlignment w:val="baseline"/>
      </w:pPr>
      <w:r w:rsidRPr="007244AB">
        <w:t>2. Какие отрицательные качества характера вашего ребенка мешают ему комфортно чувствовать себя в коллективе?</w:t>
      </w:r>
    </w:p>
    <w:p w:rsidR="007244AB" w:rsidRPr="007244AB" w:rsidRDefault="007244AB" w:rsidP="007244AB">
      <w:pPr>
        <w:pStyle w:val="a4"/>
        <w:shd w:val="clear" w:color="auto" w:fill="FFFFFF"/>
        <w:spacing w:before="0" w:beforeAutospacing="0" w:after="0" w:afterAutospacing="0"/>
        <w:textAlignment w:val="baseline"/>
      </w:pPr>
      <w:r w:rsidRPr="007244AB">
        <w:t>3. Как ведет себя ваш ребенок дома?</w:t>
      </w:r>
    </w:p>
    <w:p w:rsidR="007244AB" w:rsidRPr="007244AB" w:rsidRDefault="007244AB" w:rsidP="007244AB">
      <w:pPr>
        <w:pStyle w:val="a4"/>
        <w:shd w:val="clear" w:color="auto" w:fill="FFFFFF"/>
        <w:spacing w:before="0" w:beforeAutospacing="0" w:after="0" w:afterAutospacing="0"/>
        <w:textAlignment w:val="baseline"/>
      </w:pPr>
      <w:r w:rsidRPr="007244AB">
        <w:t>4. Делится ли ваш ребенок с вами впечатлениями о событиях школьной жизни, жизни класса?</w:t>
      </w:r>
    </w:p>
    <w:p w:rsidR="007244AB" w:rsidRPr="007244AB" w:rsidRDefault="007244AB" w:rsidP="007244AB">
      <w:pPr>
        <w:pStyle w:val="a4"/>
        <w:shd w:val="clear" w:color="auto" w:fill="FFFFFF"/>
        <w:spacing w:before="0" w:beforeAutospacing="0" w:after="0" w:afterAutospacing="0"/>
        <w:textAlignment w:val="baseline"/>
      </w:pPr>
      <w:r w:rsidRPr="007244AB">
        <w:t>5. Приглашает ли вас на классные мероприятия, хочет ли видеть вас в школе?</w:t>
      </w:r>
    </w:p>
    <w:p w:rsidR="007244AB" w:rsidRPr="007244AB" w:rsidRDefault="007244AB" w:rsidP="007244AB">
      <w:pPr>
        <w:pStyle w:val="a4"/>
        <w:shd w:val="clear" w:color="auto" w:fill="FFFFFF"/>
        <w:spacing w:before="0" w:beforeAutospacing="0" w:after="0" w:afterAutospacing="0"/>
        <w:textAlignment w:val="baseline"/>
      </w:pPr>
      <w:r w:rsidRPr="007244AB">
        <w:t>6. Как вы думаете, каким будет будущее вашего ребенка?</w:t>
      </w:r>
    </w:p>
    <w:p w:rsidR="007244AB" w:rsidRPr="007244AB" w:rsidRDefault="007244AB" w:rsidP="000C3BD7">
      <w:pPr>
        <w:spacing w:after="0" w:line="240" w:lineRule="auto"/>
        <w:rPr>
          <w:rFonts w:ascii="Times New Roman" w:hAnsi="Times New Roman"/>
          <w:sz w:val="24"/>
          <w:szCs w:val="24"/>
        </w:rPr>
      </w:pPr>
      <w:r w:rsidRPr="007244AB">
        <w:rPr>
          <w:rFonts w:ascii="Times New Roman" w:hAnsi="Times New Roman"/>
          <w:sz w:val="24"/>
          <w:szCs w:val="24"/>
        </w:rPr>
        <w:t>- В диагностике взаимоотношений с помощью проективных методик.</w:t>
      </w:r>
    </w:p>
    <w:p w:rsidR="007244AB" w:rsidRPr="007244AB" w:rsidRDefault="007244AB" w:rsidP="000C3BD7">
      <w:pPr>
        <w:pStyle w:val="a4"/>
        <w:shd w:val="clear" w:color="auto" w:fill="FFFFFF"/>
        <w:spacing w:before="0" w:beforeAutospacing="0" w:after="0" w:afterAutospacing="0"/>
        <w:textAlignment w:val="baseline"/>
      </w:pPr>
      <w:r w:rsidRPr="007244AB">
        <w:t>ü  Школа для меня – это...</w:t>
      </w:r>
    </w:p>
    <w:p w:rsidR="007244AB" w:rsidRPr="007244AB" w:rsidRDefault="007244AB" w:rsidP="000C3BD7">
      <w:pPr>
        <w:pStyle w:val="a4"/>
        <w:shd w:val="clear" w:color="auto" w:fill="FFFFFF"/>
        <w:spacing w:before="0" w:beforeAutospacing="0" w:after="0" w:afterAutospacing="0"/>
        <w:textAlignment w:val="baseline"/>
      </w:pPr>
      <w:r w:rsidRPr="007244AB">
        <w:t>ü  Класс, в котором я учусь, - это...</w:t>
      </w:r>
    </w:p>
    <w:p w:rsidR="007244AB" w:rsidRPr="007244AB" w:rsidRDefault="007244AB" w:rsidP="000C3BD7">
      <w:pPr>
        <w:pStyle w:val="a4"/>
        <w:shd w:val="clear" w:color="auto" w:fill="FFFFFF"/>
        <w:spacing w:before="0" w:beforeAutospacing="0" w:after="0" w:afterAutospacing="0"/>
        <w:textAlignment w:val="baseline"/>
      </w:pPr>
      <w:r w:rsidRPr="007244AB">
        <w:lastRenderedPageBreak/>
        <w:t>ü  Учителя для меня - это люди, которые...</w:t>
      </w:r>
    </w:p>
    <w:p w:rsidR="007244AB" w:rsidRPr="007244AB" w:rsidRDefault="007244AB" w:rsidP="000C3BD7">
      <w:pPr>
        <w:pStyle w:val="a4"/>
        <w:shd w:val="clear" w:color="auto" w:fill="FFFFFF"/>
        <w:spacing w:before="0" w:beforeAutospacing="0" w:after="0" w:afterAutospacing="0"/>
        <w:textAlignment w:val="baseline"/>
      </w:pPr>
      <w:r w:rsidRPr="007244AB">
        <w:t>ü  Мои одноклассники - это...</w:t>
      </w:r>
    </w:p>
    <w:p w:rsidR="007244AB" w:rsidRPr="007244AB" w:rsidRDefault="007244AB" w:rsidP="000C3BD7">
      <w:pPr>
        <w:pStyle w:val="a4"/>
        <w:shd w:val="clear" w:color="auto" w:fill="FFFFFF"/>
        <w:spacing w:before="0" w:beforeAutospacing="0" w:after="0" w:afterAutospacing="0"/>
        <w:textAlignment w:val="baseline"/>
      </w:pPr>
      <w:r w:rsidRPr="007244AB">
        <w:t>ü  Уроки для меня - это...</w:t>
      </w:r>
    </w:p>
    <w:p w:rsidR="007244AB" w:rsidRPr="007244AB" w:rsidRDefault="007244AB" w:rsidP="000C3BD7">
      <w:pPr>
        <w:pStyle w:val="a4"/>
        <w:shd w:val="clear" w:color="auto" w:fill="FFFFFF"/>
        <w:spacing w:before="0" w:beforeAutospacing="0" w:after="0" w:afterAutospacing="0"/>
        <w:textAlignment w:val="baseline"/>
      </w:pPr>
      <w:r w:rsidRPr="007244AB">
        <w:t>ü  Предметы, которые мне правятся, это...</w:t>
      </w:r>
    </w:p>
    <w:p w:rsidR="007244AB" w:rsidRPr="007244AB" w:rsidRDefault="007244AB" w:rsidP="000C3BD7">
      <w:pPr>
        <w:pStyle w:val="a4"/>
        <w:shd w:val="clear" w:color="auto" w:fill="FFFFFF"/>
        <w:spacing w:before="0" w:beforeAutospacing="0" w:after="0" w:afterAutospacing="0"/>
        <w:textAlignment w:val="baseline"/>
      </w:pPr>
      <w:r w:rsidRPr="007244AB">
        <w:t>ü  Предметы, которые мне не нравятся, это...</w:t>
      </w:r>
    </w:p>
    <w:p w:rsidR="007244AB" w:rsidRPr="007244AB" w:rsidRDefault="007244AB" w:rsidP="000C3BD7">
      <w:pPr>
        <w:pStyle w:val="a4"/>
        <w:shd w:val="clear" w:color="auto" w:fill="FFFFFF"/>
        <w:spacing w:before="0" w:beforeAutospacing="0" w:after="0" w:afterAutospacing="0"/>
        <w:textAlignment w:val="baseline"/>
      </w:pPr>
      <w:r w:rsidRPr="007244AB">
        <w:rPr>
          <w:u w:val="single"/>
          <w:bdr w:val="none" w:sz="0" w:space="0" w:color="auto" w:frame="1"/>
        </w:rPr>
        <w:t>Для проективного исследования мнения родителей можно использовать следующие вопросы:</w:t>
      </w:r>
    </w:p>
    <w:p w:rsidR="007244AB" w:rsidRPr="007244AB" w:rsidRDefault="007244AB" w:rsidP="000C3BD7">
      <w:pPr>
        <w:pStyle w:val="a4"/>
        <w:shd w:val="clear" w:color="auto" w:fill="FFFFFF"/>
        <w:spacing w:before="0" w:beforeAutospacing="0" w:after="0" w:afterAutospacing="0"/>
        <w:textAlignment w:val="baseline"/>
      </w:pPr>
      <w:r w:rsidRPr="007244AB">
        <w:t>ü  Школа, в которой учится мой ребенок, это...</w:t>
      </w:r>
    </w:p>
    <w:p w:rsidR="007244AB" w:rsidRPr="007244AB" w:rsidRDefault="007244AB" w:rsidP="000C3BD7">
      <w:pPr>
        <w:pStyle w:val="a4"/>
        <w:shd w:val="clear" w:color="auto" w:fill="FFFFFF"/>
        <w:spacing w:before="0" w:beforeAutospacing="0" w:after="0" w:afterAutospacing="0"/>
        <w:textAlignment w:val="baseline"/>
      </w:pPr>
      <w:r w:rsidRPr="007244AB">
        <w:t>ü  Класс, в котором учится мой ребенок, это...</w:t>
      </w:r>
    </w:p>
    <w:p w:rsidR="007244AB" w:rsidRPr="007244AB" w:rsidRDefault="007244AB" w:rsidP="000C3BD7">
      <w:pPr>
        <w:pStyle w:val="a4"/>
        <w:shd w:val="clear" w:color="auto" w:fill="FFFFFF"/>
        <w:spacing w:before="0" w:beforeAutospacing="0" w:after="0" w:afterAutospacing="0"/>
        <w:textAlignment w:val="baseline"/>
      </w:pPr>
      <w:r w:rsidRPr="007244AB">
        <w:t>ü  Одноклассники моего ребенка - это...</w:t>
      </w:r>
    </w:p>
    <w:p w:rsidR="007244AB" w:rsidRPr="007244AB" w:rsidRDefault="007244AB" w:rsidP="000C3BD7">
      <w:pPr>
        <w:pStyle w:val="a4"/>
        <w:shd w:val="clear" w:color="auto" w:fill="FFFFFF"/>
        <w:spacing w:before="0" w:beforeAutospacing="0" w:after="0" w:afterAutospacing="0"/>
        <w:textAlignment w:val="baseline"/>
      </w:pPr>
      <w:r w:rsidRPr="007244AB">
        <w:t>ü  Выполнение домашних заданий для моего ребенка - это...</w:t>
      </w:r>
    </w:p>
    <w:p w:rsidR="007244AB" w:rsidRPr="007244AB" w:rsidRDefault="007244AB" w:rsidP="000C3BD7">
      <w:pPr>
        <w:pStyle w:val="a4"/>
        <w:shd w:val="clear" w:color="auto" w:fill="FFFFFF"/>
        <w:spacing w:before="0" w:beforeAutospacing="0" w:after="0" w:afterAutospacing="0"/>
        <w:textAlignment w:val="baseline"/>
      </w:pPr>
      <w:r w:rsidRPr="007244AB">
        <w:t>ü  Учебные предметы, которые нравятся моему ребенку - это...</w:t>
      </w:r>
    </w:p>
    <w:p w:rsidR="007244AB" w:rsidRPr="007244AB" w:rsidRDefault="007244AB" w:rsidP="000C3BD7">
      <w:pPr>
        <w:pStyle w:val="a4"/>
        <w:shd w:val="clear" w:color="auto" w:fill="FFFFFF"/>
        <w:spacing w:before="0" w:beforeAutospacing="0" w:after="0" w:afterAutospacing="0"/>
        <w:textAlignment w:val="baseline"/>
      </w:pPr>
      <w:r w:rsidRPr="007244AB">
        <w:t>ü  Предметы, которые не нравятся моему ребенку, это...</w:t>
      </w:r>
    </w:p>
    <w:p w:rsidR="007244AB" w:rsidRPr="007244AB" w:rsidRDefault="007244AB" w:rsidP="007244AB">
      <w:pPr>
        <w:pStyle w:val="a4"/>
        <w:shd w:val="clear" w:color="auto" w:fill="FFFFFF"/>
        <w:spacing w:before="0" w:beforeAutospacing="0" w:after="0" w:afterAutospacing="0"/>
        <w:textAlignment w:val="baseline"/>
      </w:pPr>
      <w:r w:rsidRPr="007244AB">
        <w:rPr>
          <w:b/>
          <w:bCs/>
          <w:bdr w:val="none" w:sz="0" w:space="0" w:color="auto" w:frame="1"/>
        </w:rPr>
        <w:t>Вопросы родителем:</w:t>
      </w:r>
    </w:p>
    <w:p w:rsidR="007244AB" w:rsidRPr="007244AB" w:rsidRDefault="007244AB" w:rsidP="007244AB">
      <w:pPr>
        <w:pStyle w:val="a4"/>
        <w:shd w:val="clear" w:color="auto" w:fill="FFFFFF"/>
        <w:spacing w:before="0" w:beforeAutospacing="0" w:after="0" w:afterAutospacing="0"/>
        <w:textAlignment w:val="baseline"/>
      </w:pPr>
      <w:r w:rsidRPr="007244AB">
        <w:t>‚  Я радуюсь, когда мой ребенок...</w:t>
      </w:r>
    </w:p>
    <w:p w:rsidR="007244AB" w:rsidRPr="007244AB" w:rsidRDefault="007244AB" w:rsidP="007244AB">
      <w:pPr>
        <w:pStyle w:val="a4"/>
        <w:shd w:val="clear" w:color="auto" w:fill="FFFFFF"/>
        <w:spacing w:before="0" w:beforeAutospacing="0" w:after="0" w:afterAutospacing="0"/>
        <w:textAlignment w:val="baseline"/>
      </w:pPr>
      <w:r w:rsidRPr="007244AB">
        <w:t>‚  Я огорчаюсь, когда мой ребенок...</w:t>
      </w:r>
    </w:p>
    <w:p w:rsidR="007244AB" w:rsidRPr="007244AB" w:rsidRDefault="007244AB" w:rsidP="007244AB">
      <w:pPr>
        <w:pStyle w:val="a4"/>
        <w:shd w:val="clear" w:color="auto" w:fill="FFFFFF"/>
        <w:spacing w:before="0" w:beforeAutospacing="0" w:after="0" w:afterAutospacing="0"/>
        <w:textAlignment w:val="baseline"/>
      </w:pPr>
      <w:r w:rsidRPr="007244AB">
        <w:t>‚  Я плачу, когда мой ребенок...</w:t>
      </w:r>
    </w:p>
    <w:p w:rsidR="007244AB" w:rsidRPr="007244AB" w:rsidRDefault="007244AB" w:rsidP="007244AB">
      <w:pPr>
        <w:pStyle w:val="a4"/>
        <w:shd w:val="clear" w:color="auto" w:fill="FFFFFF"/>
        <w:spacing w:before="0" w:beforeAutospacing="0" w:after="0" w:afterAutospacing="0"/>
        <w:textAlignment w:val="baseline"/>
      </w:pPr>
      <w:r w:rsidRPr="007244AB">
        <w:t>‚  Я злюсь, когда ребенок...</w:t>
      </w:r>
    </w:p>
    <w:p w:rsidR="007244AB" w:rsidRPr="007244AB" w:rsidRDefault="007244AB" w:rsidP="007244AB">
      <w:pPr>
        <w:pStyle w:val="a4"/>
        <w:shd w:val="clear" w:color="auto" w:fill="FFFFFF"/>
        <w:spacing w:before="0" w:beforeAutospacing="0" w:after="0" w:afterAutospacing="0"/>
        <w:textAlignment w:val="baseline"/>
      </w:pPr>
      <w:r w:rsidRPr="007244AB">
        <w:t>‚  Мне нравится, когда мой ребенок....</w:t>
      </w:r>
    </w:p>
    <w:p w:rsidR="007244AB" w:rsidRPr="007244AB" w:rsidRDefault="007244AB" w:rsidP="007244AB">
      <w:pPr>
        <w:pStyle w:val="a4"/>
        <w:shd w:val="clear" w:color="auto" w:fill="FFFFFF"/>
        <w:spacing w:before="0" w:beforeAutospacing="0" w:after="0" w:afterAutospacing="0"/>
        <w:textAlignment w:val="baseline"/>
      </w:pPr>
      <w:r w:rsidRPr="007244AB">
        <w:t>‚  Мне не нравится, когда мой ребенок...</w:t>
      </w:r>
    </w:p>
    <w:p w:rsidR="007244AB" w:rsidRPr="007244AB" w:rsidRDefault="007244AB" w:rsidP="007244AB">
      <w:pPr>
        <w:pStyle w:val="a4"/>
        <w:shd w:val="clear" w:color="auto" w:fill="FFFFFF"/>
        <w:spacing w:before="0" w:beforeAutospacing="0" w:after="0" w:afterAutospacing="0"/>
        <w:textAlignment w:val="baseline"/>
      </w:pPr>
      <w:r w:rsidRPr="007244AB">
        <w:t>‚  Я не верю, когда мой ребенок...</w:t>
      </w:r>
    </w:p>
    <w:p w:rsidR="007244AB" w:rsidRPr="007244AB" w:rsidRDefault="007244AB" w:rsidP="007244AB">
      <w:pPr>
        <w:pStyle w:val="a4"/>
        <w:shd w:val="clear" w:color="auto" w:fill="FFFFFF"/>
        <w:spacing w:before="0" w:beforeAutospacing="0" w:after="0" w:afterAutospacing="0"/>
        <w:textAlignment w:val="baseline"/>
      </w:pPr>
      <w:r w:rsidRPr="007244AB">
        <w:t>‚  Я верю, когда говорят, что мой ребенок...</w:t>
      </w:r>
    </w:p>
    <w:p w:rsidR="007244AB" w:rsidRPr="007244AB" w:rsidRDefault="007244AB" w:rsidP="007244AB">
      <w:pPr>
        <w:pStyle w:val="a4"/>
        <w:shd w:val="clear" w:color="auto" w:fill="FFFFFF"/>
        <w:spacing w:before="0" w:beforeAutospacing="0" w:after="0" w:afterAutospacing="0"/>
        <w:textAlignment w:val="baseline"/>
      </w:pPr>
      <w:r w:rsidRPr="007244AB">
        <w:t>‚  Если у моего ребенка хорошие новости, то...</w:t>
      </w:r>
    </w:p>
    <w:p w:rsidR="007244AB" w:rsidRPr="007244AB" w:rsidRDefault="007244AB" w:rsidP="007244AB">
      <w:pPr>
        <w:pStyle w:val="a4"/>
        <w:shd w:val="clear" w:color="auto" w:fill="FFFFFF"/>
        <w:spacing w:before="0" w:beforeAutospacing="0" w:after="0" w:afterAutospacing="0"/>
        <w:textAlignment w:val="baseline"/>
      </w:pPr>
      <w:r w:rsidRPr="007244AB">
        <w:t>‚  Если у моего ребенка плохие новости, то...</w:t>
      </w:r>
    </w:p>
    <w:p w:rsidR="007244AB" w:rsidRPr="007244AB" w:rsidRDefault="007244AB" w:rsidP="007244AB">
      <w:pPr>
        <w:pStyle w:val="a4"/>
        <w:shd w:val="clear" w:color="auto" w:fill="FFFFFF"/>
        <w:spacing w:before="0" w:beforeAutospacing="0" w:after="0" w:afterAutospacing="0"/>
        <w:textAlignment w:val="baseline"/>
      </w:pPr>
      <w:r w:rsidRPr="007244AB">
        <w:t>‚  Если у моего ребенка, что-то не получается, то...</w:t>
      </w:r>
    </w:p>
    <w:p w:rsidR="007244AB" w:rsidRPr="00515AB4" w:rsidRDefault="00515AB4" w:rsidP="007244AB">
      <w:pPr>
        <w:pStyle w:val="a5"/>
        <w:numPr>
          <w:ilvl w:val="0"/>
          <w:numId w:val="5"/>
        </w:numPr>
        <w:spacing w:after="0" w:line="240" w:lineRule="auto"/>
        <w:rPr>
          <w:rFonts w:ascii="Times New Roman" w:hAnsi="Times New Roman"/>
          <w:b/>
          <w:bCs/>
          <w:sz w:val="28"/>
          <w:szCs w:val="28"/>
        </w:rPr>
      </w:pPr>
      <w:r>
        <w:rPr>
          <w:rFonts w:asciiTheme="minorHAnsi" w:eastAsiaTheme="minorHAnsi" w:hAnsiTheme="minorHAnsi" w:cstheme="minorBidi"/>
          <w:b/>
          <w:sz w:val="28"/>
          <w:szCs w:val="28"/>
          <w:lang w:eastAsia="en-US"/>
        </w:rPr>
        <w:t xml:space="preserve"> </w:t>
      </w:r>
      <w:r w:rsidR="007244AB" w:rsidRPr="00515AB4">
        <w:rPr>
          <w:rFonts w:asciiTheme="minorHAnsi" w:eastAsiaTheme="minorHAnsi" w:hAnsiTheme="minorHAnsi" w:cstheme="minorBidi"/>
          <w:b/>
          <w:sz w:val="28"/>
          <w:szCs w:val="28"/>
          <w:lang w:eastAsia="en-US"/>
        </w:rPr>
        <w:t>Результаты профориентационного мониторинга выпускников 11, 9-х классов 2021-22 у. г.</w:t>
      </w:r>
      <w:r w:rsidR="007244AB" w:rsidRPr="00515AB4">
        <w:rPr>
          <w:rFonts w:ascii="Times New Roman" w:hAnsi="Times New Roman"/>
          <w:b/>
          <w:bCs/>
          <w:sz w:val="28"/>
          <w:szCs w:val="28"/>
        </w:rPr>
        <w:t xml:space="preserve">  Методика «Карта интересов»</w:t>
      </w:r>
    </w:p>
    <w:p w:rsidR="007244AB" w:rsidRPr="007244AB" w:rsidRDefault="007244AB" w:rsidP="007244AB">
      <w:pPr>
        <w:spacing w:after="0" w:line="240" w:lineRule="auto"/>
        <w:jc w:val="both"/>
        <w:rPr>
          <w:rFonts w:ascii="Times New Roman" w:hAnsi="Times New Roman"/>
          <w:sz w:val="24"/>
          <w:szCs w:val="24"/>
        </w:rPr>
      </w:pPr>
      <w:r w:rsidRPr="007244AB">
        <w:rPr>
          <w:rFonts w:ascii="Times New Roman" w:hAnsi="Times New Roman"/>
          <w:sz w:val="28"/>
          <w:szCs w:val="28"/>
        </w:rPr>
        <w:t xml:space="preserve">   </w:t>
      </w:r>
      <w:r w:rsidRPr="007244AB">
        <w:rPr>
          <w:rFonts w:ascii="Times New Roman" w:hAnsi="Times New Roman"/>
          <w:sz w:val="24"/>
          <w:szCs w:val="24"/>
        </w:rPr>
        <w:t xml:space="preserve">Методика используется в целях профориентации и при приеме на работу. Может применяться для </w:t>
      </w:r>
      <w:proofErr w:type="gramStart"/>
      <w:r w:rsidRPr="007244AB">
        <w:rPr>
          <w:rFonts w:ascii="Times New Roman" w:hAnsi="Times New Roman"/>
          <w:sz w:val="24"/>
          <w:szCs w:val="24"/>
        </w:rPr>
        <w:t>обследования</w:t>
      </w:r>
      <w:proofErr w:type="gramEnd"/>
      <w:r w:rsidRPr="007244AB">
        <w:rPr>
          <w:rFonts w:ascii="Times New Roman" w:hAnsi="Times New Roman"/>
          <w:sz w:val="24"/>
          <w:szCs w:val="24"/>
        </w:rPr>
        <w:t xml:space="preserve"> как подростков, так и взрослых. </w:t>
      </w:r>
    </w:p>
    <w:tbl>
      <w:tblPr>
        <w:tblStyle w:val="47"/>
        <w:tblW w:w="10915" w:type="dxa"/>
        <w:tblInd w:w="-34" w:type="dxa"/>
        <w:tblLayout w:type="fixed"/>
        <w:tblLook w:val="04A0" w:firstRow="1" w:lastRow="0" w:firstColumn="1" w:lastColumn="0" w:noHBand="0" w:noVBand="1"/>
      </w:tblPr>
      <w:tblGrid>
        <w:gridCol w:w="709"/>
        <w:gridCol w:w="1701"/>
        <w:gridCol w:w="8505"/>
      </w:tblGrid>
      <w:tr w:rsidR="007244AB" w:rsidRPr="007244AB" w:rsidTr="000C3BD7">
        <w:trPr>
          <w:trHeight w:val="356"/>
        </w:trPr>
        <w:tc>
          <w:tcPr>
            <w:tcW w:w="709" w:type="dxa"/>
            <w:tcBorders>
              <w:top w:val="single" w:sz="4" w:space="0" w:color="auto"/>
              <w:left w:val="single" w:sz="4" w:space="0" w:color="auto"/>
              <w:bottom w:val="single" w:sz="4" w:space="0" w:color="auto"/>
              <w:right w:val="single" w:sz="4" w:space="0" w:color="auto"/>
            </w:tcBorders>
          </w:tcPr>
          <w:p w:rsidR="007244AB" w:rsidRPr="007244AB" w:rsidRDefault="007244AB" w:rsidP="007244AB">
            <w:pPr>
              <w:spacing w:after="0" w:line="240" w:lineRule="auto"/>
              <w:jc w:val="center"/>
              <w:rPr>
                <w:rFonts w:asciiTheme="minorHAnsi" w:hAnsiTheme="minorHAnsi"/>
                <w:sz w:val="24"/>
                <w:szCs w:val="24"/>
                <w:lang w:eastAsia="en-US"/>
              </w:rPr>
            </w:pPr>
            <w:r w:rsidRPr="007244AB">
              <w:rPr>
                <w:rFonts w:asciiTheme="minorHAnsi" w:hAnsiTheme="minorHAnsi"/>
                <w:sz w:val="24"/>
                <w:szCs w:val="24"/>
                <w:lang w:eastAsia="en-US"/>
              </w:rPr>
              <w:t>Классы</w:t>
            </w:r>
          </w:p>
        </w:tc>
        <w:tc>
          <w:tcPr>
            <w:tcW w:w="1701" w:type="dxa"/>
            <w:tcBorders>
              <w:top w:val="single" w:sz="4" w:space="0" w:color="auto"/>
              <w:left w:val="single" w:sz="4" w:space="0" w:color="auto"/>
              <w:bottom w:val="single" w:sz="4" w:space="0" w:color="auto"/>
              <w:right w:val="single" w:sz="4" w:space="0" w:color="auto"/>
            </w:tcBorders>
          </w:tcPr>
          <w:p w:rsidR="007244AB" w:rsidRPr="007244AB" w:rsidRDefault="007244AB" w:rsidP="007244AB">
            <w:pPr>
              <w:spacing w:after="0" w:line="240" w:lineRule="auto"/>
              <w:rPr>
                <w:rFonts w:asciiTheme="minorHAnsi" w:hAnsiTheme="minorHAnsi"/>
                <w:sz w:val="24"/>
                <w:szCs w:val="24"/>
                <w:lang w:eastAsia="en-US"/>
              </w:rPr>
            </w:pPr>
          </w:p>
        </w:tc>
        <w:tc>
          <w:tcPr>
            <w:tcW w:w="8505" w:type="dxa"/>
            <w:tcBorders>
              <w:top w:val="single" w:sz="4" w:space="0" w:color="auto"/>
              <w:left w:val="single" w:sz="4" w:space="0" w:color="auto"/>
              <w:bottom w:val="single" w:sz="4" w:space="0" w:color="auto"/>
              <w:right w:val="single" w:sz="4" w:space="0" w:color="auto"/>
            </w:tcBorders>
            <w:vAlign w:val="center"/>
          </w:tcPr>
          <w:p w:rsidR="007244AB" w:rsidRPr="007244AB" w:rsidRDefault="007244AB" w:rsidP="007244AB">
            <w:pPr>
              <w:spacing w:after="0" w:line="240" w:lineRule="auto"/>
              <w:jc w:val="center"/>
              <w:rPr>
                <w:rFonts w:asciiTheme="minorHAnsi" w:hAnsiTheme="minorHAnsi"/>
                <w:sz w:val="24"/>
                <w:szCs w:val="24"/>
                <w:lang w:eastAsia="en-US"/>
              </w:rPr>
            </w:pPr>
            <w:r w:rsidRPr="007244AB">
              <w:rPr>
                <w:rFonts w:asciiTheme="minorHAnsi" w:hAnsiTheme="minorHAnsi"/>
                <w:sz w:val="24"/>
                <w:szCs w:val="24"/>
                <w:lang w:eastAsia="en-US"/>
              </w:rPr>
              <w:t>Профессиональная направленность выпускников.</w:t>
            </w:r>
          </w:p>
        </w:tc>
      </w:tr>
      <w:tr w:rsidR="007244AB" w:rsidRPr="007244AB" w:rsidTr="000C3BD7">
        <w:trPr>
          <w:trHeight w:val="72"/>
        </w:trPr>
        <w:tc>
          <w:tcPr>
            <w:tcW w:w="709" w:type="dxa"/>
            <w:vMerge w:val="restart"/>
          </w:tcPr>
          <w:p w:rsidR="007244AB" w:rsidRPr="007244AB" w:rsidRDefault="007244AB" w:rsidP="007244AB">
            <w:pPr>
              <w:spacing w:after="0" w:line="240" w:lineRule="auto"/>
              <w:jc w:val="center"/>
              <w:rPr>
                <w:rFonts w:asciiTheme="minorHAnsi" w:hAnsiTheme="minorHAnsi"/>
                <w:sz w:val="24"/>
                <w:szCs w:val="24"/>
                <w:lang w:eastAsia="en-US"/>
              </w:rPr>
            </w:pPr>
            <w:r w:rsidRPr="007244AB">
              <w:rPr>
                <w:rFonts w:asciiTheme="minorHAnsi" w:hAnsiTheme="minorHAnsi"/>
                <w:sz w:val="24"/>
                <w:szCs w:val="24"/>
                <w:lang w:eastAsia="en-US"/>
              </w:rPr>
              <w:t>11-а</w:t>
            </w:r>
          </w:p>
        </w:tc>
        <w:tc>
          <w:tcPr>
            <w:tcW w:w="1701" w:type="dxa"/>
          </w:tcPr>
          <w:p w:rsidR="007244AB" w:rsidRPr="007244AB" w:rsidRDefault="007244AB" w:rsidP="007244AB">
            <w:pPr>
              <w:spacing w:after="0" w:line="240" w:lineRule="auto"/>
              <w:rPr>
                <w:rFonts w:asciiTheme="minorHAnsi" w:hAnsiTheme="minorHAnsi"/>
                <w:sz w:val="24"/>
                <w:szCs w:val="24"/>
                <w:lang w:eastAsia="en-US"/>
              </w:rPr>
            </w:pPr>
            <w:r w:rsidRPr="007244AB">
              <w:rPr>
                <w:rFonts w:asciiTheme="minorHAnsi" w:hAnsiTheme="minorHAnsi"/>
                <w:sz w:val="24"/>
                <w:szCs w:val="24"/>
                <w:lang w:eastAsia="en-US"/>
              </w:rPr>
              <w:t xml:space="preserve">Востребованы </w:t>
            </w:r>
          </w:p>
        </w:tc>
        <w:tc>
          <w:tcPr>
            <w:tcW w:w="8505" w:type="dxa"/>
          </w:tcPr>
          <w:p w:rsidR="007244AB" w:rsidRPr="007244AB" w:rsidRDefault="007244AB" w:rsidP="007244AB">
            <w:pPr>
              <w:spacing w:after="0" w:line="240" w:lineRule="auto"/>
              <w:rPr>
                <w:rFonts w:asciiTheme="minorHAnsi" w:hAnsiTheme="minorHAnsi"/>
                <w:sz w:val="24"/>
                <w:szCs w:val="24"/>
                <w:lang w:eastAsia="en-US"/>
              </w:rPr>
            </w:pPr>
            <w:r w:rsidRPr="007244AB">
              <w:rPr>
                <w:rFonts w:ascii="Times New Roman" w:hAnsi="Times New Roman"/>
                <w:sz w:val="24"/>
                <w:szCs w:val="24"/>
              </w:rPr>
              <w:t xml:space="preserve">Физика, биология, искусство, педагогика, </w:t>
            </w:r>
            <w:r w:rsidRPr="007244AB">
              <w:rPr>
                <w:rFonts w:asciiTheme="minorHAnsi" w:hAnsiTheme="minorHAnsi"/>
                <w:sz w:val="24"/>
                <w:szCs w:val="24"/>
                <w:lang w:eastAsia="en-US"/>
              </w:rPr>
              <w:t xml:space="preserve"> электротехника.</w:t>
            </w:r>
          </w:p>
        </w:tc>
      </w:tr>
      <w:tr w:rsidR="007244AB" w:rsidRPr="007244AB" w:rsidTr="000C3BD7">
        <w:trPr>
          <w:trHeight w:val="72"/>
        </w:trPr>
        <w:tc>
          <w:tcPr>
            <w:tcW w:w="709" w:type="dxa"/>
            <w:vMerge/>
          </w:tcPr>
          <w:p w:rsidR="007244AB" w:rsidRPr="007244AB" w:rsidRDefault="007244AB" w:rsidP="007244AB">
            <w:pPr>
              <w:spacing w:after="0" w:line="240" w:lineRule="auto"/>
              <w:jc w:val="center"/>
              <w:rPr>
                <w:rFonts w:asciiTheme="minorHAnsi" w:hAnsiTheme="minorHAnsi"/>
                <w:sz w:val="24"/>
                <w:szCs w:val="24"/>
                <w:lang w:eastAsia="en-US"/>
              </w:rPr>
            </w:pPr>
          </w:p>
        </w:tc>
        <w:tc>
          <w:tcPr>
            <w:tcW w:w="1701" w:type="dxa"/>
          </w:tcPr>
          <w:p w:rsidR="007244AB" w:rsidRPr="007244AB" w:rsidRDefault="007244AB" w:rsidP="007244AB">
            <w:pPr>
              <w:spacing w:after="0" w:line="240" w:lineRule="auto"/>
              <w:rPr>
                <w:rFonts w:asciiTheme="minorHAnsi" w:hAnsiTheme="minorHAnsi"/>
                <w:sz w:val="24"/>
                <w:szCs w:val="24"/>
                <w:lang w:eastAsia="en-US"/>
              </w:rPr>
            </w:pPr>
            <w:r w:rsidRPr="007244AB">
              <w:rPr>
                <w:rFonts w:asciiTheme="minorHAnsi" w:hAnsiTheme="minorHAnsi"/>
                <w:sz w:val="24"/>
                <w:szCs w:val="24"/>
                <w:lang w:eastAsia="en-US"/>
              </w:rPr>
              <w:t>Не востребованы</w:t>
            </w:r>
          </w:p>
        </w:tc>
        <w:tc>
          <w:tcPr>
            <w:tcW w:w="8505" w:type="dxa"/>
          </w:tcPr>
          <w:p w:rsidR="007244AB" w:rsidRPr="007244AB" w:rsidRDefault="007244AB" w:rsidP="007244AB">
            <w:pPr>
              <w:spacing w:after="0" w:line="240" w:lineRule="auto"/>
              <w:rPr>
                <w:rFonts w:asciiTheme="minorHAnsi" w:hAnsiTheme="minorHAnsi"/>
                <w:sz w:val="24"/>
                <w:szCs w:val="24"/>
                <w:lang w:eastAsia="en-US"/>
              </w:rPr>
            </w:pPr>
            <w:r w:rsidRPr="007244AB">
              <w:rPr>
                <w:rFonts w:asciiTheme="minorHAnsi" w:hAnsiTheme="minorHAnsi"/>
                <w:sz w:val="24"/>
                <w:szCs w:val="24"/>
                <w:lang w:eastAsia="en-US"/>
              </w:rPr>
              <w:t>Математика, астрономия, сельское и лесное хозяйство, филология, журналистика, геология, география, рабочие специальности</w:t>
            </w:r>
            <w:proofErr w:type="gramStart"/>
            <w:r w:rsidRPr="007244AB">
              <w:rPr>
                <w:rFonts w:asciiTheme="minorHAnsi" w:hAnsiTheme="minorHAnsi"/>
                <w:sz w:val="24"/>
                <w:szCs w:val="24"/>
                <w:lang w:eastAsia="en-US"/>
              </w:rPr>
              <w:t>.</w:t>
            </w:r>
            <w:proofErr w:type="gramEnd"/>
            <w:r w:rsidRPr="007244AB">
              <w:rPr>
                <w:rFonts w:asciiTheme="minorHAnsi" w:hAnsiTheme="minorHAnsi"/>
                <w:sz w:val="24"/>
                <w:szCs w:val="24"/>
                <w:lang w:eastAsia="en-US"/>
              </w:rPr>
              <w:t xml:space="preserve"> </w:t>
            </w:r>
            <w:proofErr w:type="gramStart"/>
            <w:r w:rsidRPr="007244AB">
              <w:rPr>
                <w:rFonts w:asciiTheme="minorHAnsi" w:hAnsiTheme="minorHAnsi"/>
                <w:sz w:val="24"/>
                <w:szCs w:val="24"/>
                <w:lang w:eastAsia="en-US"/>
              </w:rPr>
              <w:t>с</w:t>
            </w:r>
            <w:proofErr w:type="gramEnd"/>
            <w:r w:rsidRPr="007244AB">
              <w:rPr>
                <w:rFonts w:asciiTheme="minorHAnsi" w:hAnsiTheme="minorHAnsi"/>
                <w:sz w:val="24"/>
                <w:szCs w:val="24"/>
                <w:lang w:eastAsia="en-US"/>
              </w:rPr>
              <w:t>троительство, лёгкая промышленность, техника.</w:t>
            </w:r>
          </w:p>
        </w:tc>
      </w:tr>
      <w:tr w:rsidR="007244AB" w:rsidRPr="007244AB" w:rsidTr="000C3BD7">
        <w:trPr>
          <w:trHeight w:val="72"/>
        </w:trPr>
        <w:tc>
          <w:tcPr>
            <w:tcW w:w="709" w:type="dxa"/>
            <w:vMerge w:val="restart"/>
          </w:tcPr>
          <w:p w:rsidR="007244AB" w:rsidRPr="007244AB" w:rsidRDefault="007244AB" w:rsidP="007244AB">
            <w:pPr>
              <w:spacing w:after="0" w:line="240" w:lineRule="auto"/>
              <w:jc w:val="center"/>
              <w:rPr>
                <w:rFonts w:asciiTheme="minorHAnsi" w:hAnsiTheme="minorHAnsi"/>
                <w:sz w:val="24"/>
                <w:szCs w:val="24"/>
                <w:lang w:eastAsia="en-US"/>
              </w:rPr>
            </w:pPr>
            <w:r w:rsidRPr="007244AB">
              <w:rPr>
                <w:rFonts w:asciiTheme="minorHAnsi" w:hAnsiTheme="minorHAnsi"/>
                <w:sz w:val="24"/>
                <w:szCs w:val="24"/>
                <w:lang w:eastAsia="en-US"/>
              </w:rPr>
              <w:t>9-а</w:t>
            </w:r>
          </w:p>
        </w:tc>
        <w:tc>
          <w:tcPr>
            <w:tcW w:w="1701" w:type="dxa"/>
          </w:tcPr>
          <w:p w:rsidR="007244AB" w:rsidRPr="007244AB" w:rsidRDefault="007244AB" w:rsidP="007244AB">
            <w:pPr>
              <w:spacing w:after="0" w:line="240" w:lineRule="auto"/>
              <w:rPr>
                <w:rFonts w:asciiTheme="minorHAnsi" w:hAnsiTheme="minorHAnsi"/>
                <w:sz w:val="24"/>
                <w:szCs w:val="24"/>
                <w:lang w:eastAsia="en-US"/>
              </w:rPr>
            </w:pPr>
            <w:r w:rsidRPr="007244AB">
              <w:rPr>
                <w:rFonts w:asciiTheme="minorHAnsi" w:hAnsiTheme="minorHAnsi"/>
                <w:sz w:val="24"/>
                <w:szCs w:val="24"/>
                <w:lang w:eastAsia="en-US"/>
              </w:rPr>
              <w:t xml:space="preserve">Востребованы </w:t>
            </w:r>
          </w:p>
        </w:tc>
        <w:tc>
          <w:tcPr>
            <w:tcW w:w="8505" w:type="dxa"/>
          </w:tcPr>
          <w:p w:rsidR="007244AB" w:rsidRPr="007244AB" w:rsidRDefault="007244AB" w:rsidP="007244AB">
            <w:pPr>
              <w:spacing w:after="0" w:line="240" w:lineRule="auto"/>
              <w:rPr>
                <w:rFonts w:asciiTheme="minorHAnsi" w:hAnsiTheme="minorHAnsi"/>
                <w:sz w:val="24"/>
                <w:szCs w:val="24"/>
                <w:lang w:eastAsia="en-US"/>
              </w:rPr>
            </w:pPr>
            <w:proofErr w:type="gramStart"/>
            <w:r w:rsidRPr="007244AB">
              <w:rPr>
                <w:rFonts w:asciiTheme="minorHAnsi" w:hAnsiTheme="minorHAnsi"/>
                <w:sz w:val="24"/>
                <w:szCs w:val="24"/>
                <w:lang w:eastAsia="en-US"/>
              </w:rPr>
              <w:t xml:space="preserve">Физика, астрономия, биология, медицина, журналистика, история, геология, география, транспорт, рабочие специальности, сфера обслуживания, строительство, техника и электротехника. </w:t>
            </w:r>
            <w:proofErr w:type="gramEnd"/>
          </w:p>
        </w:tc>
      </w:tr>
      <w:tr w:rsidR="007244AB" w:rsidRPr="007244AB" w:rsidTr="000C3BD7">
        <w:trPr>
          <w:trHeight w:val="72"/>
        </w:trPr>
        <w:tc>
          <w:tcPr>
            <w:tcW w:w="709" w:type="dxa"/>
            <w:vMerge/>
          </w:tcPr>
          <w:p w:rsidR="007244AB" w:rsidRPr="007244AB" w:rsidRDefault="007244AB" w:rsidP="007244AB">
            <w:pPr>
              <w:spacing w:after="0" w:line="240" w:lineRule="auto"/>
              <w:jc w:val="center"/>
              <w:rPr>
                <w:rFonts w:asciiTheme="minorHAnsi" w:hAnsiTheme="minorHAnsi"/>
                <w:sz w:val="24"/>
                <w:szCs w:val="24"/>
                <w:lang w:eastAsia="en-US"/>
              </w:rPr>
            </w:pPr>
          </w:p>
        </w:tc>
        <w:tc>
          <w:tcPr>
            <w:tcW w:w="1701" w:type="dxa"/>
          </w:tcPr>
          <w:p w:rsidR="007244AB" w:rsidRPr="007244AB" w:rsidRDefault="007244AB" w:rsidP="007244AB">
            <w:pPr>
              <w:spacing w:after="0" w:line="240" w:lineRule="auto"/>
              <w:rPr>
                <w:rFonts w:asciiTheme="minorHAnsi" w:hAnsiTheme="minorHAnsi"/>
                <w:sz w:val="24"/>
                <w:szCs w:val="24"/>
                <w:lang w:eastAsia="en-US"/>
              </w:rPr>
            </w:pPr>
            <w:r w:rsidRPr="007244AB">
              <w:rPr>
                <w:rFonts w:asciiTheme="minorHAnsi" w:hAnsiTheme="minorHAnsi"/>
                <w:sz w:val="24"/>
                <w:szCs w:val="24"/>
                <w:lang w:eastAsia="en-US"/>
              </w:rPr>
              <w:t>Не востребованы</w:t>
            </w:r>
          </w:p>
        </w:tc>
        <w:tc>
          <w:tcPr>
            <w:tcW w:w="8505" w:type="dxa"/>
          </w:tcPr>
          <w:p w:rsidR="007244AB" w:rsidRPr="007244AB" w:rsidRDefault="007244AB" w:rsidP="007244AB">
            <w:pPr>
              <w:spacing w:after="0" w:line="240" w:lineRule="auto"/>
              <w:rPr>
                <w:rFonts w:asciiTheme="minorHAnsi" w:hAnsiTheme="minorHAnsi"/>
                <w:sz w:val="24"/>
                <w:szCs w:val="24"/>
                <w:lang w:eastAsia="en-US"/>
              </w:rPr>
            </w:pPr>
            <w:r w:rsidRPr="007244AB">
              <w:rPr>
                <w:rFonts w:asciiTheme="minorHAnsi" w:hAnsiTheme="minorHAnsi"/>
                <w:sz w:val="24"/>
                <w:szCs w:val="24"/>
                <w:lang w:eastAsia="en-US"/>
              </w:rPr>
              <w:t xml:space="preserve"> </w:t>
            </w:r>
            <w:proofErr w:type="gramStart"/>
            <w:r w:rsidRPr="007244AB">
              <w:rPr>
                <w:rFonts w:asciiTheme="minorHAnsi" w:hAnsiTheme="minorHAnsi"/>
                <w:sz w:val="24"/>
                <w:szCs w:val="24"/>
                <w:lang w:eastAsia="en-US"/>
              </w:rPr>
              <w:t>Математика, химия, сельское и лесное хозяйство, филология, искусство, общественные работы, право, педагогика, лёгкая промышленность.</w:t>
            </w:r>
            <w:proofErr w:type="gramEnd"/>
          </w:p>
        </w:tc>
      </w:tr>
      <w:tr w:rsidR="007244AB" w:rsidRPr="007244AB" w:rsidTr="000C3BD7">
        <w:trPr>
          <w:trHeight w:val="72"/>
        </w:trPr>
        <w:tc>
          <w:tcPr>
            <w:tcW w:w="709" w:type="dxa"/>
            <w:vMerge w:val="restart"/>
          </w:tcPr>
          <w:p w:rsidR="007244AB" w:rsidRPr="007244AB" w:rsidRDefault="007244AB" w:rsidP="007244AB">
            <w:pPr>
              <w:spacing w:after="0" w:line="240" w:lineRule="auto"/>
              <w:jc w:val="center"/>
              <w:rPr>
                <w:rFonts w:asciiTheme="minorHAnsi" w:hAnsiTheme="minorHAnsi"/>
                <w:sz w:val="24"/>
                <w:szCs w:val="24"/>
                <w:lang w:eastAsia="en-US"/>
              </w:rPr>
            </w:pPr>
            <w:r w:rsidRPr="007244AB">
              <w:rPr>
                <w:rFonts w:asciiTheme="minorHAnsi" w:hAnsiTheme="minorHAnsi"/>
                <w:sz w:val="24"/>
                <w:szCs w:val="24"/>
                <w:lang w:eastAsia="en-US"/>
              </w:rPr>
              <w:t>9-б</w:t>
            </w:r>
          </w:p>
        </w:tc>
        <w:tc>
          <w:tcPr>
            <w:tcW w:w="1701" w:type="dxa"/>
          </w:tcPr>
          <w:p w:rsidR="007244AB" w:rsidRPr="007244AB" w:rsidRDefault="007244AB" w:rsidP="007244AB">
            <w:pPr>
              <w:spacing w:after="0" w:line="240" w:lineRule="auto"/>
              <w:rPr>
                <w:rFonts w:asciiTheme="minorHAnsi" w:hAnsiTheme="minorHAnsi"/>
                <w:sz w:val="24"/>
                <w:szCs w:val="24"/>
                <w:lang w:eastAsia="en-US"/>
              </w:rPr>
            </w:pPr>
            <w:r w:rsidRPr="007244AB">
              <w:rPr>
                <w:rFonts w:asciiTheme="minorHAnsi" w:hAnsiTheme="minorHAnsi"/>
                <w:sz w:val="24"/>
                <w:szCs w:val="24"/>
                <w:lang w:eastAsia="en-US"/>
              </w:rPr>
              <w:t xml:space="preserve">Востребованы </w:t>
            </w:r>
          </w:p>
        </w:tc>
        <w:tc>
          <w:tcPr>
            <w:tcW w:w="8505" w:type="dxa"/>
          </w:tcPr>
          <w:p w:rsidR="007244AB" w:rsidRPr="007244AB" w:rsidRDefault="007244AB" w:rsidP="007244AB">
            <w:pPr>
              <w:spacing w:after="0" w:line="240" w:lineRule="auto"/>
              <w:rPr>
                <w:rFonts w:asciiTheme="minorHAnsi" w:hAnsiTheme="minorHAnsi"/>
                <w:sz w:val="24"/>
                <w:szCs w:val="24"/>
                <w:lang w:eastAsia="en-US"/>
              </w:rPr>
            </w:pPr>
            <w:proofErr w:type="gramStart"/>
            <w:r w:rsidRPr="007244AB">
              <w:rPr>
                <w:rFonts w:asciiTheme="minorHAnsi" w:hAnsiTheme="minorHAnsi"/>
                <w:sz w:val="24"/>
                <w:szCs w:val="24"/>
                <w:lang w:eastAsia="en-US"/>
              </w:rPr>
              <w:t>Физика, математика, химия, биология, медицина, сельское и лесное хозяйство, журналистика, история, общественные работы, право.</w:t>
            </w:r>
            <w:proofErr w:type="gramEnd"/>
            <w:r w:rsidRPr="007244AB">
              <w:rPr>
                <w:rFonts w:asciiTheme="minorHAnsi" w:hAnsiTheme="minorHAnsi"/>
                <w:sz w:val="24"/>
                <w:szCs w:val="24"/>
                <w:lang w:eastAsia="en-US"/>
              </w:rPr>
              <w:t xml:space="preserve"> </w:t>
            </w:r>
            <w:proofErr w:type="gramStart"/>
            <w:r w:rsidRPr="007244AB">
              <w:rPr>
                <w:rFonts w:asciiTheme="minorHAnsi" w:hAnsiTheme="minorHAnsi"/>
                <w:sz w:val="24"/>
                <w:szCs w:val="24"/>
                <w:lang w:eastAsia="en-US"/>
              </w:rPr>
              <w:t>Транспорт, педагогика,  рабочие специальности, сфера обслуживания, строительство, лёгкая промышленность, техника, электротехника.</w:t>
            </w:r>
            <w:proofErr w:type="gramEnd"/>
          </w:p>
        </w:tc>
      </w:tr>
      <w:tr w:rsidR="007244AB" w:rsidRPr="007244AB" w:rsidTr="000C3BD7">
        <w:trPr>
          <w:trHeight w:val="72"/>
        </w:trPr>
        <w:tc>
          <w:tcPr>
            <w:tcW w:w="709" w:type="dxa"/>
            <w:vMerge/>
          </w:tcPr>
          <w:p w:rsidR="007244AB" w:rsidRPr="007244AB" w:rsidRDefault="007244AB" w:rsidP="007244AB">
            <w:pPr>
              <w:spacing w:after="0" w:line="240" w:lineRule="auto"/>
              <w:jc w:val="center"/>
              <w:rPr>
                <w:rFonts w:asciiTheme="minorHAnsi" w:hAnsiTheme="minorHAnsi"/>
                <w:sz w:val="24"/>
                <w:szCs w:val="24"/>
                <w:lang w:eastAsia="en-US"/>
              </w:rPr>
            </w:pPr>
          </w:p>
        </w:tc>
        <w:tc>
          <w:tcPr>
            <w:tcW w:w="1701" w:type="dxa"/>
          </w:tcPr>
          <w:p w:rsidR="007244AB" w:rsidRPr="007244AB" w:rsidRDefault="007244AB" w:rsidP="007244AB">
            <w:pPr>
              <w:spacing w:after="0" w:line="240" w:lineRule="auto"/>
              <w:rPr>
                <w:rFonts w:asciiTheme="minorHAnsi" w:hAnsiTheme="minorHAnsi"/>
                <w:sz w:val="24"/>
                <w:szCs w:val="24"/>
                <w:lang w:eastAsia="en-US"/>
              </w:rPr>
            </w:pPr>
            <w:r w:rsidRPr="007244AB">
              <w:rPr>
                <w:rFonts w:asciiTheme="minorHAnsi" w:hAnsiTheme="minorHAnsi"/>
                <w:sz w:val="24"/>
                <w:szCs w:val="24"/>
                <w:lang w:eastAsia="en-US"/>
              </w:rPr>
              <w:t>Не востребованы</w:t>
            </w:r>
          </w:p>
        </w:tc>
        <w:tc>
          <w:tcPr>
            <w:tcW w:w="8505" w:type="dxa"/>
          </w:tcPr>
          <w:p w:rsidR="007244AB" w:rsidRPr="007244AB" w:rsidRDefault="007244AB" w:rsidP="007244AB">
            <w:pPr>
              <w:spacing w:after="0" w:line="240" w:lineRule="auto"/>
              <w:rPr>
                <w:rFonts w:asciiTheme="minorHAnsi" w:hAnsiTheme="minorHAnsi"/>
                <w:sz w:val="24"/>
                <w:szCs w:val="24"/>
                <w:lang w:eastAsia="en-US"/>
              </w:rPr>
            </w:pPr>
            <w:r w:rsidRPr="007244AB">
              <w:rPr>
                <w:rFonts w:asciiTheme="minorHAnsi" w:hAnsiTheme="minorHAnsi"/>
                <w:sz w:val="24"/>
                <w:szCs w:val="24"/>
                <w:lang w:eastAsia="en-US"/>
              </w:rPr>
              <w:t>Астрономия, филология, искусство,</w:t>
            </w:r>
            <w:r w:rsidRPr="007244AB">
              <w:rPr>
                <w:rFonts w:asciiTheme="minorHAnsi" w:hAnsiTheme="minorHAnsi"/>
                <w:sz w:val="24"/>
                <w:szCs w:val="24"/>
                <w:lang w:eastAsia="en-US"/>
              </w:rPr>
              <w:tab/>
              <w:t xml:space="preserve"> геология, география.</w:t>
            </w:r>
          </w:p>
        </w:tc>
      </w:tr>
    </w:tbl>
    <w:p w:rsidR="007244AB" w:rsidRPr="007244AB" w:rsidRDefault="007244AB" w:rsidP="007244AB">
      <w:pPr>
        <w:spacing w:before="100" w:beforeAutospacing="1" w:after="100" w:afterAutospacing="1" w:line="240" w:lineRule="auto"/>
        <w:jc w:val="both"/>
        <w:rPr>
          <w:rFonts w:ascii="Times New Roman" w:hAnsi="Times New Roman"/>
          <w:sz w:val="28"/>
          <w:szCs w:val="28"/>
        </w:rPr>
      </w:pPr>
      <w:bookmarkStart w:id="0" w:name="_GoBack"/>
      <w:r w:rsidRPr="007244AB">
        <w:rPr>
          <w:rFonts w:ascii="Times New Roman" w:eastAsiaTheme="minorHAnsi" w:hAnsi="Times New Roman"/>
          <w:noProof/>
          <w:sz w:val="28"/>
          <w:szCs w:val="28"/>
        </w:rPr>
        <w:lastRenderedPageBreak/>
        <w:drawing>
          <wp:inline distT="0" distB="0" distL="0" distR="0" wp14:anchorId="26C553AB" wp14:editId="7B278682">
            <wp:extent cx="6810375" cy="254317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0"/>
    </w:p>
    <w:p w:rsidR="000D0E88" w:rsidRDefault="007244AB" w:rsidP="00515AB4">
      <w:pPr>
        <w:spacing w:line="240" w:lineRule="auto"/>
        <w:rPr>
          <w:rFonts w:ascii="Times New Roman" w:eastAsiaTheme="minorHAnsi" w:hAnsi="Times New Roman"/>
          <w:sz w:val="24"/>
          <w:szCs w:val="24"/>
          <w:lang w:eastAsia="en-US"/>
        </w:rPr>
      </w:pPr>
      <w:r w:rsidRPr="007244AB">
        <w:rPr>
          <w:rFonts w:ascii="Times New Roman" w:eastAsiaTheme="minorHAnsi" w:hAnsi="Times New Roman"/>
          <w:b/>
          <w:sz w:val="28"/>
          <w:szCs w:val="28"/>
          <w:lang w:eastAsia="en-US"/>
        </w:rPr>
        <w:t>Выводы:</w:t>
      </w:r>
      <w:r w:rsidRPr="007244AB">
        <w:rPr>
          <w:rFonts w:ascii="Times New Roman" w:eastAsiaTheme="minorHAnsi" w:hAnsi="Times New Roman"/>
          <w:sz w:val="28"/>
          <w:szCs w:val="28"/>
          <w:lang w:eastAsia="en-US"/>
        </w:rPr>
        <w:t xml:space="preserve"> </w:t>
      </w:r>
      <w:r w:rsidRPr="007244AB">
        <w:rPr>
          <w:rFonts w:ascii="Times New Roman" w:eastAsiaTheme="minorHAnsi" w:hAnsi="Times New Roman"/>
          <w:sz w:val="24"/>
          <w:szCs w:val="24"/>
          <w:lang w:eastAsia="en-US"/>
        </w:rPr>
        <w:t xml:space="preserve">У выпускников 11 класса выявлены профессии, пользующиеся популярностью: </w:t>
      </w:r>
      <w:r w:rsidRPr="007244AB">
        <w:rPr>
          <w:rFonts w:ascii="Times New Roman" w:hAnsi="Times New Roman"/>
          <w:sz w:val="24"/>
          <w:szCs w:val="24"/>
        </w:rPr>
        <w:t xml:space="preserve">физика, биология, искусство, педагогика, </w:t>
      </w:r>
      <w:r w:rsidRPr="007244AB">
        <w:rPr>
          <w:rFonts w:asciiTheme="minorHAnsi" w:eastAsiaTheme="minorHAnsi" w:hAnsiTheme="minorHAnsi" w:cstheme="minorBidi"/>
          <w:sz w:val="24"/>
          <w:szCs w:val="24"/>
          <w:lang w:eastAsia="en-US"/>
        </w:rPr>
        <w:t xml:space="preserve"> электротехника</w:t>
      </w:r>
      <w:r w:rsidRPr="007244AB">
        <w:rPr>
          <w:rFonts w:ascii="Times New Roman" w:eastAsiaTheme="minorHAnsi" w:hAnsi="Times New Roman"/>
          <w:sz w:val="24"/>
          <w:szCs w:val="24"/>
          <w:lang w:eastAsia="en-US"/>
        </w:rPr>
        <w:t>.  Не пользуются спросом:</w:t>
      </w:r>
      <w:r w:rsidRPr="007244AB">
        <w:rPr>
          <w:rFonts w:asciiTheme="minorHAnsi" w:eastAsiaTheme="minorHAnsi" w:hAnsiTheme="minorHAnsi" w:cstheme="minorBidi"/>
          <w:sz w:val="24"/>
          <w:szCs w:val="24"/>
          <w:lang w:eastAsia="en-US"/>
        </w:rPr>
        <w:t xml:space="preserve"> математика, астрономия, сельское и лесное хозяйство, филология, журналистика, геология, география, рабочие специальности</w:t>
      </w:r>
      <w:proofErr w:type="gramStart"/>
      <w:r w:rsidRPr="007244AB">
        <w:rPr>
          <w:rFonts w:asciiTheme="minorHAnsi" w:eastAsiaTheme="minorHAnsi" w:hAnsiTheme="minorHAnsi" w:cstheme="minorBidi"/>
          <w:sz w:val="24"/>
          <w:szCs w:val="24"/>
          <w:lang w:eastAsia="en-US"/>
        </w:rPr>
        <w:t>.</w:t>
      </w:r>
      <w:proofErr w:type="gramEnd"/>
      <w:r w:rsidRPr="007244AB">
        <w:rPr>
          <w:rFonts w:asciiTheme="minorHAnsi" w:eastAsiaTheme="minorHAnsi" w:hAnsiTheme="minorHAnsi" w:cstheme="minorBidi"/>
          <w:sz w:val="24"/>
          <w:szCs w:val="24"/>
          <w:lang w:eastAsia="en-US"/>
        </w:rPr>
        <w:t xml:space="preserve"> </w:t>
      </w:r>
      <w:proofErr w:type="gramStart"/>
      <w:r w:rsidRPr="007244AB">
        <w:rPr>
          <w:rFonts w:asciiTheme="minorHAnsi" w:eastAsiaTheme="minorHAnsi" w:hAnsiTheme="minorHAnsi" w:cstheme="minorBidi"/>
          <w:sz w:val="24"/>
          <w:szCs w:val="24"/>
          <w:lang w:eastAsia="en-US"/>
        </w:rPr>
        <w:t>с</w:t>
      </w:r>
      <w:proofErr w:type="gramEnd"/>
      <w:r w:rsidRPr="007244AB">
        <w:rPr>
          <w:rFonts w:asciiTheme="minorHAnsi" w:eastAsiaTheme="minorHAnsi" w:hAnsiTheme="minorHAnsi" w:cstheme="minorBidi"/>
          <w:sz w:val="24"/>
          <w:szCs w:val="24"/>
          <w:lang w:eastAsia="en-US"/>
        </w:rPr>
        <w:t>троительство, лёгкая промышленность, техника.</w:t>
      </w:r>
      <w:r w:rsidRPr="007244AB">
        <w:rPr>
          <w:rFonts w:ascii="Times New Roman" w:eastAsiaTheme="minorHAnsi" w:hAnsi="Times New Roman"/>
          <w:sz w:val="24"/>
          <w:szCs w:val="24"/>
          <w:lang w:eastAsia="en-US"/>
        </w:rPr>
        <w:t xml:space="preserve">  </w:t>
      </w:r>
      <w:proofErr w:type="gramStart"/>
      <w:r w:rsidRPr="007244AB">
        <w:rPr>
          <w:rFonts w:ascii="Times New Roman" w:eastAsiaTheme="minorHAnsi" w:hAnsi="Times New Roman"/>
          <w:sz w:val="24"/>
          <w:szCs w:val="24"/>
          <w:lang w:eastAsia="en-US"/>
        </w:rPr>
        <w:t>У выпускников 9-а класса пользуются популярностью:  физика, астрономия, биология, медицина, журналистика, история, геология, география, транспорт, рабочие специальности, сфера обслуживания, строительство, техника и электротехника.</w:t>
      </w:r>
      <w:proofErr w:type="gramEnd"/>
      <w:r w:rsidRPr="007244AB">
        <w:rPr>
          <w:rFonts w:ascii="Times New Roman" w:eastAsiaTheme="minorHAnsi" w:hAnsi="Times New Roman"/>
          <w:sz w:val="24"/>
          <w:szCs w:val="24"/>
          <w:lang w:eastAsia="en-US"/>
        </w:rPr>
        <w:t xml:space="preserve">  </w:t>
      </w:r>
      <w:proofErr w:type="gramStart"/>
      <w:r w:rsidRPr="007244AB">
        <w:rPr>
          <w:rFonts w:ascii="Times New Roman" w:eastAsiaTheme="minorHAnsi" w:hAnsi="Times New Roman"/>
          <w:sz w:val="24"/>
          <w:szCs w:val="24"/>
          <w:lang w:eastAsia="en-US"/>
        </w:rPr>
        <w:t>Не пользуются спросом: математика, химия, сельское и лесное хозяйство, филология, искусство, общественные работы, право, педагогика, лёгкая промышленность.</w:t>
      </w:r>
      <w:proofErr w:type="gramEnd"/>
      <w:r w:rsidRPr="007244AB">
        <w:rPr>
          <w:rFonts w:ascii="Times New Roman" w:eastAsiaTheme="minorHAnsi" w:hAnsi="Times New Roman"/>
          <w:sz w:val="24"/>
          <w:szCs w:val="24"/>
          <w:lang w:eastAsia="en-US"/>
        </w:rPr>
        <w:t xml:space="preserve"> </w:t>
      </w:r>
      <w:proofErr w:type="gramStart"/>
      <w:r w:rsidRPr="007244AB">
        <w:rPr>
          <w:rFonts w:ascii="Times New Roman" w:eastAsiaTheme="minorHAnsi" w:hAnsi="Times New Roman"/>
          <w:sz w:val="24"/>
          <w:szCs w:val="24"/>
          <w:lang w:eastAsia="en-US"/>
        </w:rPr>
        <w:t>У выпускников 9-б класса пользуются популярностью:</w:t>
      </w:r>
      <w:r w:rsidRPr="007244AB">
        <w:rPr>
          <w:rFonts w:asciiTheme="minorHAnsi" w:eastAsiaTheme="minorHAnsi" w:hAnsiTheme="minorHAnsi" w:cstheme="minorBidi"/>
          <w:sz w:val="24"/>
          <w:szCs w:val="24"/>
          <w:lang w:eastAsia="en-US"/>
        </w:rPr>
        <w:t xml:space="preserve"> </w:t>
      </w:r>
      <w:r w:rsidRPr="007244AB">
        <w:rPr>
          <w:rFonts w:ascii="Times New Roman" w:eastAsiaTheme="minorHAnsi" w:hAnsi="Times New Roman"/>
          <w:sz w:val="24"/>
          <w:szCs w:val="24"/>
          <w:lang w:eastAsia="en-US"/>
        </w:rPr>
        <w:t>физика, математика, химия, биология, медицина, сельское и лесное хозяйство, журналистика, история, общественные работы, право.</w:t>
      </w:r>
      <w:proofErr w:type="gramEnd"/>
      <w:r w:rsidRPr="007244AB">
        <w:rPr>
          <w:rFonts w:ascii="Times New Roman" w:eastAsiaTheme="minorHAnsi" w:hAnsi="Times New Roman"/>
          <w:sz w:val="24"/>
          <w:szCs w:val="24"/>
          <w:lang w:eastAsia="en-US"/>
        </w:rPr>
        <w:t xml:space="preserve"> </w:t>
      </w:r>
      <w:proofErr w:type="gramStart"/>
      <w:r w:rsidRPr="007244AB">
        <w:rPr>
          <w:rFonts w:ascii="Times New Roman" w:eastAsiaTheme="minorHAnsi" w:hAnsi="Times New Roman"/>
          <w:sz w:val="24"/>
          <w:szCs w:val="24"/>
          <w:lang w:eastAsia="en-US"/>
        </w:rPr>
        <w:t>Транспорт, педагогика,  рабочие специальности, сфера обслуживания, строительство, лёгкая промышленность, техника, электротехника.</w:t>
      </w:r>
      <w:proofErr w:type="gramEnd"/>
      <w:r w:rsidRPr="007244AB">
        <w:rPr>
          <w:rFonts w:ascii="Times New Roman" w:eastAsiaTheme="minorHAnsi" w:hAnsi="Times New Roman"/>
          <w:sz w:val="24"/>
          <w:szCs w:val="24"/>
          <w:lang w:eastAsia="en-US"/>
        </w:rPr>
        <w:t xml:space="preserve">  Не пользуются спросом:</w:t>
      </w:r>
      <w:r w:rsidRPr="007244AB">
        <w:rPr>
          <w:rFonts w:asciiTheme="minorHAnsi" w:eastAsiaTheme="minorHAnsi" w:hAnsiTheme="minorHAnsi" w:cstheme="minorBidi"/>
          <w:sz w:val="24"/>
          <w:szCs w:val="24"/>
          <w:lang w:eastAsia="en-US"/>
        </w:rPr>
        <w:t xml:space="preserve"> </w:t>
      </w:r>
      <w:r w:rsidRPr="007244AB">
        <w:rPr>
          <w:rFonts w:ascii="Times New Roman" w:eastAsiaTheme="minorHAnsi" w:hAnsi="Times New Roman"/>
          <w:sz w:val="24"/>
          <w:szCs w:val="24"/>
          <w:lang w:eastAsia="en-US"/>
        </w:rPr>
        <w:t>астрономия, филология, искусство,  геология, география.</w:t>
      </w:r>
    </w:p>
    <w:p w:rsidR="003B713B" w:rsidRDefault="003B713B" w:rsidP="003B713B">
      <w:pPr>
        <w:spacing w:line="240" w:lineRule="auto"/>
        <w:rPr>
          <w:rFonts w:ascii="Times New Roman" w:eastAsiaTheme="minorHAnsi" w:hAnsi="Times New Roman"/>
          <w:b/>
          <w:sz w:val="28"/>
          <w:szCs w:val="28"/>
          <w:lang w:eastAsia="en-US"/>
        </w:rPr>
      </w:pPr>
      <w:r w:rsidRPr="003B713B">
        <w:rPr>
          <w:rFonts w:ascii="Times New Roman" w:eastAsiaTheme="minorHAnsi" w:hAnsi="Times New Roman"/>
          <w:b/>
          <w:sz w:val="28"/>
          <w:szCs w:val="28"/>
          <w:lang w:eastAsia="en-US"/>
        </w:rPr>
        <w:t>13.</w:t>
      </w:r>
      <w:r>
        <w:rPr>
          <w:rFonts w:ascii="Times New Roman" w:eastAsiaTheme="minorHAnsi" w:hAnsi="Times New Roman"/>
          <w:b/>
          <w:sz w:val="28"/>
          <w:szCs w:val="28"/>
          <w:lang w:eastAsia="en-US"/>
        </w:rPr>
        <w:t xml:space="preserve"> </w:t>
      </w:r>
      <w:r w:rsidRPr="003B713B">
        <w:rPr>
          <w:rFonts w:ascii="Times New Roman" w:eastAsiaTheme="minorHAnsi" w:hAnsi="Times New Roman"/>
          <w:b/>
          <w:sz w:val="28"/>
          <w:szCs w:val="28"/>
          <w:lang w:eastAsia="en-US"/>
        </w:rPr>
        <w:t>Психодиагоностика учащихся</w:t>
      </w:r>
      <w:r>
        <w:rPr>
          <w:rFonts w:ascii="Times New Roman" w:eastAsiaTheme="minorHAnsi" w:hAnsi="Times New Roman"/>
          <w:b/>
          <w:sz w:val="28"/>
          <w:szCs w:val="28"/>
          <w:lang w:eastAsia="en-US"/>
        </w:rPr>
        <w:t xml:space="preserve">, попавших в группу риска в результате заполнения классными руководителями </w:t>
      </w:r>
      <w:proofErr w:type="gramStart"/>
      <w:r>
        <w:rPr>
          <w:rFonts w:ascii="Times New Roman" w:eastAsiaTheme="minorHAnsi" w:hAnsi="Times New Roman"/>
          <w:b/>
          <w:sz w:val="28"/>
          <w:szCs w:val="28"/>
          <w:lang w:eastAsia="en-US"/>
        </w:rPr>
        <w:t xml:space="preserve">таблиц </w:t>
      </w:r>
      <w:r w:rsidRPr="003B713B">
        <w:rPr>
          <w:rFonts w:ascii="Times New Roman" w:eastAsiaTheme="minorHAnsi" w:hAnsi="Times New Roman"/>
          <w:b/>
          <w:sz w:val="28"/>
          <w:szCs w:val="28"/>
          <w:lang w:eastAsia="en-US"/>
        </w:rPr>
        <w:t>факторов риска развития кризисных состояний</w:t>
      </w:r>
      <w:proofErr w:type="gramEnd"/>
      <w:r>
        <w:rPr>
          <w:rFonts w:ascii="Times New Roman" w:eastAsiaTheme="minorHAnsi" w:hAnsi="Times New Roman"/>
          <w:b/>
          <w:sz w:val="28"/>
          <w:szCs w:val="28"/>
          <w:lang w:eastAsia="en-US"/>
        </w:rPr>
        <w:t xml:space="preserve"> </w:t>
      </w:r>
      <w:r w:rsidRPr="003B713B">
        <w:rPr>
          <w:rFonts w:ascii="Times New Roman" w:eastAsiaTheme="minorHAnsi" w:hAnsi="Times New Roman"/>
          <w:b/>
          <w:sz w:val="28"/>
          <w:szCs w:val="28"/>
          <w:lang w:eastAsia="en-US"/>
        </w:rPr>
        <w:t>и наличия суицидальных знаков у обучающихся</w:t>
      </w:r>
      <w:r>
        <w:rPr>
          <w:rFonts w:ascii="Times New Roman" w:eastAsiaTheme="minorHAnsi" w:hAnsi="Times New Roman"/>
          <w:b/>
          <w:sz w:val="28"/>
          <w:szCs w:val="28"/>
          <w:lang w:eastAsia="en-US"/>
        </w:rPr>
        <w:t>.</w:t>
      </w:r>
    </w:p>
    <w:p w:rsidR="003B713B" w:rsidRPr="003B713B" w:rsidRDefault="003B713B" w:rsidP="003B713B">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 xml:space="preserve"> Выявленные обучающиеся</w:t>
      </w:r>
      <w:r w:rsidRPr="003B713B">
        <w:rPr>
          <w:rFonts w:asciiTheme="minorHAnsi" w:eastAsiaTheme="minorHAnsi" w:hAnsiTheme="minorHAnsi" w:cstheme="minorBidi"/>
          <w:b/>
          <w:sz w:val="28"/>
          <w:szCs w:val="28"/>
          <w:lang w:eastAsia="en-US"/>
        </w:rPr>
        <w:t xml:space="preserve"> группы суицидального риска</w:t>
      </w:r>
    </w:p>
    <w:p w:rsidR="003B713B" w:rsidRPr="003B713B" w:rsidRDefault="003B713B" w:rsidP="003B713B">
      <w:pPr>
        <w:spacing w:after="0" w:line="240" w:lineRule="auto"/>
        <w:jc w:val="center"/>
        <w:rPr>
          <w:rFonts w:asciiTheme="minorHAnsi" w:eastAsiaTheme="minorHAnsi" w:hAnsiTheme="minorHAnsi" w:cstheme="minorBidi"/>
          <w:sz w:val="28"/>
          <w:szCs w:val="28"/>
          <w:lang w:eastAsia="en-US"/>
        </w:rPr>
      </w:pPr>
      <w:r w:rsidRPr="003B713B">
        <w:rPr>
          <w:rFonts w:asciiTheme="minorHAnsi" w:eastAsiaTheme="minorHAnsi" w:hAnsiTheme="minorHAnsi" w:cstheme="minorBidi"/>
          <w:sz w:val="28"/>
          <w:szCs w:val="28"/>
          <w:lang w:eastAsia="en-US"/>
        </w:rPr>
        <w:t>октябрь-ноябрь  2021 года</w:t>
      </w:r>
    </w:p>
    <w:tbl>
      <w:tblPr>
        <w:tblStyle w:val="52"/>
        <w:tblW w:w="10881" w:type="dxa"/>
        <w:tblLook w:val="04A0" w:firstRow="1" w:lastRow="0" w:firstColumn="1" w:lastColumn="0" w:noHBand="0" w:noVBand="1"/>
      </w:tblPr>
      <w:tblGrid>
        <w:gridCol w:w="534"/>
        <w:gridCol w:w="1023"/>
        <w:gridCol w:w="2237"/>
        <w:gridCol w:w="7087"/>
      </w:tblGrid>
      <w:tr w:rsidR="00F27D46" w:rsidRPr="00F27D46" w:rsidTr="00F27D46">
        <w:tc>
          <w:tcPr>
            <w:tcW w:w="534"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w:t>
            </w:r>
          </w:p>
        </w:tc>
        <w:tc>
          <w:tcPr>
            <w:tcW w:w="1023"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Класс</w:t>
            </w:r>
          </w:p>
        </w:tc>
        <w:tc>
          <w:tcPr>
            <w:tcW w:w="2237"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ФИ</w:t>
            </w:r>
          </w:p>
        </w:tc>
        <w:tc>
          <w:tcPr>
            <w:tcW w:w="7087"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Работа с</w:t>
            </w:r>
            <w:r w:rsidR="00843427">
              <w:rPr>
                <w:rFonts w:asciiTheme="minorHAnsi" w:hAnsiTheme="minorHAnsi"/>
                <w:sz w:val="24"/>
                <w:szCs w:val="24"/>
                <w:lang w:eastAsia="en-US"/>
              </w:rPr>
              <w:t xml:space="preserve"> </w:t>
            </w:r>
            <w:r w:rsidRPr="00F27D46">
              <w:rPr>
                <w:rFonts w:asciiTheme="minorHAnsi" w:hAnsiTheme="minorHAnsi"/>
                <w:sz w:val="24"/>
                <w:szCs w:val="24"/>
                <w:lang w:eastAsia="en-US"/>
              </w:rPr>
              <w:t>детьми.</w:t>
            </w:r>
          </w:p>
        </w:tc>
      </w:tr>
      <w:tr w:rsidR="00F27D46" w:rsidRPr="00F27D46" w:rsidTr="00F27D46">
        <w:tc>
          <w:tcPr>
            <w:tcW w:w="534"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1</w:t>
            </w:r>
          </w:p>
        </w:tc>
        <w:tc>
          <w:tcPr>
            <w:tcW w:w="1023"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3-б</w:t>
            </w:r>
          </w:p>
        </w:tc>
        <w:tc>
          <w:tcPr>
            <w:tcW w:w="2237" w:type="dxa"/>
          </w:tcPr>
          <w:p w:rsidR="00F27D46" w:rsidRPr="00F27D46" w:rsidRDefault="00F27D46" w:rsidP="003B713B">
            <w:pPr>
              <w:spacing w:after="0" w:line="240" w:lineRule="auto"/>
              <w:rPr>
                <w:rFonts w:asciiTheme="minorHAnsi" w:hAnsiTheme="minorHAnsi"/>
                <w:sz w:val="24"/>
                <w:szCs w:val="24"/>
                <w:lang w:eastAsia="en-US"/>
              </w:rPr>
            </w:pPr>
            <w:proofErr w:type="spellStart"/>
            <w:r w:rsidRPr="00F27D46">
              <w:rPr>
                <w:rFonts w:asciiTheme="minorHAnsi" w:hAnsiTheme="minorHAnsi"/>
                <w:sz w:val="24"/>
                <w:szCs w:val="24"/>
                <w:lang w:eastAsia="en-US"/>
              </w:rPr>
              <w:t>Винюков</w:t>
            </w:r>
            <w:proofErr w:type="spellEnd"/>
            <w:r w:rsidRPr="00F27D46">
              <w:rPr>
                <w:rFonts w:asciiTheme="minorHAnsi" w:hAnsiTheme="minorHAnsi"/>
                <w:sz w:val="24"/>
                <w:szCs w:val="24"/>
                <w:lang w:eastAsia="en-US"/>
              </w:rPr>
              <w:t xml:space="preserve"> Ваня</w:t>
            </w:r>
          </w:p>
        </w:tc>
        <w:tc>
          <w:tcPr>
            <w:tcW w:w="7087" w:type="dxa"/>
            <w:vMerge w:val="restart"/>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 xml:space="preserve">На каждого ребёнка заполнена карта наблюдений, Тест эмоций (тест </w:t>
            </w:r>
            <w:proofErr w:type="spellStart"/>
            <w:r w:rsidRPr="00F27D46">
              <w:rPr>
                <w:rFonts w:asciiTheme="minorHAnsi" w:hAnsiTheme="minorHAnsi"/>
                <w:sz w:val="24"/>
                <w:szCs w:val="24"/>
                <w:lang w:eastAsia="en-US"/>
              </w:rPr>
              <w:t>Басса-Дарки</w:t>
            </w:r>
            <w:proofErr w:type="spellEnd"/>
            <w:r w:rsidRPr="00F27D46">
              <w:rPr>
                <w:rFonts w:asciiTheme="minorHAnsi" w:hAnsiTheme="minorHAnsi"/>
                <w:sz w:val="24"/>
                <w:szCs w:val="24"/>
                <w:lang w:eastAsia="en-US"/>
              </w:rPr>
              <w:t xml:space="preserve"> в модификации </w:t>
            </w:r>
            <w:proofErr w:type="spellStart"/>
            <w:r w:rsidRPr="00F27D46">
              <w:rPr>
                <w:rFonts w:asciiTheme="minorHAnsi" w:hAnsiTheme="minorHAnsi"/>
                <w:sz w:val="24"/>
                <w:szCs w:val="24"/>
                <w:lang w:eastAsia="en-US"/>
              </w:rPr>
              <w:t>Г.Резапкиной</w:t>
            </w:r>
            <w:proofErr w:type="spellEnd"/>
            <w:proofErr w:type="gramStart"/>
            <w:r w:rsidRPr="00F27D46">
              <w:rPr>
                <w:rFonts w:asciiTheme="minorHAnsi" w:hAnsiTheme="minorHAnsi"/>
                <w:sz w:val="24"/>
                <w:szCs w:val="24"/>
                <w:lang w:eastAsia="en-US"/>
              </w:rPr>
              <w:t xml:space="preserve"> )</w:t>
            </w:r>
            <w:proofErr w:type="gramEnd"/>
            <w:r w:rsidRPr="00F27D46">
              <w:rPr>
                <w:rFonts w:asciiTheme="minorHAnsi" w:hAnsiTheme="minorHAnsi"/>
                <w:sz w:val="24"/>
                <w:szCs w:val="24"/>
                <w:lang w:eastAsia="en-US"/>
              </w:rPr>
              <w:t xml:space="preserve">    методики «Дерево»,  «Построй свою жизнь рабочая тетрадь» «Мои лучшие качества», уровень воспитанности из методики диагностических программ, разработанных Н.П. Капустиным, М.И. Шиловой ). Проведены индивидуальные беседы.</w:t>
            </w:r>
          </w:p>
        </w:tc>
      </w:tr>
      <w:tr w:rsidR="00F27D46" w:rsidRPr="00F27D46" w:rsidTr="00F27D46">
        <w:tc>
          <w:tcPr>
            <w:tcW w:w="534"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2</w:t>
            </w:r>
          </w:p>
        </w:tc>
        <w:tc>
          <w:tcPr>
            <w:tcW w:w="1023"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7-а</w:t>
            </w:r>
          </w:p>
        </w:tc>
        <w:tc>
          <w:tcPr>
            <w:tcW w:w="2237"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Дырдина Анна</w:t>
            </w:r>
          </w:p>
        </w:tc>
        <w:tc>
          <w:tcPr>
            <w:tcW w:w="7087" w:type="dxa"/>
            <w:vMerge/>
          </w:tcPr>
          <w:p w:rsidR="00F27D46" w:rsidRPr="00F27D46" w:rsidRDefault="00F27D46" w:rsidP="003B713B">
            <w:pPr>
              <w:spacing w:after="0" w:line="240" w:lineRule="auto"/>
              <w:rPr>
                <w:rFonts w:asciiTheme="minorHAnsi" w:hAnsiTheme="minorHAnsi"/>
                <w:sz w:val="24"/>
                <w:szCs w:val="24"/>
                <w:lang w:eastAsia="en-US"/>
              </w:rPr>
            </w:pPr>
          </w:p>
        </w:tc>
      </w:tr>
      <w:tr w:rsidR="00F27D46" w:rsidRPr="00F27D46" w:rsidTr="00F27D46">
        <w:tc>
          <w:tcPr>
            <w:tcW w:w="534"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3</w:t>
            </w:r>
          </w:p>
        </w:tc>
        <w:tc>
          <w:tcPr>
            <w:tcW w:w="1023"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 xml:space="preserve">6-а </w:t>
            </w:r>
          </w:p>
        </w:tc>
        <w:tc>
          <w:tcPr>
            <w:tcW w:w="2237"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Ким Константин</w:t>
            </w:r>
          </w:p>
        </w:tc>
        <w:tc>
          <w:tcPr>
            <w:tcW w:w="7087" w:type="dxa"/>
            <w:vMerge/>
          </w:tcPr>
          <w:p w:rsidR="00F27D46" w:rsidRPr="00F27D46" w:rsidRDefault="00F27D46" w:rsidP="003B713B">
            <w:pPr>
              <w:spacing w:after="0" w:line="240" w:lineRule="auto"/>
              <w:rPr>
                <w:rFonts w:asciiTheme="minorHAnsi" w:hAnsiTheme="minorHAnsi"/>
                <w:sz w:val="24"/>
                <w:szCs w:val="24"/>
                <w:lang w:eastAsia="en-US"/>
              </w:rPr>
            </w:pPr>
          </w:p>
        </w:tc>
      </w:tr>
      <w:tr w:rsidR="00F27D46" w:rsidRPr="00F27D46" w:rsidTr="00F27D46">
        <w:tc>
          <w:tcPr>
            <w:tcW w:w="534"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4</w:t>
            </w:r>
          </w:p>
        </w:tc>
        <w:tc>
          <w:tcPr>
            <w:tcW w:w="1023"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7-а</w:t>
            </w:r>
          </w:p>
        </w:tc>
        <w:tc>
          <w:tcPr>
            <w:tcW w:w="2237"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Рубежанская</w:t>
            </w:r>
            <w:proofErr w:type="gramStart"/>
            <w:r w:rsidRPr="00F27D46">
              <w:rPr>
                <w:rFonts w:asciiTheme="minorHAnsi" w:hAnsiTheme="minorHAnsi"/>
                <w:sz w:val="24"/>
                <w:szCs w:val="24"/>
                <w:lang w:eastAsia="en-US"/>
              </w:rPr>
              <w:t xml:space="preserve"> А</w:t>
            </w:r>
            <w:proofErr w:type="gramEnd"/>
          </w:p>
        </w:tc>
        <w:tc>
          <w:tcPr>
            <w:tcW w:w="7087" w:type="dxa"/>
            <w:vMerge/>
          </w:tcPr>
          <w:p w:rsidR="00F27D46" w:rsidRPr="00F27D46" w:rsidRDefault="00F27D46" w:rsidP="003B713B">
            <w:pPr>
              <w:spacing w:after="0" w:line="240" w:lineRule="auto"/>
              <w:rPr>
                <w:rFonts w:asciiTheme="minorHAnsi" w:hAnsiTheme="minorHAnsi"/>
                <w:sz w:val="24"/>
                <w:szCs w:val="24"/>
                <w:lang w:eastAsia="en-US"/>
              </w:rPr>
            </w:pPr>
          </w:p>
        </w:tc>
      </w:tr>
      <w:tr w:rsidR="00F27D46" w:rsidRPr="00F27D46" w:rsidTr="00F27D46">
        <w:tc>
          <w:tcPr>
            <w:tcW w:w="534"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5</w:t>
            </w:r>
          </w:p>
        </w:tc>
        <w:tc>
          <w:tcPr>
            <w:tcW w:w="1023"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 xml:space="preserve">7-б </w:t>
            </w:r>
          </w:p>
        </w:tc>
        <w:tc>
          <w:tcPr>
            <w:tcW w:w="2237"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Марченко Надя</w:t>
            </w:r>
          </w:p>
        </w:tc>
        <w:tc>
          <w:tcPr>
            <w:tcW w:w="7087" w:type="dxa"/>
            <w:vMerge/>
          </w:tcPr>
          <w:p w:rsidR="00F27D46" w:rsidRPr="00F27D46" w:rsidRDefault="00F27D46" w:rsidP="003B713B">
            <w:pPr>
              <w:spacing w:after="0" w:line="240" w:lineRule="auto"/>
              <w:rPr>
                <w:rFonts w:asciiTheme="minorHAnsi" w:hAnsiTheme="minorHAnsi"/>
                <w:sz w:val="24"/>
                <w:szCs w:val="24"/>
                <w:lang w:eastAsia="en-US"/>
              </w:rPr>
            </w:pPr>
          </w:p>
        </w:tc>
      </w:tr>
      <w:tr w:rsidR="00F27D46" w:rsidRPr="00F27D46" w:rsidTr="00F27D46">
        <w:tc>
          <w:tcPr>
            <w:tcW w:w="534"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6</w:t>
            </w:r>
          </w:p>
        </w:tc>
        <w:tc>
          <w:tcPr>
            <w:tcW w:w="1023"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8-а</w:t>
            </w:r>
          </w:p>
        </w:tc>
        <w:tc>
          <w:tcPr>
            <w:tcW w:w="2237"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Бондаренко Г.</w:t>
            </w:r>
          </w:p>
        </w:tc>
        <w:tc>
          <w:tcPr>
            <w:tcW w:w="7087" w:type="dxa"/>
            <w:vMerge/>
          </w:tcPr>
          <w:p w:rsidR="00F27D46" w:rsidRPr="00F27D46" w:rsidRDefault="00F27D46" w:rsidP="003B713B">
            <w:pPr>
              <w:spacing w:after="0" w:line="240" w:lineRule="auto"/>
              <w:rPr>
                <w:rFonts w:asciiTheme="minorHAnsi" w:hAnsiTheme="minorHAnsi"/>
                <w:sz w:val="24"/>
                <w:szCs w:val="24"/>
                <w:lang w:eastAsia="en-US"/>
              </w:rPr>
            </w:pPr>
          </w:p>
        </w:tc>
      </w:tr>
      <w:tr w:rsidR="00F27D46" w:rsidRPr="00F27D46" w:rsidTr="00F27D46">
        <w:tc>
          <w:tcPr>
            <w:tcW w:w="534"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7</w:t>
            </w:r>
          </w:p>
        </w:tc>
        <w:tc>
          <w:tcPr>
            <w:tcW w:w="1023"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9-а</w:t>
            </w:r>
          </w:p>
        </w:tc>
        <w:tc>
          <w:tcPr>
            <w:tcW w:w="2237"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Бондаренко В.</w:t>
            </w:r>
          </w:p>
        </w:tc>
        <w:tc>
          <w:tcPr>
            <w:tcW w:w="7087" w:type="dxa"/>
            <w:vMerge/>
          </w:tcPr>
          <w:p w:rsidR="00F27D46" w:rsidRPr="00F27D46" w:rsidRDefault="00F27D46" w:rsidP="003B713B">
            <w:pPr>
              <w:spacing w:after="0" w:line="240" w:lineRule="auto"/>
              <w:rPr>
                <w:rFonts w:asciiTheme="minorHAnsi" w:hAnsiTheme="minorHAnsi"/>
                <w:sz w:val="24"/>
                <w:szCs w:val="24"/>
                <w:lang w:eastAsia="en-US"/>
              </w:rPr>
            </w:pPr>
          </w:p>
        </w:tc>
      </w:tr>
      <w:tr w:rsidR="00F27D46" w:rsidRPr="00F27D46" w:rsidTr="00F27D46">
        <w:tc>
          <w:tcPr>
            <w:tcW w:w="534"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8</w:t>
            </w:r>
          </w:p>
        </w:tc>
        <w:tc>
          <w:tcPr>
            <w:tcW w:w="1023"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9-а</w:t>
            </w:r>
          </w:p>
        </w:tc>
        <w:tc>
          <w:tcPr>
            <w:tcW w:w="2237"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Курносова И.</w:t>
            </w:r>
          </w:p>
        </w:tc>
        <w:tc>
          <w:tcPr>
            <w:tcW w:w="7087" w:type="dxa"/>
            <w:vMerge/>
          </w:tcPr>
          <w:p w:rsidR="00F27D46" w:rsidRPr="00F27D46" w:rsidRDefault="00F27D46" w:rsidP="003B713B">
            <w:pPr>
              <w:spacing w:after="0" w:line="240" w:lineRule="auto"/>
              <w:rPr>
                <w:rFonts w:asciiTheme="minorHAnsi" w:hAnsiTheme="minorHAnsi"/>
                <w:sz w:val="24"/>
                <w:szCs w:val="24"/>
                <w:lang w:eastAsia="en-US"/>
              </w:rPr>
            </w:pPr>
          </w:p>
        </w:tc>
      </w:tr>
      <w:tr w:rsidR="00F27D46" w:rsidRPr="00F27D46" w:rsidTr="00F27D46">
        <w:tc>
          <w:tcPr>
            <w:tcW w:w="534"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9</w:t>
            </w:r>
          </w:p>
        </w:tc>
        <w:tc>
          <w:tcPr>
            <w:tcW w:w="1023"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9-а</w:t>
            </w:r>
          </w:p>
        </w:tc>
        <w:tc>
          <w:tcPr>
            <w:tcW w:w="2237"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Дарий Дима</w:t>
            </w:r>
          </w:p>
        </w:tc>
        <w:tc>
          <w:tcPr>
            <w:tcW w:w="7087" w:type="dxa"/>
            <w:vMerge/>
          </w:tcPr>
          <w:p w:rsidR="00F27D46" w:rsidRPr="00F27D46" w:rsidRDefault="00F27D46" w:rsidP="003B713B">
            <w:pPr>
              <w:spacing w:after="0" w:line="240" w:lineRule="auto"/>
              <w:rPr>
                <w:rFonts w:asciiTheme="minorHAnsi" w:hAnsiTheme="minorHAnsi"/>
                <w:sz w:val="24"/>
                <w:szCs w:val="24"/>
                <w:lang w:eastAsia="en-US"/>
              </w:rPr>
            </w:pPr>
          </w:p>
        </w:tc>
      </w:tr>
      <w:tr w:rsidR="00F27D46" w:rsidRPr="00F27D46" w:rsidTr="00F27D46">
        <w:tc>
          <w:tcPr>
            <w:tcW w:w="534"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10</w:t>
            </w:r>
          </w:p>
        </w:tc>
        <w:tc>
          <w:tcPr>
            <w:tcW w:w="1023"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9-б</w:t>
            </w:r>
          </w:p>
        </w:tc>
        <w:tc>
          <w:tcPr>
            <w:tcW w:w="2237"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Архипов</w:t>
            </w:r>
            <w:proofErr w:type="gramStart"/>
            <w:r w:rsidRPr="00F27D46">
              <w:rPr>
                <w:rFonts w:asciiTheme="minorHAnsi" w:hAnsiTheme="minorHAnsi"/>
                <w:sz w:val="24"/>
                <w:szCs w:val="24"/>
                <w:lang w:eastAsia="en-US"/>
              </w:rPr>
              <w:t xml:space="preserve"> А</w:t>
            </w:r>
            <w:proofErr w:type="gramEnd"/>
            <w:r w:rsidRPr="00F27D46">
              <w:rPr>
                <w:rFonts w:asciiTheme="minorHAnsi" w:hAnsiTheme="minorHAnsi"/>
                <w:sz w:val="24"/>
                <w:szCs w:val="24"/>
                <w:lang w:eastAsia="en-US"/>
              </w:rPr>
              <w:t xml:space="preserve"> </w:t>
            </w:r>
          </w:p>
        </w:tc>
        <w:tc>
          <w:tcPr>
            <w:tcW w:w="7087" w:type="dxa"/>
            <w:vMerge/>
          </w:tcPr>
          <w:p w:rsidR="00F27D46" w:rsidRPr="00F27D46" w:rsidRDefault="00F27D46" w:rsidP="003B713B">
            <w:pPr>
              <w:spacing w:after="0" w:line="240" w:lineRule="auto"/>
              <w:rPr>
                <w:rFonts w:asciiTheme="minorHAnsi" w:hAnsiTheme="minorHAnsi"/>
                <w:sz w:val="24"/>
                <w:szCs w:val="24"/>
                <w:lang w:eastAsia="en-US"/>
              </w:rPr>
            </w:pPr>
          </w:p>
        </w:tc>
      </w:tr>
      <w:tr w:rsidR="00F27D46" w:rsidRPr="00F27D46" w:rsidTr="00F27D46">
        <w:tc>
          <w:tcPr>
            <w:tcW w:w="534"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11</w:t>
            </w:r>
          </w:p>
        </w:tc>
        <w:tc>
          <w:tcPr>
            <w:tcW w:w="1023"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9-б</w:t>
            </w:r>
          </w:p>
        </w:tc>
        <w:tc>
          <w:tcPr>
            <w:tcW w:w="2237"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Казачков А.</w:t>
            </w:r>
          </w:p>
        </w:tc>
        <w:tc>
          <w:tcPr>
            <w:tcW w:w="7087" w:type="dxa"/>
            <w:vMerge/>
          </w:tcPr>
          <w:p w:rsidR="00F27D46" w:rsidRPr="00F27D46" w:rsidRDefault="00F27D46" w:rsidP="003B713B">
            <w:pPr>
              <w:spacing w:after="0" w:line="240" w:lineRule="auto"/>
              <w:rPr>
                <w:rFonts w:asciiTheme="minorHAnsi" w:hAnsiTheme="minorHAnsi"/>
                <w:sz w:val="24"/>
                <w:szCs w:val="24"/>
                <w:lang w:eastAsia="en-US"/>
              </w:rPr>
            </w:pPr>
          </w:p>
        </w:tc>
      </w:tr>
      <w:tr w:rsidR="00F27D46" w:rsidRPr="00F27D46" w:rsidTr="00F27D46">
        <w:tc>
          <w:tcPr>
            <w:tcW w:w="534"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12</w:t>
            </w:r>
          </w:p>
        </w:tc>
        <w:tc>
          <w:tcPr>
            <w:tcW w:w="1023" w:type="dxa"/>
          </w:tcPr>
          <w:p w:rsidR="00F27D46" w:rsidRPr="00F27D46" w:rsidRDefault="00F27D46" w:rsidP="003B713B">
            <w:pPr>
              <w:spacing w:after="0" w:line="240" w:lineRule="auto"/>
              <w:rPr>
                <w:rFonts w:asciiTheme="minorHAnsi" w:hAnsiTheme="minorHAnsi"/>
                <w:sz w:val="24"/>
                <w:szCs w:val="24"/>
                <w:lang w:eastAsia="en-US"/>
              </w:rPr>
            </w:pPr>
            <w:r w:rsidRPr="00F27D46">
              <w:rPr>
                <w:rFonts w:asciiTheme="minorHAnsi" w:hAnsiTheme="minorHAnsi"/>
                <w:sz w:val="24"/>
                <w:szCs w:val="24"/>
                <w:lang w:eastAsia="en-US"/>
              </w:rPr>
              <w:t>9-б</w:t>
            </w:r>
          </w:p>
        </w:tc>
        <w:tc>
          <w:tcPr>
            <w:tcW w:w="2237" w:type="dxa"/>
          </w:tcPr>
          <w:p w:rsidR="00F27D46" w:rsidRPr="00F27D46" w:rsidRDefault="00F27D46" w:rsidP="003B713B">
            <w:pPr>
              <w:spacing w:after="0" w:line="240" w:lineRule="auto"/>
              <w:rPr>
                <w:rFonts w:asciiTheme="minorHAnsi" w:hAnsiTheme="minorHAnsi"/>
                <w:sz w:val="24"/>
                <w:szCs w:val="24"/>
                <w:lang w:eastAsia="en-US"/>
              </w:rPr>
            </w:pPr>
            <w:proofErr w:type="spellStart"/>
            <w:r w:rsidRPr="00F27D46">
              <w:rPr>
                <w:rFonts w:asciiTheme="minorHAnsi" w:hAnsiTheme="minorHAnsi"/>
                <w:sz w:val="24"/>
                <w:szCs w:val="24"/>
                <w:lang w:eastAsia="en-US"/>
              </w:rPr>
              <w:t>Пиманов</w:t>
            </w:r>
            <w:proofErr w:type="spellEnd"/>
            <w:r w:rsidRPr="00F27D46">
              <w:rPr>
                <w:rFonts w:asciiTheme="minorHAnsi" w:hAnsiTheme="minorHAnsi"/>
                <w:sz w:val="24"/>
                <w:szCs w:val="24"/>
                <w:lang w:eastAsia="en-US"/>
              </w:rPr>
              <w:t xml:space="preserve"> П.</w:t>
            </w:r>
          </w:p>
        </w:tc>
        <w:tc>
          <w:tcPr>
            <w:tcW w:w="7087" w:type="dxa"/>
            <w:vMerge/>
          </w:tcPr>
          <w:p w:rsidR="00F27D46" w:rsidRPr="00F27D46" w:rsidRDefault="00F27D46" w:rsidP="003B713B">
            <w:pPr>
              <w:spacing w:after="0" w:line="240" w:lineRule="auto"/>
              <w:rPr>
                <w:rFonts w:asciiTheme="minorHAnsi" w:hAnsiTheme="minorHAnsi"/>
                <w:sz w:val="24"/>
                <w:szCs w:val="24"/>
                <w:lang w:eastAsia="en-US"/>
              </w:rPr>
            </w:pPr>
          </w:p>
        </w:tc>
      </w:tr>
    </w:tbl>
    <w:p w:rsidR="00F27D46" w:rsidRDefault="00F27D46" w:rsidP="00843427">
      <w:pPr>
        <w:spacing w:after="0"/>
        <w:rPr>
          <w:rFonts w:ascii="Times New Roman" w:hAnsi="Times New Roman"/>
          <w:b/>
          <w:caps/>
          <w:sz w:val="24"/>
          <w:szCs w:val="24"/>
          <w:u w:val="single"/>
        </w:rPr>
      </w:pPr>
    </w:p>
    <w:p w:rsidR="00843427" w:rsidRPr="00843427" w:rsidRDefault="00843427" w:rsidP="00843427">
      <w:pPr>
        <w:spacing w:after="0" w:line="240" w:lineRule="auto"/>
        <w:rPr>
          <w:rFonts w:ascii="Times New Roman" w:hAnsi="Times New Roman"/>
          <w:b/>
          <w:sz w:val="28"/>
          <w:szCs w:val="28"/>
        </w:rPr>
      </w:pPr>
      <w:r w:rsidRPr="00843427">
        <w:rPr>
          <w:rFonts w:ascii="Times New Roman" w:hAnsi="Times New Roman"/>
          <w:b/>
          <w:sz w:val="28"/>
          <w:szCs w:val="28"/>
        </w:rPr>
        <w:t xml:space="preserve">Выявленные обучающиеся группы суицидального риска </w:t>
      </w:r>
      <w:r w:rsidRPr="00843427">
        <w:rPr>
          <w:rFonts w:ascii="Times New Roman" w:hAnsi="Times New Roman"/>
          <w:b/>
          <w:sz w:val="28"/>
          <w:szCs w:val="28"/>
        </w:rPr>
        <w:t>от 15.03.2022</w:t>
      </w:r>
    </w:p>
    <w:p w:rsidR="00843427" w:rsidRPr="00843427" w:rsidRDefault="00843427" w:rsidP="00843427">
      <w:pPr>
        <w:spacing w:after="0" w:line="240" w:lineRule="auto"/>
        <w:rPr>
          <w:rFonts w:ascii="Times New Roman" w:hAnsi="Times New Roman"/>
          <w:sz w:val="28"/>
          <w:szCs w:val="28"/>
        </w:rPr>
      </w:pPr>
    </w:p>
    <w:tbl>
      <w:tblPr>
        <w:tblStyle w:val="53"/>
        <w:tblW w:w="10682" w:type="dxa"/>
        <w:tblLook w:val="04A0" w:firstRow="1" w:lastRow="0" w:firstColumn="1" w:lastColumn="0" w:noHBand="0" w:noVBand="1"/>
      </w:tblPr>
      <w:tblGrid>
        <w:gridCol w:w="534"/>
        <w:gridCol w:w="3096"/>
        <w:gridCol w:w="916"/>
        <w:gridCol w:w="6136"/>
      </w:tblGrid>
      <w:tr w:rsidR="00843427" w:rsidRPr="00843427" w:rsidTr="00740A13">
        <w:tc>
          <w:tcPr>
            <w:tcW w:w="534"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w:t>
            </w:r>
          </w:p>
        </w:tc>
        <w:tc>
          <w:tcPr>
            <w:tcW w:w="309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Ф.И. ----</w:t>
            </w:r>
            <w:r w:rsidRPr="00843427">
              <w:rPr>
                <w:rFonts w:ascii="Times New Roman" w:hAnsi="Times New Roman"/>
                <w:sz w:val="24"/>
                <w:szCs w:val="24"/>
                <w:u w:val="single"/>
              </w:rPr>
              <w:t>22 человека</w:t>
            </w:r>
            <w:r w:rsidRPr="00843427">
              <w:rPr>
                <w:rFonts w:ascii="Times New Roman" w:hAnsi="Times New Roman"/>
                <w:sz w:val="24"/>
                <w:szCs w:val="24"/>
              </w:rPr>
              <w:t xml:space="preserve"> </w:t>
            </w:r>
          </w:p>
        </w:tc>
        <w:tc>
          <w:tcPr>
            <w:tcW w:w="91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Класс</w:t>
            </w:r>
          </w:p>
        </w:tc>
        <w:tc>
          <w:tcPr>
            <w:tcW w:w="613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Работа с детьми.</w:t>
            </w:r>
          </w:p>
        </w:tc>
      </w:tr>
      <w:tr w:rsidR="00843427" w:rsidRPr="00843427" w:rsidTr="00740A13">
        <w:tc>
          <w:tcPr>
            <w:tcW w:w="534"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1</w:t>
            </w:r>
          </w:p>
        </w:tc>
        <w:tc>
          <w:tcPr>
            <w:tcW w:w="309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 xml:space="preserve">Пахомов С. </w:t>
            </w:r>
          </w:p>
        </w:tc>
        <w:tc>
          <w:tcPr>
            <w:tcW w:w="91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1-а</w:t>
            </w:r>
          </w:p>
        </w:tc>
        <w:tc>
          <w:tcPr>
            <w:tcW w:w="6136" w:type="dxa"/>
            <w:vMerge w:val="restart"/>
          </w:tcPr>
          <w:p w:rsidR="00843427" w:rsidRPr="00843427" w:rsidRDefault="00843427" w:rsidP="00665F02">
            <w:pPr>
              <w:spacing w:after="0" w:line="240" w:lineRule="auto"/>
              <w:rPr>
                <w:rFonts w:ascii="Times New Roman" w:hAnsi="Times New Roman"/>
                <w:sz w:val="24"/>
                <w:szCs w:val="24"/>
              </w:rPr>
            </w:pPr>
            <w:r w:rsidRPr="00843427">
              <w:rPr>
                <w:rFonts w:ascii="Times New Roman" w:hAnsi="Times New Roman"/>
                <w:sz w:val="24"/>
                <w:szCs w:val="24"/>
              </w:rPr>
              <w:t>На каждого ребёнка заполнена карта наблюдений</w:t>
            </w:r>
            <w:r>
              <w:rPr>
                <w:rFonts w:ascii="Times New Roman" w:hAnsi="Times New Roman"/>
                <w:sz w:val="24"/>
                <w:szCs w:val="24"/>
              </w:rPr>
              <w:t>.</w:t>
            </w:r>
            <w:proofErr w:type="gramStart"/>
            <w:r>
              <w:rPr>
                <w:rFonts w:ascii="Times New Roman" w:hAnsi="Times New Roman"/>
                <w:sz w:val="24"/>
                <w:szCs w:val="24"/>
              </w:rPr>
              <w:t xml:space="preserve"> </w:t>
            </w:r>
            <w:proofErr w:type="gramEnd"/>
            <w:r>
              <w:rPr>
                <w:rFonts w:ascii="Times New Roman" w:hAnsi="Times New Roman"/>
                <w:sz w:val="24"/>
                <w:szCs w:val="24"/>
              </w:rPr>
              <w:t>С младшими детьми проведено обследование по методике</w:t>
            </w:r>
            <w:r>
              <w:t xml:space="preserve"> </w:t>
            </w:r>
            <w:r w:rsidRPr="00843427">
              <w:rPr>
                <w:rFonts w:ascii="Times New Roman" w:hAnsi="Times New Roman"/>
                <w:sz w:val="24"/>
                <w:szCs w:val="24"/>
              </w:rPr>
              <w:t xml:space="preserve"> </w:t>
            </w:r>
            <w:r w:rsidRPr="00843427">
              <w:rPr>
                <w:rFonts w:ascii="Times New Roman" w:hAnsi="Times New Roman"/>
                <w:sz w:val="24"/>
                <w:szCs w:val="24"/>
              </w:rPr>
              <w:lastRenderedPageBreak/>
              <w:t>«РИСУНОК СЕМЬИ»</w:t>
            </w:r>
            <w:r>
              <w:rPr>
                <w:rFonts w:ascii="Times New Roman" w:hAnsi="Times New Roman"/>
                <w:sz w:val="24"/>
                <w:szCs w:val="24"/>
              </w:rPr>
              <w:t xml:space="preserve"> с последующей беседой по определённой схеме.  Со старшими ребятами</w:t>
            </w:r>
            <w:r w:rsidR="00665F02">
              <w:rPr>
                <w:rFonts w:ascii="Times New Roman" w:hAnsi="Times New Roman"/>
                <w:sz w:val="24"/>
                <w:szCs w:val="24"/>
              </w:rPr>
              <w:t xml:space="preserve"> проводилась</w:t>
            </w:r>
            <w:r>
              <w:rPr>
                <w:rFonts w:ascii="Times New Roman" w:hAnsi="Times New Roman"/>
                <w:sz w:val="24"/>
                <w:szCs w:val="24"/>
              </w:rPr>
              <w:t xml:space="preserve"> </w:t>
            </w:r>
            <w:r w:rsidR="00665F02">
              <w:rPr>
                <w:rFonts w:ascii="Times New Roman" w:hAnsi="Times New Roman"/>
                <w:sz w:val="24"/>
                <w:szCs w:val="24"/>
              </w:rPr>
              <w:t>д</w:t>
            </w:r>
            <w:r w:rsidRPr="00843427">
              <w:rPr>
                <w:rFonts w:ascii="Times New Roman" w:hAnsi="Times New Roman"/>
                <w:sz w:val="24"/>
                <w:szCs w:val="24"/>
              </w:rPr>
              <w:t>иагностика эмоц</w:t>
            </w:r>
            <w:r w:rsidR="00665F02">
              <w:rPr>
                <w:rFonts w:ascii="Times New Roman" w:hAnsi="Times New Roman"/>
                <w:sz w:val="24"/>
                <w:szCs w:val="24"/>
              </w:rPr>
              <w:t>ионального состояния школьников «</w:t>
            </w:r>
            <w:r w:rsidRPr="00843427">
              <w:rPr>
                <w:rFonts w:ascii="Times New Roman" w:hAnsi="Times New Roman"/>
                <w:sz w:val="24"/>
                <w:szCs w:val="24"/>
              </w:rPr>
              <w:t xml:space="preserve">Цветовой тест М. </w:t>
            </w:r>
            <w:proofErr w:type="spellStart"/>
            <w:r w:rsidRPr="00843427">
              <w:rPr>
                <w:rFonts w:ascii="Times New Roman" w:hAnsi="Times New Roman"/>
                <w:sz w:val="24"/>
                <w:szCs w:val="24"/>
              </w:rPr>
              <w:t>Люшера</w:t>
            </w:r>
            <w:proofErr w:type="spellEnd"/>
            <w:r w:rsidR="00665F02">
              <w:rPr>
                <w:rFonts w:ascii="Times New Roman" w:hAnsi="Times New Roman"/>
                <w:sz w:val="24"/>
                <w:szCs w:val="24"/>
              </w:rPr>
              <w:t>»</w:t>
            </w:r>
            <w:proofErr w:type="gramStart"/>
            <w:r w:rsidR="00665F02">
              <w:rPr>
                <w:rFonts w:ascii="Times New Roman" w:hAnsi="Times New Roman"/>
                <w:sz w:val="24"/>
                <w:szCs w:val="24"/>
              </w:rPr>
              <w:t xml:space="preserve"> .</w:t>
            </w:r>
            <w:proofErr w:type="gramEnd"/>
            <w:r>
              <w:rPr>
                <w:rFonts w:ascii="Times New Roman" w:hAnsi="Times New Roman"/>
                <w:sz w:val="24"/>
                <w:szCs w:val="24"/>
              </w:rPr>
              <w:t xml:space="preserve"> (онлайн).</w:t>
            </w:r>
            <w:r>
              <w:t xml:space="preserve"> </w:t>
            </w:r>
            <w:r w:rsidRPr="00843427">
              <w:rPr>
                <w:rFonts w:ascii="Times New Roman" w:hAnsi="Times New Roman"/>
                <w:sz w:val="24"/>
                <w:szCs w:val="24"/>
              </w:rPr>
              <w:t>Проведены индивидуальные беседы.</w:t>
            </w:r>
          </w:p>
        </w:tc>
      </w:tr>
      <w:tr w:rsidR="00843427" w:rsidRPr="00843427" w:rsidTr="00740A13">
        <w:tc>
          <w:tcPr>
            <w:tcW w:w="534"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2</w:t>
            </w:r>
          </w:p>
        </w:tc>
        <w:tc>
          <w:tcPr>
            <w:tcW w:w="3096" w:type="dxa"/>
          </w:tcPr>
          <w:p w:rsidR="00843427" w:rsidRPr="00843427" w:rsidRDefault="00843427" w:rsidP="00843427">
            <w:pPr>
              <w:spacing w:after="0" w:line="240" w:lineRule="auto"/>
              <w:rPr>
                <w:rFonts w:ascii="Times New Roman" w:hAnsi="Times New Roman"/>
                <w:sz w:val="24"/>
                <w:szCs w:val="24"/>
              </w:rPr>
            </w:pPr>
            <w:proofErr w:type="spellStart"/>
            <w:r w:rsidRPr="00843427">
              <w:rPr>
                <w:rFonts w:ascii="Times New Roman" w:hAnsi="Times New Roman"/>
                <w:sz w:val="24"/>
                <w:szCs w:val="24"/>
              </w:rPr>
              <w:t>Селезнёв</w:t>
            </w:r>
            <w:proofErr w:type="spellEnd"/>
            <w:r w:rsidRPr="00843427">
              <w:rPr>
                <w:rFonts w:ascii="Times New Roman" w:hAnsi="Times New Roman"/>
                <w:sz w:val="24"/>
                <w:szCs w:val="24"/>
              </w:rPr>
              <w:t xml:space="preserve"> Д.</w:t>
            </w:r>
          </w:p>
        </w:tc>
        <w:tc>
          <w:tcPr>
            <w:tcW w:w="91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3-а</w:t>
            </w:r>
          </w:p>
        </w:tc>
        <w:tc>
          <w:tcPr>
            <w:tcW w:w="6136" w:type="dxa"/>
            <w:vMerge/>
          </w:tcPr>
          <w:p w:rsidR="00843427" w:rsidRPr="00843427" w:rsidRDefault="00843427" w:rsidP="00843427">
            <w:pPr>
              <w:spacing w:after="0" w:line="240" w:lineRule="auto"/>
              <w:rPr>
                <w:rFonts w:ascii="Times New Roman" w:hAnsi="Times New Roman"/>
                <w:sz w:val="24"/>
                <w:szCs w:val="24"/>
              </w:rPr>
            </w:pPr>
          </w:p>
        </w:tc>
      </w:tr>
      <w:tr w:rsidR="00843427" w:rsidRPr="00843427" w:rsidTr="00740A13">
        <w:tc>
          <w:tcPr>
            <w:tcW w:w="534"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lastRenderedPageBreak/>
              <w:t>3</w:t>
            </w:r>
          </w:p>
        </w:tc>
        <w:tc>
          <w:tcPr>
            <w:tcW w:w="3096" w:type="dxa"/>
          </w:tcPr>
          <w:p w:rsidR="00843427" w:rsidRPr="00843427" w:rsidRDefault="00843427" w:rsidP="00843427">
            <w:pPr>
              <w:spacing w:after="0" w:line="240" w:lineRule="auto"/>
              <w:rPr>
                <w:rFonts w:ascii="Times New Roman" w:hAnsi="Times New Roman"/>
                <w:sz w:val="24"/>
                <w:szCs w:val="24"/>
              </w:rPr>
            </w:pPr>
            <w:proofErr w:type="spellStart"/>
            <w:r w:rsidRPr="00843427">
              <w:rPr>
                <w:rFonts w:ascii="Times New Roman" w:hAnsi="Times New Roman"/>
                <w:sz w:val="24"/>
                <w:szCs w:val="24"/>
              </w:rPr>
              <w:t>Шахгириева</w:t>
            </w:r>
            <w:proofErr w:type="spellEnd"/>
            <w:r w:rsidRPr="00843427">
              <w:rPr>
                <w:rFonts w:ascii="Times New Roman" w:hAnsi="Times New Roman"/>
                <w:sz w:val="24"/>
                <w:szCs w:val="24"/>
              </w:rPr>
              <w:t xml:space="preserve"> Л, </w:t>
            </w:r>
          </w:p>
        </w:tc>
        <w:tc>
          <w:tcPr>
            <w:tcW w:w="91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3-а</w:t>
            </w:r>
            <w:r w:rsidRPr="00843427">
              <w:rPr>
                <w:rFonts w:asciiTheme="minorHAnsi" w:hAnsiTheme="minorHAnsi"/>
                <w:sz w:val="24"/>
                <w:szCs w:val="24"/>
                <w:lang w:eastAsia="en-US"/>
              </w:rPr>
              <w:t xml:space="preserve"> </w:t>
            </w:r>
          </w:p>
        </w:tc>
        <w:tc>
          <w:tcPr>
            <w:tcW w:w="6136" w:type="dxa"/>
            <w:vMerge/>
          </w:tcPr>
          <w:p w:rsidR="00843427" w:rsidRPr="00843427" w:rsidRDefault="00843427" w:rsidP="00843427">
            <w:pPr>
              <w:spacing w:after="0" w:line="240" w:lineRule="auto"/>
              <w:rPr>
                <w:rFonts w:ascii="Times New Roman" w:hAnsi="Times New Roman"/>
                <w:sz w:val="24"/>
                <w:szCs w:val="24"/>
              </w:rPr>
            </w:pPr>
          </w:p>
        </w:tc>
      </w:tr>
      <w:tr w:rsidR="00843427" w:rsidRPr="00843427" w:rsidTr="00740A13">
        <w:tc>
          <w:tcPr>
            <w:tcW w:w="534"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lastRenderedPageBreak/>
              <w:t>4</w:t>
            </w:r>
          </w:p>
        </w:tc>
        <w:tc>
          <w:tcPr>
            <w:tcW w:w="3096" w:type="dxa"/>
          </w:tcPr>
          <w:p w:rsidR="00843427" w:rsidRPr="00843427" w:rsidRDefault="00843427" w:rsidP="00843427">
            <w:pPr>
              <w:spacing w:after="0" w:line="240" w:lineRule="auto"/>
              <w:rPr>
                <w:rFonts w:ascii="Times New Roman" w:hAnsi="Times New Roman"/>
                <w:sz w:val="24"/>
                <w:szCs w:val="24"/>
              </w:rPr>
            </w:pPr>
            <w:proofErr w:type="spellStart"/>
            <w:r w:rsidRPr="00843427">
              <w:rPr>
                <w:rFonts w:ascii="Times New Roman" w:hAnsi="Times New Roman"/>
                <w:sz w:val="24"/>
                <w:szCs w:val="24"/>
              </w:rPr>
              <w:t>Винюков</w:t>
            </w:r>
            <w:proofErr w:type="spellEnd"/>
            <w:r w:rsidRPr="00843427">
              <w:rPr>
                <w:rFonts w:ascii="Times New Roman" w:hAnsi="Times New Roman"/>
                <w:sz w:val="24"/>
                <w:szCs w:val="24"/>
              </w:rPr>
              <w:t xml:space="preserve"> И. (папа)</w:t>
            </w:r>
          </w:p>
        </w:tc>
        <w:tc>
          <w:tcPr>
            <w:tcW w:w="91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3-б</w:t>
            </w:r>
          </w:p>
        </w:tc>
        <w:tc>
          <w:tcPr>
            <w:tcW w:w="6136" w:type="dxa"/>
            <w:vMerge/>
          </w:tcPr>
          <w:p w:rsidR="00843427" w:rsidRPr="00843427" w:rsidRDefault="00843427" w:rsidP="00843427">
            <w:pPr>
              <w:spacing w:after="0" w:line="240" w:lineRule="auto"/>
              <w:rPr>
                <w:rFonts w:ascii="Times New Roman" w:hAnsi="Times New Roman"/>
                <w:sz w:val="24"/>
                <w:szCs w:val="24"/>
              </w:rPr>
            </w:pPr>
          </w:p>
        </w:tc>
      </w:tr>
      <w:tr w:rsidR="00843427" w:rsidRPr="00843427" w:rsidTr="00740A13">
        <w:tc>
          <w:tcPr>
            <w:tcW w:w="534"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5</w:t>
            </w:r>
          </w:p>
        </w:tc>
        <w:tc>
          <w:tcPr>
            <w:tcW w:w="309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 xml:space="preserve"> Васильева</w:t>
            </w:r>
            <w:proofErr w:type="gramStart"/>
            <w:r w:rsidRPr="00843427">
              <w:rPr>
                <w:rFonts w:ascii="Times New Roman" w:hAnsi="Times New Roman"/>
                <w:sz w:val="24"/>
                <w:szCs w:val="24"/>
              </w:rPr>
              <w:t xml:space="preserve"> Д</w:t>
            </w:r>
            <w:proofErr w:type="gramEnd"/>
          </w:p>
        </w:tc>
        <w:tc>
          <w:tcPr>
            <w:tcW w:w="91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5-а</w:t>
            </w:r>
          </w:p>
        </w:tc>
        <w:tc>
          <w:tcPr>
            <w:tcW w:w="6136" w:type="dxa"/>
            <w:vMerge/>
          </w:tcPr>
          <w:p w:rsidR="00843427" w:rsidRPr="00843427" w:rsidRDefault="00843427" w:rsidP="00843427">
            <w:pPr>
              <w:spacing w:after="0" w:line="240" w:lineRule="auto"/>
              <w:rPr>
                <w:rFonts w:ascii="Times New Roman" w:hAnsi="Times New Roman"/>
                <w:sz w:val="24"/>
                <w:szCs w:val="24"/>
              </w:rPr>
            </w:pPr>
          </w:p>
        </w:tc>
      </w:tr>
      <w:tr w:rsidR="00843427" w:rsidRPr="00843427" w:rsidTr="00740A13">
        <w:tc>
          <w:tcPr>
            <w:tcW w:w="534"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6</w:t>
            </w:r>
          </w:p>
        </w:tc>
        <w:tc>
          <w:tcPr>
            <w:tcW w:w="3096" w:type="dxa"/>
          </w:tcPr>
          <w:p w:rsidR="00843427" w:rsidRPr="00843427" w:rsidRDefault="00843427" w:rsidP="00843427">
            <w:pPr>
              <w:spacing w:after="0" w:line="240" w:lineRule="auto"/>
              <w:rPr>
                <w:rFonts w:ascii="Times New Roman" w:hAnsi="Times New Roman"/>
                <w:sz w:val="24"/>
                <w:szCs w:val="24"/>
              </w:rPr>
            </w:pPr>
            <w:proofErr w:type="spellStart"/>
            <w:r w:rsidRPr="00843427">
              <w:rPr>
                <w:rFonts w:ascii="Times New Roman" w:hAnsi="Times New Roman"/>
                <w:sz w:val="24"/>
                <w:szCs w:val="24"/>
              </w:rPr>
              <w:t>Мусхаджиев</w:t>
            </w:r>
            <w:proofErr w:type="spellEnd"/>
            <w:proofErr w:type="gramStart"/>
            <w:r w:rsidRPr="00843427">
              <w:rPr>
                <w:rFonts w:ascii="Times New Roman" w:hAnsi="Times New Roman"/>
                <w:sz w:val="24"/>
                <w:szCs w:val="24"/>
              </w:rPr>
              <w:t xml:space="preserve"> И</w:t>
            </w:r>
            <w:proofErr w:type="gramEnd"/>
          </w:p>
        </w:tc>
        <w:tc>
          <w:tcPr>
            <w:tcW w:w="91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5-б</w:t>
            </w:r>
          </w:p>
        </w:tc>
        <w:tc>
          <w:tcPr>
            <w:tcW w:w="6136" w:type="dxa"/>
            <w:vMerge/>
          </w:tcPr>
          <w:p w:rsidR="00843427" w:rsidRPr="00843427" w:rsidRDefault="00843427" w:rsidP="00843427">
            <w:pPr>
              <w:spacing w:after="0" w:line="240" w:lineRule="auto"/>
              <w:rPr>
                <w:rFonts w:ascii="Times New Roman" w:hAnsi="Times New Roman"/>
                <w:sz w:val="24"/>
                <w:szCs w:val="24"/>
              </w:rPr>
            </w:pPr>
          </w:p>
        </w:tc>
      </w:tr>
      <w:tr w:rsidR="00843427" w:rsidRPr="00843427" w:rsidTr="00740A13">
        <w:tc>
          <w:tcPr>
            <w:tcW w:w="534"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7</w:t>
            </w:r>
          </w:p>
        </w:tc>
        <w:tc>
          <w:tcPr>
            <w:tcW w:w="309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 xml:space="preserve">Канивец А. </w:t>
            </w:r>
          </w:p>
        </w:tc>
        <w:tc>
          <w:tcPr>
            <w:tcW w:w="91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6-а</w:t>
            </w:r>
          </w:p>
        </w:tc>
        <w:tc>
          <w:tcPr>
            <w:tcW w:w="6136" w:type="dxa"/>
            <w:vMerge/>
          </w:tcPr>
          <w:p w:rsidR="00843427" w:rsidRPr="00843427" w:rsidRDefault="00843427" w:rsidP="00843427">
            <w:pPr>
              <w:spacing w:after="0" w:line="240" w:lineRule="auto"/>
              <w:rPr>
                <w:rFonts w:ascii="Times New Roman" w:hAnsi="Times New Roman"/>
                <w:sz w:val="24"/>
                <w:szCs w:val="24"/>
              </w:rPr>
            </w:pPr>
          </w:p>
        </w:tc>
      </w:tr>
      <w:tr w:rsidR="00843427" w:rsidRPr="00843427" w:rsidTr="00740A13">
        <w:tc>
          <w:tcPr>
            <w:tcW w:w="534"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8</w:t>
            </w:r>
          </w:p>
        </w:tc>
        <w:tc>
          <w:tcPr>
            <w:tcW w:w="309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 xml:space="preserve">Никонова В. </w:t>
            </w:r>
          </w:p>
        </w:tc>
        <w:tc>
          <w:tcPr>
            <w:tcW w:w="91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6-а</w:t>
            </w:r>
          </w:p>
        </w:tc>
        <w:tc>
          <w:tcPr>
            <w:tcW w:w="6136" w:type="dxa"/>
            <w:vMerge/>
          </w:tcPr>
          <w:p w:rsidR="00843427" w:rsidRPr="00843427" w:rsidRDefault="00843427" w:rsidP="00843427">
            <w:pPr>
              <w:spacing w:after="0" w:line="240" w:lineRule="auto"/>
              <w:rPr>
                <w:rFonts w:ascii="Times New Roman" w:hAnsi="Times New Roman"/>
                <w:sz w:val="24"/>
                <w:szCs w:val="24"/>
              </w:rPr>
            </w:pPr>
          </w:p>
        </w:tc>
      </w:tr>
      <w:tr w:rsidR="00843427" w:rsidRPr="00843427" w:rsidTr="00740A13">
        <w:tc>
          <w:tcPr>
            <w:tcW w:w="534"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9</w:t>
            </w:r>
          </w:p>
        </w:tc>
        <w:tc>
          <w:tcPr>
            <w:tcW w:w="3096" w:type="dxa"/>
          </w:tcPr>
          <w:p w:rsidR="00843427" w:rsidRPr="00843427" w:rsidRDefault="00843427" w:rsidP="00843427">
            <w:pPr>
              <w:spacing w:after="0" w:line="240" w:lineRule="auto"/>
              <w:rPr>
                <w:rFonts w:ascii="Times New Roman" w:hAnsi="Times New Roman"/>
                <w:sz w:val="24"/>
                <w:szCs w:val="24"/>
              </w:rPr>
            </w:pPr>
            <w:proofErr w:type="spellStart"/>
            <w:r w:rsidRPr="00843427">
              <w:rPr>
                <w:rFonts w:ascii="Times New Roman" w:hAnsi="Times New Roman"/>
                <w:sz w:val="24"/>
                <w:szCs w:val="24"/>
              </w:rPr>
              <w:t>Кам</w:t>
            </w:r>
            <w:proofErr w:type="spellEnd"/>
            <w:proofErr w:type="gramStart"/>
            <w:r w:rsidRPr="00843427">
              <w:rPr>
                <w:rFonts w:ascii="Times New Roman" w:hAnsi="Times New Roman"/>
                <w:sz w:val="24"/>
                <w:szCs w:val="24"/>
              </w:rPr>
              <w:t xml:space="preserve"> К</w:t>
            </w:r>
            <w:proofErr w:type="gramEnd"/>
          </w:p>
        </w:tc>
        <w:tc>
          <w:tcPr>
            <w:tcW w:w="91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6-а</w:t>
            </w:r>
          </w:p>
        </w:tc>
        <w:tc>
          <w:tcPr>
            <w:tcW w:w="6136" w:type="dxa"/>
            <w:vMerge/>
          </w:tcPr>
          <w:p w:rsidR="00843427" w:rsidRPr="00843427" w:rsidRDefault="00843427" w:rsidP="00843427">
            <w:pPr>
              <w:spacing w:after="0" w:line="240" w:lineRule="auto"/>
              <w:rPr>
                <w:rFonts w:ascii="Times New Roman" w:hAnsi="Times New Roman"/>
                <w:sz w:val="24"/>
                <w:szCs w:val="24"/>
              </w:rPr>
            </w:pPr>
          </w:p>
        </w:tc>
      </w:tr>
      <w:tr w:rsidR="00843427" w:rsidRPr="00843427" w:rsidTr="00740A13">
        <w:tc>
          <w:tcPr>
            <w:tcW w:w="534"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10</w:t>
            </w:r>
          </w:p>
        </w:tc>
        <w:tc>
          <w:tcPr>
            <w:tcW w:w="309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Абрамова О.</w:t>
            </w:r>
          </w:p>
        </w:tc>
        <w:tc>
          <w:tcPr>
            <w:tcW w:w="91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6-б</w:t>
            </w:r>
          </w:p>
        </w:tc>
        <w:tc>
          <w:tcPr>
            <w:tcW w:w="6136" w:type="dxa"/>
            <w:vMerge/>
          </w:tcPr>
          <w:p w:rsidR="00843427" w:rsidRPr="00843427" w:rsidRDefault="00843427" w:rsidP="00843427">
            <w:pPr>
              <w:spacing w:after="0" w:line="240" w:lineRule="auto"/>
              <w:rPr>
                <w:rFonts w:ascii="Times New Roman" w:hAnsi="Times New Roman"/>
                <w:sz w:val="24"/>
                <w:szCs w:val="24"/>
              </w:rPr>
            </w:pPr>
          </w:p>
        </w:tc>
      </w:tr>
      <w:tr w:rsidR="00843427" w:rsidRPr="00843427" w:rsidTr="00740A13">
        <w:tc>
          <w:tcPr>
            <w:tcW w:w="534"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11</w:t>
            </w:r>
          </w:p>
        </w:tc>
        <w:tc>
          <w:tcPr>
            <w:tcW w:w="309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Марченко</w:t>
            </w:r>
            <w:proofErr w:type="gramStart"/>
            <w:r w:rsidRPr="00843427">
              <w:rPr>
                <w:rFonts w:ascii="Times New Roman" w:hAnsi="Times New Roman"/>
                <w:sz w:val="24"/>
                <w:szCs w:val="24"/>
              </w:rPr>
              <w:t xml:space="preserve"> А</w:t>
            </w:r>
            <w:proofErr w:type="gramEnd"/>
          </w:p>
        </w:tc>
        <w:tc>
          <w:tcPr>
            <w:tcW w:w="91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7-а.</w:t>
            </w:r>
          </w:p>
        </w:tc>
        <w:tc>
          <w:tcPr>
            <w:tcW w:w="6136" w:type="dxa"/>
            <w:vMerge/>
          </w:tcPr>
          <w:p w:rsidR="00843427" w:rsidRPr="00843427" w:rsidRDefault="00843427" w:rsidP="00843427">
            <w:pPr>
              <w:spacing w:after="0" w:line="240" w:lineRule="auto"/>
              <w:rPr>
                <w:rFonts w:ascii="Times New Roman" w:hAnsi="Times New Roman"/>
                <w:sz w:val="24"/>
                <w:szCs w:val="24"/>
              </w:rPr>
            </w:pPr>
          </w:p>
        </w:tc>
      </w:tr>
      <w:tr w:rsidR="00843427" w:rsidRPr="00843427" w:rsidTr="00740A13">
        <w:tc>
          <w:tcPr>
            <w:tcW w:w="534"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12</w:t>
            </w:r>
          </w:p>
        </w:tc>
        <w:tc>
          <w:tcPr>
            <w:tcW w:w="309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Рубежанская</w:t>
            </w:r>
            <w:proofErr w:type="gramStart"/>
            <w:r w:rsidRPr="00843427">
              <w:rPr>
                <w:rFonts w:ascii="Times New Roman" w:hAnsi="Times New Roman"/>
                <w:sz w:val="24"/>
                <w:szCs w:val="24"/>
              </w:rPr>
              <w:t xml:space="preserve"> А</w:t>
            </w:r>
            <w:proofErr w:type="gramEnd"/>
          </w:p>
        </w:tc>
        <w:tc>
          <w:tcPr>
            <w:tcW w:w="91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7-а</w:t>
            </w:r>
          </w:p>
        </w:tc>
        <w:tc>
          <w:tcPr>
            <w:tcW w:w="6136" w:type="dxa"/>
            <w:vMerge/>
          </w:tcPr>
          <w:p w:rsidR="00843427" w:rsidRPr="00843427" w:rsidRDefault="00843427" w:rsidP="00843427">
            <w:pPr>
              <w:spacing w:after="0" w:line="240" w:lineRule="auto"/>
              <w:rPr>
                <w:rFonts w:ascii="Times New Roman" w:hAnsi="Times New Roman"/>
                <w:sz w:val="24"/>
                <w:szCs w:val="24"/>
              </w:rPr>
            </w:pPr>
          </w:p>
        </w:tc>
      </w:tr>
      <w:tr w:rsidR="00843427" w:rsidRPr="00843427" w:rsidTr="00740A13">
        <w:tc>
          <w:tcPr>
            <w:tcW w:w="534"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13</w:t>
            </w:r>
          </w:p>
        </w:tc>
        <w:tc>
          <w:tcPr>
            <w:tcW w:w="309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Постыка</w:t>
            </w:r>
            <w:proofErr w:type="gramStart"/>
            <w:r w:rsidRPr="00843427">
              <w:rPr>
                <w:rFonts w:ascii="Times New Roman" w:hAnsi="Times New Roman"/>
                <w:sz w:val="24"/>
                <w:szCs w:val="24"/>
              </w:rPr>
              <w:t xml:space="preserve"> К</w:t>
            </w:r>
            <w:proofErr w:type="gramEnd"/>
            <w:r w:rsidRPr="00843427">
              <w:rPr>
                <w:rFonts w:ascii="Times New Roman" w:hAnsi="Times New Roman"/>
                <w:sz w:val="24"/>
                <w:szCs w:val="24"/>
              </w:rPr>
              <w:t xml:space="preserve">  </w:t>
            </w:r>
          </w:p>
        </w:tc>
        <w:tc>
          <w:tcPr>
            <w:tcW w:w="91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7-б</w:t>
            </w:r>
          </w:p>
        </w:tc>
        <w:tc>
          <w:tcPr>
            <w:tcW w:w="6136" w:type="dxa"/>
            <w:vMerge/>
          </w:tcPr>
          <w:p w:rsidR="00843427" w:rsidRPr="00843427" w:rsidRDefault="00843427" w:rsidP="00843427">
            <w:pPr>
              <w:spacing w:after="0" w:line="240" w:lineRule="auto"/>
              <w:rPr>
                <w:rFonts w:ascii="Times New Roman" w:hAnsi="Times New Roman"/>
                <w:sz w:val="24"/>
                <w:szCs w:val="24"/>
              </w:rPr>
            </w:pPr>
          </w:p>
        </w:tc>
      </w:tr>
      <w:tr w:rsidR="00843427" w:rsidRPr="00843427" w:rsidTr="00740A13">
        <w:tc>
          <w:tcPr>
            <w:tcW w:w="534"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14</w:t>
            </w:r>
          </w:p>
        </w:tc>
        <w:tc>
          <w:tcPr>
            <w:tcW w:w="309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Марченко Н.</w:t>
            </w:r>
          </w:p>
        </w:tc>
        <w:tc>
          <w:tcPr>
            <w:tcW w:w="91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7-б</w:t>
            </w:r>
          </w:p>
        </w:tc>
        <w:tc>
          <w:tcPr>
            <w:tcW w:w="6136" w:type="dxa"/>
            <w:vMerge/>
          </w:tcPr>
          <w:p w:rsidR="00843427" w:rsidRPr="00843427" w:rsidRDefault="00843427" w:rsidP="00843427">
            <w:pPr>
              <w:spacing w:after="0" w:line="240" w:lineRule="auto"/>
              <w:rPr>
                <w:rFonts w:ascii="Times New Roman" w:hAnsi="Times New Roman"/>
                <w:sz w:val="24"/>
                <w:szCs w:val="24"/>
              </w:rPr>
            </w:pPr>
          </w:p>
        </w:tc>
      </w:tr>
      <w:tr w:rsidR="00843427" w:rsidRPr="00843427" w:rsidTr="00740A13">
        <w:tc>
          <w:tcPr>
            <w:tcW w:w="534"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15</w:t>
            </w:r>
          </w:p>
        </w:tc>
        <w:tc>
          <w:tcPr>
            <w:tcW w:w="309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 xml:space="preserve"> Болдырев</w:t>
            </w:r>
            <w:proofErr w:type="gramStart"/>
            <w:r w:rsidRPr="00843427">
              <w:rPr>
                <w:rFonts w:ascii="Times New Roman" w:hAnsi="Times New Roman"/>
                <w:sz w:val="24"/>
                <w:szCs w:val="24"/>
              </w:rPr>
              <w:t xml:space="preserve"> С</w:t>
            </w:r>
            <w:proofErr w:type="gramEnd"/>
            <w:r w:rsidRPr="00843427">
              <w:rPr>
                <w:rFonts w:ascii="Times New Roman" w:hAnsi="Times New Roman"/>
                <w:sz w:val="24"/>
                <w:szCs w:val="24"/>
              </w:rPr>
              <w:t xml:space="preserve"> </w:t>
            </w:r>
          </w:p>
        </w:tc>
        <w:tc>
          <w:tcPr>
            <w:tcW w:w="91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8-а</w:t>
            </w:r>
          </w:p>
        </w:tc>
        <w:tc>
          <w:tcPr>
            <w:tcW w:w="6136" w:type="dxa"/>
            <w:vMerge/>
          </w:tcPr>
          <w:p w:rsidR="00843427" w:rsidRPr="00843427" w:rsidRDefault="00843427" w:rsidP="00843427">
            <w:pPr>
              <w:spacing w:after="0" w:line="240" w:lineRule="auto"/>
              <w:rPr>
                <w:rFonts w:ascii="Times New Roman" w:hAnsi="Times New Roman"/>
                <w:sz w:val="24"/>
                <w:szCs w:val="24"/>
              </w:rPr>
            </w:pPr>
          </w:p>
        </w:tc>
      </w:tr>
      <w:tr w:rsidR="00843427" w:rsidRPr="00843427" w:rsidTr="00740A13">
        <w:tc>
          <w:tcPr>
            <w:tcW w:w="534"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16</w:t>
            </w:r>
          </w:p>
        </w:tc>
        <w:tc>
          <w:tcPr>
            <w:tcW w:w="309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 xml:space="preserve">Попенко А..  </w:t>
            </w:r>
          </w:p>
        </w:tc>
        <w:tc>
          <w:tcPr>
            <w:tcW w:w="91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8-а</w:t>
            </w:r>
          </w:p>
        </w:tc>
        <w:tc>
          <w:tcPr>
            <w:tcW w:w="6136" w:type="dxa"/>
            <w:vMerge/>
          </w:tcPr>
          <w:p w:rsidR="00843427" w:rsidRPr="00843427" w:rsidRDefault="00843427" w:rsidP="00843427">
            <w:pPr>
              <w:spacing w:after="0" w:line="240" w:lineRule="auto"/>
              <w:rPr>
                <w:rFonts w:ascii="Times New Roman" w:hAnsi="Times New Roman"/>
                <w:sz w:val="24"/>
                <w:szCs w:val="24"/>
              </w:rPr>
            </w:pPr>
          </w:p>
        </w:tc>
      </w:tr>
      <w:tr w:rsidR="00843427" w:rsidRPr="00843427" w:rsidTr="00740A13">
        <w:tc>
          <w:tcPr>
            <w:tcW w:w="534"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17</w:t>
            </w:r>
          </w:p>
        </w:tc>
        <w:tc>
          <w:tcPr>
            <w:tcW w:w="309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Бондаренко Г.</w:t>
            </w:r>
          </w:p>
        </w:tc>
        <w:tc>
          <w:tcPr>
            <w:tcW w:w="91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8-а</w:t>
            </w:r>
          </w:p>
        </w:tc>
        <w:tc>
          <w:tcPr>
            <w:tcW w:w="6136" w:type="dxa"/>
            <w:vMerge/>
          </w:tcPr>
          <w:p w:rsidR="00843427" w:rsidRPr="00843427" w:rsidRDefault="00843427" w:rsidP="00843427">
            <w:pPr>
              <w:spacing w:after="0" w:line="240" w:lineRule="auto"/>
              <w:rPr>
                <w:rFonts w:ascii="Times New Roman" w:hAnsi="Times New Roman"/>
                <w:sz w:val="24"/>
                <w:szCs w:val="24"/>
              </w:rPr>
            </w:pPr>
          </w:p>
        </w:tc>
      </w:tr>
      <w:tr w:rsidR="00843427" w:rsidRPr="00843427" w:rsidTr="00740A13">
        <w:tc>
          <w:tcPr>
            <w:tcW w:w="534"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18</w:t>
            </w:r>
          </w:p>
        </w:tc>
        <w:tc>
          <w:tcPr>
            <w:tcW w:w="309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Курносова</w:t>
            </w:r>
            <w:proofErr w:type="gramStart"/>
            <w:r w:rsidRPr="00843427">
              <w:rPr>
                <w:rFonts w:ascii="Times New Roman" w:hAnsi="Times New Roman"/>
                <w:sz w:val="24"/>
                <w:szCs w:val="24"/>
              </w:rPr>
              <w:t xml:space="preserve"> И</w:t>
            </w:r>
            <w:proofErr w:type="gramEnd"/>
            <w:r w:rsidRPr="00843427">
              <w:rPr>
                <w:rFonts w:ascii="Times New Roman" w:hAnsi="Times New Roman"/>
                <w:sz w:val="24"/>
                <w:szCs w:val="24"/>
              </w:rPr>
              <w:t xml:space="preserve">  </w:t>
            </w:r>
          </w:p>
        </w:tc>
        <w:tc>
          <w:tcPr>
            <w:tcW w:w="91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 xml:space="preserve">9-а  </w:t>
            </w:r>
          </w:p>
        </w:tc>
        <w:tc>
          <w:tcPr>
            <w:tcW w:w="6136" w:type="dxa"/>
            <w:vMerge/>
          </w:tcPr>
          <w:p w:rsidR="00843427" w:rsidRPr="00843427" w:rsidRDefault="00843427" w:rsidP="00843427">
            <w:pPr>
              <w:spacing w:after="0" w:line="240" w:lineRule="auto"/>
              <w:rPr>
                <w:rFonts w:ascii="Times New Roman" w:hAnsi="Times New Roman"/>
                <w:sz w:val="24"/>
                <w:szCs w:val="24"/>
              </w:rPr>
            </w:pPr>
          </w:p>
        </w:tc>
      </w:tr>
      <w:tr w:rsidR="00843427" w:rsidRPr="00843427" w:rsidTr="00740A13">
        <w:tc>
          <w:tcPr>
            <w:tcW w:w="534"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19</w:t>
            </w:r>
          </w:p>
        </w:tc>
        <w:tc>
          <w:tcPr>
            <w:tcW w:w="309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Бондаренко В.</w:t>
            </w:r>
          </w:p>
        </w:tc>
        <w:tc>
          <w:tcPr>
            <w:tcW w:w="91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9-а</w:t>
            </w:r>
          </w:p>
        </w:tc>
        <w:tc>
          <w:tcPr>
            <w:tcW w:w="6136" w:type="dxa"/>
            <w:vMerge/>
          </w:tcPr>
          <w:p w:rsidR="00843427" w:rsidRPr="00843427" w:rsidRDefault="00843427" w:rsidP="00843427">
            <w:pPr>
              <w:spacing w:after="0" w:line="240" w:lineRule="auto"/>
              <w:rPr>
                <w:rFonts w:ascii="Times New Roman" w:hAnsi="Times New Roman"/>
                <w:sz w:val="24"/>
                <w:szCs w:val="24"/>
              </w:rPr>
            </w:pPr>
          </w:p>
        </w:tc>
      </w:tr>
      <w:tr w:rsidR="00843427" w:rsidRPr="00843427" w:rsidTr="00740A13">
        <w:tc>
          <w:tcPr>
            <w:tcW w:w="534"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20</w:t>
            </w:r>
          </w:p>
        </w:tc>
        <w:tc>
          <w:tcPr>
            <w:tcW w:w="309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Дарий</w:t>
            </w:r>
            <w:proofErr w:type="gramStart"/>
            <w:r w:rsidRPr="00843427">
              <w:rPr>
                <w:rFonts w:ascii="Times New Roman" w:hAnsi="Times New Roman"/>
                <w:sz w:val="24"/>
                <w:szCs w:val="24"/>
              </w:rPr>
              <w:t xml:space="preserve"> Д</w:t>
            </w:r>
            <w:proofErr w:type="gramEnd"/>
          </w:p>
        </w:tc>
        <w:tc>
          <w:tcPr>
            <w:tcW w:w="91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9-а</w:t>
            </w:r>
          </w:p>
        </w:tc>
        <w:tc>
          <w:tcPr>
            <w:tcW w:w="6136" w:type="dxa"/>
            <w:vMerge/>
          </w:tcPr>
          <w:p w:rsidR="00843427" w:rsidRPr="00843427" w:rsidRDefault="00843427" w:rsidP="00843427">
            <w:pPr>
              <w:spacing w:after="0" w:line="240" w:lineRule="auto"/>
              <w:rPr>
                <w:rFonts w:ascii="Times New Roman" w:hAnsi="Times New Roman"/>
                <w:sz w:val="24"/>
                <w:szCs w:val="24"/>
              </w:rPr>
            </w:pPr>
          </w:p>
        </w:tc>
      </w:tr>
      <w:tr w:rsidR="00843427" w:rsidRPr="00843427" w:rsidTr="00740A13">
        <w:tc>
          <w:tcPr>
            <w:tcW w:w="534"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21</w:t>
            </w:r>
          </w:p>
        </w:tc>
        <w:tc>
          <w:tcPr>
            <w:tcW w:w="309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Казачков</w:t>
            </w:r>
            <w:proofErr w:type="gramStart"/>
            <w:r w:rsidRPr="00843427">
              <w:rPr>
                <w:rFonts w:ascii="Times New Roman" w:hAnsi="Times New Roman"/>
                <w:sz w:val="24"/>
                <w:szCs w:val="24"/>
              </w:rPr>
              <w:t xml:space="preserve"> А</w:t>
            </w:r>
            <w:proofErr w:type="gramEnd"/>
            <w:r w:rsidRPr="00843427">
              <w:rPr>
                <w:rFonts w:ascii="Times New Roman" w:hAnsi="Times New Roman"/>
                <w:sz w:val="24"/>
                <w:szCs w:val="24"/>
              </w:rPr>
              <w:t xml:space="preserve">, </w:t>
            </w:r>
          </w:p>
        </w:tc>
        <w:tc>
          <w:tcPr>
            <w:tcW w:w="91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9-б</w:t>
            </w:r>
          </w:p>
        </w:tc>
        <w:tc>
          <w:tcPr>
            <w:tcW w:w="6136" w:type="dxa"/>
            <w:vMerge/>
          </w:tcPr>
          <w:p w:rsidR="00843427" w:rsidRPr="00843427" w:rsidRDefault="00843427" w:rsidP="00843427">
            <w:pPr>
              <w:spacing w:after="0" w:line="240" w:lineRule="auto"/>
              <w:rPr>
                <w:rFonts w:ascii="Times New Roman" w:hAnsi="Times New Roman"/>
                <w:sz w:val="24"/>
                <w:szCs w:val="24"/>
              </w:rPr>
            </w:pPr>
          </w:p>
        </w:tc>
      </w:tr>
      <w:tr w:rsidR="00843427" w:rsidRPr="00843427" w:rsidTr="00740A13">
        <w:tc>
          <w:tcPr>
            <w:tcW w:w="534"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22</w:t>
            </w:r>
          </w:p>
        </w:tc>
        <w:tc>
          <w:tcPr>
            <w:tcW w:w="309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Архипов</w:t>
            </w:r>
            <w:proofErr w:type="gramStart"/>
            <w:r w:rsidRPr="00843427">
              <w:rPr>
                <w:rFonts w:ascii="Times New Roman" w:hAnsi="Times New Roman"/>
                <w:sz w:val="24"/>
                <w:szCs w:val="24"/>
              </w:rPr>
              <w:t xml:space="preserve"> А</w:t>
            </w:r>
            <w:proofErr w:type="gramEnd"/>
          </w:p>
        </w:tc>
        <w:tc>
          <w:tcPr>
            <w:tcW w:w="916" w:type="dxa"/>
          </w:tcPr>
          <w:p w:rsidR="00843427" w:rsidRPr="00843427" w:rsidRDefault="00843427" w:rsidP="00843427">
            <w:pPr>
              <w:spacing w:after="0" w:line="240" w:lineRule="auto"/>
              <w:rPr>
                <w:rFonts w:ascii="Times New Roman" w:hAnsi="Times New Roman"/>
                <w:sz w:val="24"/>
                <w:szCs w:val="24"/>
              </w:rPr>
            </w:pPr>
            <w:r w:rsidRPr="00843427">
              <w:rPr>
                <w:rFonts w:ascii="Times New Roman" w:hAnsi="Times New Roman"/>
                <w:sz w:val="24"/>
                <w:szCs w:val="24"/>
              </w:rPr>
              <w:t>9-б</w:t>
            </w:r>
          </w:p>
        </w:tc>
        <w:tc>
          <w:tcPr>
            <w:tcW w:w="6136" w:type="dxa"/>
            <w:vMerge/>
          </w:tcPr>
          <w:p w:rsidR="00843427" w:rsidRPr="00843427" w:rsidRDefault="00843427" w:rsidP="00843427">
            <w:pPr>
              <w:spacing w:after="0" w:line="240" w:lineRule="auto"/>
              <w:rPr>
                <w:rFonts w:ascii="Times New Roman" w:hAnsi="Times New Roman"/>
                <w:sz w:val="24"/>
                <w:szCs w:val="24"/>
              </w:rPr>
            </w:pPr>
          </w:p>
        </w:tc>
      </w:tr>
    </w:tbl>
    <w:p w:rsidR="00F27D46" w:rsidRPr="00843427" w:rsidRDefault="00F27D46" w:rsidP="00843427">
      <w:pPr>
        <w:spacing w:after="0"/>
        <w:rPr>
          <w:rFonts w:ascii="Times New Roman" w:hAnsi="Times New Roman"/>
          <w:caps/>
          <w:sz w:val="24"/>
          <w:szCs w:val="24"/>
          <w:u w:val="single"/>
        </w:rPr>
      </w:pPr>
    </w:p>
    <w:p w:rsidR="00F27D46" w:rsidRPr="00665F02" w:rsidRDefault="00665F02" w:rsidP="00665F02">
      <w:pPr>
        <w:spacing w:after="0"/>
        <w:jc w:val="both"/>
        <w:rPr>
          <w:rFonts w:ascii="Times New Roman" w:hAnsi="Times New Roman"/>
          <w:b/>
          <w:sz w:val="24"/>
          <w:szCs w:val="24"/>
        </w:rPr>
      </w:pPr>
      <w:r>
        <w:rPr>
          <w:rFonts w:ascii="Times New Roman" w:hAnsi="Times New Roman"/>
          <w:caps/>
          <w:sz w:val="24"/>
          <w:szCs w:val="24"/>
          <w:u w:val="single"/>
        </w:rPr>
        <w:t>Выводы:</w:t>
      </w:r>
      <w:r w:rsidRPr="00665F02">
        <w:rPr>
          <w:rFonts w:ascii="Times New Roman" w:hAnsi="Times New Roman"/>
          <w:b/>
          <w:sz w:val="24"/>
          <w:szCs w:val="24"/>
        </w:rPr>
        <w:t xml:space="preserve"> </w:t>
      </w:r>
      <w:r>
        <w:rPr>
          <w:rFonts w:ascii="Times New Roman" w:hAnsi="Times New Roman"/>
          <w:b/>
          <w:sz w:val="24"/>
          <w:szCs w:val="24"/>
        </w:rPr>
        <w:t xml:space="preserve">По результатам данного обследования выявлен один </w:t>
      </w:r>
      <w:proofErr w:type="gramStart"/>
      <w:r>
        <w:rPr>
          <w:rFonts w:ascii="Times New Roman" w:hAnsi="Times New Roman"/>
          <w:b/>
          <w:sz w:val="24"/>
          <w:szCs w:val="24"/>
        </w:rPr>
        <w:t>ребёнок</w:t>
      </w:r>
      <w:proofErr w:type="gramEnd"/>
      <w:r>
        <w:rPr>
          <w:rFonts w:ascii="Times New Roman" w:hAnsi="Times New Roman"/>
          <w:b/>
          <w:sz w:val="24"/>
          <w:szCs w:val="24"/>
        </w:rPr>
        <w:t xml:space="preserve"> с которым велась дальнейшая работа.</w:t>
      </w:r>
    </w:p>
    <w:p w:rsidR="00453DA2" w:rsidRDefault="00453DA2" w:rsidP="00CB6427">
      <w:pPr>
        <w:spacing w:after="0"/>
        <w:jc w:val="center"/>
        <w:rPr>
          <w:rFonts w:ascii="Times New Roman" w:hAnsi="Times New Roman"/>
          <w:b/>
          <w:caps/>
          <w:sz w:val="24"/>
          <w:szCs w:val="24"/>
        </w:rPr>
      </w:pPr>
      <w:r w:rsidRPr="00AC5B0E">
        <w:rPr>
          <w:rFonts w:ascii="Times New Roman" w:hAnsi="Times New Roman"/>
          <w:b/>
          <w:caps/>
          <w:sz w:val="24"/>
          <w:szCs w:val="24"/>
          <w:u w:val="single"/>
        </w:rPr>
        <w:t>Психологическое консультирование</w:t>
      </w:r>
      <w:r w:rsidRPr="00AC5B0E">
        <w:rPr>
          <w:rFonts w:ascii="Times New Roman" w:hAnsi="Times New Roman"/>
          <w:b/>
          <w:caps/>
          <w:sz w:val="24"/>
          <w:szCs w:val="24"/>
        </w:rPr>
        <w:t>.</w:t>
      </w:r>
    </w:p>
    <w:p w:rsidR="009912CB" w:rsidRPr="00AC5B0E" w:rsidRDefault="009912CB" w:rsidP="00CB6427">
      <w:pPr>
        <w:spacing w:after="0"/>
        <w:jc w:val="center"/>
        <w:rPr>
          <w:rFonts w:ascii="Times New Roman" w:hAnsi="Times New Roman"/>
          <w:b/>
          <w:caps/>
          <w:sz w:val="24"/>
          <w:szCs w:val="24"/>
        </w:rPr>
      </w:pPr>
    </w:p>
    <w:p w:rsidR="00082007" w:rsidRPr="00082007" w:rsidRDefault="00515AB4" w:rsidP="00082007">
      <w:pPr>
        <w:spacing w:after="0"/>
        <w:jc w:val="both"/>
        <w:rPr>
          <w:rFonts w:ascii="Times New Roman" w:hAnsi="Times New Roman"/>
          <w:b/>
          <w:sz w:val="24"/>
          <w:szCs w:val="24"/>
        </w:rPr>
      </w:pPr>
      <w:r>
        <w:rPr>
          <w:rFonts w:ascii="Times New Roman" w:hAnsi="Times New Roman"/>
          <w:b/>
          <w:sz w:val="24"/>
          <w:szCs w:val="24"/>
        </w:rPr>
        <w:t xml:space="preserve">    </w:t>
      </w:r>
      <w:r w:rsidR="00082007">
        <w:rPr>
          <w:rFonts w:ascii="Times New Roman" w:hAnsi="Times New Roman"/>
          <w:b/>
          <w:sz w:val="24"/>
          <w:szCs w:val="24"/>
        </w:rPr>
        <w:t>С 87</w:t>
      </w:r>
      <w:r w:rsidR="00082007" w:rsidRPr="00082007">
        <w:rPr>
          <w:rFonts w:ascii="Times New Roman" w:hAnsi="Times New Roman"/>
          <w:b/>
          <w:sz w:val="24"/>
          <w:szCs w:val="24"/>
        </w:rPr>
        <w:t xml:space="preserve"> учащимися проведены беседы по просьбе классных руководителей, по инициативе самих детей, а так же по итогам СПТ, психодиагностики уровня тревожности в 5х классах, и уровня воспитанности с 3-11 классы</w:t>
      </w:r>
      <w:r w:rsidR="00082007">
        <w:rPr>
          <w:rFonts w:ascii="Times New Roman" w:hAnsi="Times New Roman"/>
          <w:b/>
          <w:sz w:val="24"/>
          <w:szCs w:val="24"/>
        </w:rPr>
        <w:t xml:space="preserve"> и др</w:t>
      </w:r>
      <w:r w:rsidR="00082007" w:rsidRPr="00082007">
        <w:rPr>
          <w:rFonts w:ascii="Times New Roman" w:hAnsi="Times New Roman"/>
          <w:b/>
          <w:sz w:val="24"/>
          <w:szCs w:val="24"/>
        </w:rPr>
        <w:t>.</w:t>
      </w:r>
      <w:r w:rsidR="00665F02">
        <w:rPr>
          <w:rFonts w:ascii="Times New Roman" w:hAnsi="Times New Roman"/>
          <w:b/>
          <w:sz w:val="24"/>
          <w:szCs w:val="24"/>
        </w:rPr>
        <w:t xml:space="preserve"> По результатам данного обследования выявлен один </w:t>
      </w:r>
      <w:proofErr w:type="gramStart"/>
      <w:r w:rsidR="00665F02">
        <w:rPr>
          <w:rFonts w:ascii="Times New Roman" w:hAnsi="Times New Roman"/>
          <w:b/>
          <w:sz w:val="24"/>
          <w:szCs w:val="24"/>
        </w:rPr>
        <w:t>ребёнок</w:t>
      </w:r>
      <w:proofErr w:type="gramEnd"/>
      <w:r w:rsidR="00665F02">
        <w:rPr>
          <w:rFonts w:ascii="Times New Roman" w:hAnsi="Times New Roman"/>
          <w:b/>
          <w:sz w:val="24"/>
          <w:szCs w:val="24"/>
        </w:rPr>
        <w:t xml:space="preserve"> с которым велась дальнейшая работа.</w:t>
      </w:r>
    </w:p>
    <w:p w:rsidR="00082007" w:rsidRDefault="00082007" w:rsidP="00082007">
      <w:pPr>
        <w:spacing w:after="0"/>
        <w:jc w:val="both"/>
        <w:rPr>
          <w:rFonts w:ascii="Times New Roman" w:hAnsi="Times New Roman"/>
          <w:b/>
          <w:sz w:val="24"/>
          <w:szCs w:val="24"/>
        </w:rPr>
      </w:pPr>
      <w:r>
        <w:rPr>
          <w:rFonts w:ascii="Times New Roman" w:hAnsi="Times New Roman"/>
          <w:b/>
          <w:sz w:val="24"/>
          <w:szCs w:val="24"/>
        </w:rPr>
        <w:t xml:space="preserve"> - Проведено  1</w:t>
      </w:r>
      <w:r w:rsidRPr="00082007">
        <w:rPr>
          <w:rFonts w:ascii="Times New Roman" w:hAnsi="Times New Roman"/>
          <w:b/>
          <w:sz w:val="24"/>
          <w:szCs w:val="24"/>
        </w:rPr>
        <w:t>8</w:t>
      </w:r>
      <w:r>
        <w:rPr>
          <w:rFonts w:ascii="Times New Roman" w:hAnsi="Times New Roman"/>
          <w:b/>
          <w:sz w:val="24"/>
          <w:szCs w:val="24"/>
        </w:rPr>
        <w:t>9</w:t>
      </w:r>
      <w:r w:rsidRPr="00082007">
        <w:rPr>
          <w:rFonts w:ascii="Times New Roman" w:hAnsi="Times New Roman"/>
          <w:b/>
          <w:sz w:val="24"/>
          <w:szCs w:val="24"/>
        </w:rPr>
        <w:t xml:space="preserve"> индивидуальных консультаций для педагогов, родителей и учащихся.   </w:t>
      </w:r>
    </w:p>
    <w:p w:rsidR="00453DA2" w:rsidRPr="00AC5B0E" w:rsidRDefault="00453DA2" w:rsidP="00453DA2">
      <w:pPr>
        <w:spacing w:after="0"/>
        <w:jc w:val="both"/>
        <w:rPr>
          <w:rFonts w:ascii="Times New Roman" w:hAnsi="Times New Roman"/>
          <w:sz w:val="24"/>
          <w:szCs w:val="24"/>
        </w:rPr>
      </w:pPr>
      <w:r w:rsidRPr="00AC5B0E">
        <w:rPr>
          <w:rFonts w:ascii="Times New Roman" w:hAnsi="Times New Roman"/>
          <w:b/>
          <w:sz w:val="24"/>
          <w:szCs w:val="24"/>
        </w:rPr>
        <w:t xml:space="preserve">   </w:t>
      </w:r>
      <w:r w:rsidRPr="00AC5B0E">
        <w:rPr>
          <w:rFonts w:ascii="Times New Roman" w:hAnsi="Times New Roman"/>
          <w:sz w:val="24"/>
          <w:szCs w:val="24"/>
        </w:rPr>
        <w:t>Консультирование ориентируется на клинически здоровую личность, имеющую в повседневной школьной жизни психологические трудности и проблемы.</w:t>
      </w:r>
    </w:p>
    <w:p w:rsidR="00453DA2" w:rsidRPr="00AC5B0E" w:rsidRDefault="00453DA2" w:rsidP="00453DA2">
      <w:pPr>
        <w:spacing w:after="0"/>
        <w:ind w:firstLine="708"/>
        <w:jc w:val="both"/>
        <w:rPr>
          <w:rFonts w:ascii="Times New Roman" w:hAnsi="Times New Roman"/>
          <w:sz w:val="24"/>
          <w:szCs w:val="24"/>
        </w:rPr>
      </w:pPr>
      <w:r w:rsidRPr="00AC5B0E">
        <w:rPr>
          <w:rFonts w:ascii="Times New Roman" w:hAnsi="Times New Roman"/>
          <w:sz w:val="24"/>
          <w:szCs w:val="24"/>
        </w:rPr>
        <w:t xml:space="preserve">Консультируются также учащиеся, учителя и родители, которые чувствуют себя хорошо, однако ставят перед собой цель дальнейшего развития личности, заинтересованы в нахождении более эффективных путей и способов разрешения жизненных задач. Консультирование выполнялось с учётом стоящих задач в настоящем и будущем клиента. </w:t>
      </w:r>
    </w:p>
    <w:p w:rsidR="00453DA2" w:rsidRPr="00AC5B0E" w:rsidRDefault="00453DA2" w:rsidP="00453DA2">
      <w:pPr>
        <w:spacing w:after="0"/>
        <w:ind w:firstLine="708"/>
        <w:jc w:val="both"/>
        <w:rPr>
          <w:rFonts w:ascii="Times New Roman" w:hAnsi="Times New Roman"/>
          <w:sz w:val="24"/>
          <w:szCs w:val="24"/>
        </w:rPr>
      </w:pPr>
      <w:r w:rsidRPr="00AC5B0E">
        <w:rPr>
          <w:rFonts w:ascii="Times New Roman" w:hAnsi="Times New Roman"/>
          <w:sz w:val="24"/>
          <w:szCs w:val="24"/>
        </w:rPr>
        <w:t>Психологическое консультирование преследует следующие основные цели:</w:t>
      </w:r>
    </w:p>
    <w:p w:rsidR="00453DA2" w:rsidRPr="00FD429D" w:rsidRDefault="00453DA2" w:rsidP="00FD429D">
      <w:pPr>
        <w:pStyle w:val="a5"/>
        <w:numPr>
          <w:ilvl w:val="0"/>
          <w:numId w:val="10"/>
        </w:numPr>
        <w:spacing w:after="0"/>
        <w:jc w:val="both"/>
        <w:rPr>
          <w:rFonts w:ascii="Times New Roman" w:hAnsi="Times New Roman"/>
          <w:sz w:val="24"/>
          <w:szCs w:val="24"/>
        </w:rPr>
      </w:pPr>
      <w:r w:rsidRPr="00FD429D">
        <w:rPr>
          <w:rFonts w:ascii="Times New Roman" w:hAnsi="Times New Roman"/>
          <w:sz w:val="24"/>
          <w:szCs w:val="24"/>
        </w:rPr>
        <w:t>способствовать изменению поведения клиента (учащегося, педагога, родителя) таким образом, чтобы он мог жить продуктивнее, испытывать удовлетворение от процесса обучения, несмотря на все имеющиеся объективные трудности;</w:t>
      </w:r>
    </w:p>
    <w:p w:rsidR="00453DA2" w:rsidRPr="00FD429D" w:rsidRDefault="00453DA2" w:rsidP="00FD429D">
      <w:pPr>
        <w:pStyle w:val="a5"/>
        <w:numPr>
          <w:ilvl w:val="0"/>
          <w:numId w:val="10"/>
        </w:numPr>
        <w:spacing w:after="0"/>
        <w:jc w:val="both"/>
        <w:rPr>
          <w:rFonts w:ascii="Times New Roman" w:hAnsi="Times New Roman"/>
          <w:sz w:val="24"/>
          <w:szCs w:val="24"/>
        </w:rPr>
      </w:pPr>
      <w:r w:rsidRPr="00FD429D">
        <w:rPr>
          <w:rFonts w:ascii="Times New Roman" w:hAnsi="Times New Roman"/>
          <w:sz w:val="24"/>
          <w:szCs w:val="24"/>
        </w:rPr>
        <w:t>развивать навыки преодоления трудностей при столкновении с теми или</w:t>
      </w:r>
      <w:r w:rsidR="00F96AB0" w:rsidRPr="00FD429D">
        <w:rPr>
          <w:rFonts w:ascii="Times New Roman" w:hAnsi="Times New Roman"/>
          <w:sz w:val="24"/>
          <w:szCs w:val="24"/>
        </w:rPr>
        <w:t xml:space="preserve"> иными</w:t>
      </w:r>
      <w:r w:rsidRPr="00FD429D">
        <w:rPr>
          <w:rFonts w:ascii="Times New Roman" w:hAnsi="Times New Roman"/>
          <w:sz w:val="24"/>
          <w:szCs w:val="24"/>
        </w:rPr>
        <w:t xml:space="preserve"> обстоятельствами школьной жизни и требованиями школы;</w:t>
      </w:r>
    </w:p>
    <w:p w:rsidR="00453DA2" w:rsidRPr="00FD429D" w:rsidRDefault="00453DA2" w:rsidP="00FD429D">
      <w:pPr>
        <w:pStyle w:val="a5"/>
        <w:numPr>
          <w:ilvl w:val="0"/>
          <w:numId w:val="10"/>
        </w:numPr>
        <w:spacing w:after="0"/>
        <w:jc w:val="both"/>
        <w:rPr>
          <w:rFonts w:ascii="Times New Roman" w:hAnsi="Times New Roman"/>
          <w:sz w:val="24"/>
          <w:szCs w:val="24"/>
        </w:rPr>
      </w:pPr>
      <w:r w:rsidRPr="00FD429D">
        <w:rPr>
          <w:rFonts w:ascii="Times New Roman" w:hAnsi="Times New Roman"/>
          <w:sz w:val="24"/>
          <w:szCs w:val="24"/>
        </w:rPr>
        <w:t>развивать умение завязывать и поддерживать межличностные отношения, самостоятельно разрешать  возникающие проблемы на разных уровнях общения;</w:t>
      </w:r>
    </w:p>
    <w:p w:rsidR="00453DA2" w:rsidRPr="00FD429D" w:rsidRDefault="00453DA2" w:rsidP="00FD429D">
      <w:pPr>
        <w:pStyle w:val="a5"/>
        <w:numPr>
          <w:ilvl w:val="0"/>
          <w:numId w:val="10"/>
        </w:numPr>
        <w:spacing w:after="0"/>
        <w:jc w:val="both"/>
        <w:rPr>
          <w:rFonts w:ascii="Times New Roman" w:hAnsi="Times New Roman"/>
          <w:sz w:val="24"/>
          <w:szCs w:val="24"/>
        </w:rPr>
      </w:pPr>
      <w:r w:rsidRPr="00FD429D">
        <w:rPr>
          <w:rFonts w:ascii="Times New Roman" w:hAnsi="Times New Roman"/>
          <w:sz w:val="24"/>
          <w:szCs w:val="24"/>
        </w:rPr>
        <w:t>содействовать формированию лич</w:t>
      </w:r>
      <w:r w:rsidR="0080778A" w:rsidRPr="00FD429D">
        <w:rPr>
          <w:rFonts w:ascii="Times New Roman" w:hAnsi="Times New Roman"/>
          <w:sz w:val="24"/>
          <w:szCs w:val="24"/>
        </w:rPr>
        <w:t>ности с адекватной самооценкой;</w:t>
      </w:r>
    </w:p>
    <w:p w:rsidR="00453DA2" w:rsidRPr="00FD429D" w:rsidRDefault="00453DA2" w:rsidP="00FD429D">
      <w:pPr>
        <w:pStyle w:val="a5"/>
        <w:numPr>
          <w:ilvl w:val="0"/>
          <w:numId w:val="10"/>
        </w:numPr>
        <w:spacing w:after="0"/>
        <w:jc w:val="both"/>
        <w:rPr>
          <w:rFonts w:ascii="Times New Roman" w:hAnsi="Times New Roman"/>
          <w:sz w:val="24"/>
          <w:szCs w:val="24"/>
        </w:rPr>
      </w:pPr>
      <w:r w:rsidRPr="00FD429D">
        <w:rPr>
          <w:rFonts w:ascii="Times New Roman" w:hAnsi="Times New Roman"/>
          <w:sz w:val="24"/>
          <w:szCs w:val="24"/>
        </w:rPr>
        <w:t xml:space="preserve">облегчать реализацию и повышение потенциала личности. </w:t>
      </w:r>
    </w:p>
    <w:p w:rsidR="00453DA2" w:rsidRPr="00FD429D" w:rsidRDefault="00453DA2" w:rsidP="00FD429D">
      <w:pPr>
        <w:spacing w:after="0"/>
        <w:jc w:val="both"/>
        <w:rPr>
          <w:rFonts w:ascii="Times New Roman" w:hAnsi="Times New Roman"/>
          <w:sz w:val="24"/>
          <w:szCs w:val="24"/>
        </w:rPr>
      </w:pPr>
      <w:r w:rsidRPr="00FD429D">
        <w:rPr>
          <w:rFonts w:ascii="Times New Roman" w:hAnsi="Times New Roman"/>
          <w:sz w:val="24"/>
          <w:szCs w:val="24"/>
        </w:rPr>
        <w:t>Консультации в течение года велись по следующим направлениям:</w:t>
      </w:r>
    </w:p>
    <w:p w:rsidR="00453DA2" w:rsidRPr="00FD429D" w:rsidRDefault="00453DA2" w:rsidP="00FD429D">
      <w:pPr>
        <w:pStyle w:val="a5"/>
        <w:numPr>
          <w:ilvl w:val="0"/>
          <w:numId w:val="11"/>
        </w:numPr>
        <w:spacing w:after="0"/>
        <w:jc w:val="both"/>
        <w:rPr>
          <w:rFonts w:ascii="Times New Roman" w:hAnsi="Times New Roman"/>
          <w:sz w:val="24"/>
          <w:szCs w:val="24"/>
        </w:rPr>
      </w:pPr>
      <w:r w:rsidRPr="00FD429D">
        <w:rPr>
          <w:rFonts w:ascii="Times New Roman" w:hAnsi="Times New Roman"/>
          <w:sz w:val="24"/>
          <w:szCs w:val="24"/>
        </w:rPr>
        <w:t>с учащимися, родителями и учителями 1-х, 5-х классов по предупреждению дезадаптации;</w:t>
      </w:r>
    </w:p>
    <w:p w:rsidR="00453DA2" w:rsidRPr="00FD429D" w:rsidRDefault="00FD429D" w:rsidP="00FD429D">
      <w:pPr>
        <w:pStyle w:val="a5"/>
        <w:numPr>
          <w:ilvl w:val="0"/>
          <w:numId w:val="11"/>
        </w:numPr>
        <w:spacing w:after="0"/>
        <w:jc w:val="both"/>
        <w:rPr>
          <w:rFonts w:ascii="Times New Roman" w:hAnsi="Times New Roman"/>
          <w:sz w:val="24"/>
          <w:szCs w:val="24"/>
        </w:rPr>
      </w:pPr>
      <w:r>
        <w:rPr>
          <w:rFonts w:ascii="Times New Roman" w:hAnsi="Times New Roman"/>
          <w:sz w:val="24"/>
          <w:szCs w:val="24"/>
        </w:rPr>
        <w:t>с</w:t>
      </w:r>
      <w:r w:rsidR="00A642AF">
        <w:rPr>
          <w:rFonts w:ascii="Times New Roman" w:hAnsi="Times New Roman"/>
          <w:sz w:val="24"/>
          <w:szCs w:val="24"/>
        </w:rPr>
        <w:t xml:space="preserve"> </w:t>
      </w:r>
      <w:r w:rsidR="00453DA2" w:rsidRPr="00FD429D">
        <w:rPr>
          <w:rFonts w:ascii="Times New Roman" w:hAnsi="Times New Roman"/>
          <w:sz w:val="24"/>
          <w:szCs w:val="24"/>
        </w:rPr>
        <w:t>учащимися и родителями 9-11 классов по проблемам профессиональной ориентации с учётом результатов диагностики;</w:t>
      </w:r>
    </w:p>
    <w:p w:rsidR="00453DA2" w:rsidRPr="00FD429D" w:rsidRDefault="00453DA2" w:rsidP="00FD429D">
      <w:pPr>
        <w:pStyle w:val="a5"/>
        <w:numPr>
          <w:ilvl w:val="0"/>
          <w:numId w:val="11"/>
        </w:numPr>
        <w:spacing w:after="0"/>
        <w:jc w:val="both"/>
        <w:rPr>
          <w:rFonts w:ascii="Times New Roman" w:hAnsi="Times New Roman"/>
          <w:sz w:val="24"/>
          <w:szCs w:val="24"/>
        </w:rPr>
      </w:pPr>
      <w:r w:rsidRPr="00FD429D">
        <w:rPr>
          <w:rFonts w:ascii="Times New Roman" w:hAnsi="Times New Roman"/>
          <w:sz w:val="24"/>
          <w:szCs w:val="24"/>
        </w:rPr>
        <w:t>с учителями и родителями учащихся 3, 4-</w:t>
      </w:r>
      <w:r w:rsidR="005377D6" w:rsidRPr="00FD429D">
        <w:rPr>
          <w:rFonts w:ascii="Times New Roman" w:hAnsi="Times New Roman"/>
          <w:sz w:val="24"/>
          <w:szCs w:val="24"/>
        </w:rPr>
        <w:t>х классов по проблемам неуверенности ребёнка в себе</w:t>
      </w:r>
      <w:r w:rsidRPr="00FD429D">
        <w:rPr>
          <w:rFonts w:ascii="Times New Roman" w:hAnsi="Times New Roman"/>
          <w:sz w:val="24"/>
          <w:szCs w:val="24"/>
        </w:rPr>
        <w:t>;</w:t>
      </w:r>
    </w:p>
    <w:p w:rsidR="00453DA2" w:rsidRDefault="00453DA2" w:rsidP="00FD429D">
      <w:pPr>
        <w:pStyle w:val="a5"/>
        <w:numPr>
          <w:ilvl w:val="0"/>
          <w:numId w:val="11"/>
        </w:numPr>
        <w:spacing w:after="0"/>
        <w:jc w:val="both"/>
        <w:rPr>
          <w:rFonts w:ascii="Times New Roman" w:hAnsi="Times New Roman"/>
          <w:sz w:val="24"/>
          <w:szCs w:val="24"/>
        </w:rPr>
      </w:pPr>
      <w:r w:rsidRPr="00FD429D">
        <w:rPr>
          <w:rFonts w:ascii="Times New Roman" w:hAnsi="Times New Roman"/>
          <w:sz w:val="24"/>
          <w:szCs w:val="24"/>
        </w:rPr>
        <w:lastRenderedPageBreak/>
        <w:t>с родителями будущих первоклассников по проблемам готовности к школе;</w:t>
      </w:r>
    </w:p>
    <w:p w:rsidR="00515AB4" w:rsidRPr="00FD429D" w:rsidRDefault="00515AB4" w:rsidP="00FD429D">
      <w:pPr>
        <w:pStyle w:val="a5"/>
        <w:numPr>
          <w:ilvl w:val="0"/>
          <w:numId w:val="11"/>
        </w:numPr>
        <w:spacing w:after="0"/>
        <w:jc w:val="both"/>
        <w:rPr>
          <w:rFonts w:ascii="Times New Roman" w:hAnsi="Times New Roman"/>
          <w:sz w:val="24"/>
          <w:szCs w:val="24"/>
        </w:rPr>
      </w:pPr>
      <w:r>
        <w:rPr>
          <w:rFonts w:ascii="Times New Roman" w:hAnsi="Times New Roman"/>
          <w:sz w:val="24"/>
          <w:szCs w:val="24"/>
        </w:rPr>
        <w:t>с учащимися по результатам психодиагностики, где выявлялся уровень воспитанности</w:t>
      </w:r>
      <w:r w:rsidR="00514E87">
        <w:rPr>
          <w:rFonts w:ascii="Times New Roman" w:hAnsi="Times New Roman"/>
          <w:sz w:val="24"/>
          <w:szCs w:val="24"/>
        </w:rPr>
        <w:t xml:space="preserve"> и социально-психологическому тестированию (СПТ):</w:t>
      </w:r>
    </w:p>
    <w:p w:rsidR="00453DA2" w:rsidRPr="00FD429D" w:rsidRDefault="00453DA2" w:rsidP="00FD429D">
      <w:pPr>
        <w:pStyle w:val="a5"/>
        <w:numPr>
          <w:ilvl w:val="0"/>
          <w:numId w:val="11"/>
        </w:numPr>
        <w:spacing w:after="0"/>
        <w:jc w:val="both"/>
        <w:rPr>
          <w:rFonts w:ascii="Times New Roman" w:hAnsi="Times New Roman"/>
          <w:sz w:val="24"/>
          <w:szCs w:val="24"/>
        </w:rPr>
      </w:pPr>
      <w:r w:rsidRPr="00FD429D">
        <w:rPr>
          <w:rFonts w:ascii="Times New Roman" w:hAnsi="Times New Roman"/>
          <w:sz w:val="24"/>
          <w:szCs w:val="24"/>
        </w:rPr>
        <w:t xml:space="preserve"> по запросам учителей, родителей и детей.</w:t>
      </w:r>
    </w:p>
    <w:p w:rsidR="00453DA2" w:rsidRPr="00AC5B0E" w:rsidRDefault="00453DA2" w:rsidP="00453DA2">
      <w:pPr>
        <w:spacing w:after="0"/>
        <w:jc w:val="both"/>
        <w:rPr>
          <w:rFonts w:ascii="Times New Roman" w:hAnsi="Times New Roman"/>
          <w:sz w:val="24"/>
          <w:szCs w:val="24"/>
        </w:rPr>
      </w:pPr>
      <w:r w:rsidRPr="00AC5B0E">
        <w:rPr>
          <w:rFonts w:ascii="Times New Roman" w:hAnsi="Times New Roman"/>
          <w:sz w:val="24"/>
          <w:szCs w:val="24"/>
        </w:rPr>
        <w:t>Поводами для обращения учащихся за консультативной помощью служили:</w:t>
      </w:r>
    </w:p>
    <w:p w:rsidR="00453DA2" w:rsidRPr="00FD429D" w:rsidRDefault="00453DA2" w:rsidP="00FD429D">
      <w:pPr>
        <w:pStyle w:val="a5"/>
        <w:numPr>
          <w:ilvl w:val="0"/>
          <w:numId w:val="12"/>
        </w:numPr>
        <w:spacing w:after="0"/>
        <w:jc w:val="both"/>
        <w:rPr>
          <w:rFonts w:ascii="Times New Roman" w:hAnsi="Times New Roman"/>
          <w:sz w:val="24"/>
          <w:szCs w:val="24"/>
        </w:rPr>
      </w:pPr>
      <w:r w:rsidRPr="00FD429D">
        <w:rPr>
          <w:rFonts w:ascii="Times New Roman" w:hAnsi="Times New Roman"/>
          <w:sz w:val="24"/>
          <w:szCs w:val="24"/>
        </w:rPr>
        <w:t>- конфликты с товарищами по классу;</w:t>
      </w:r>
    </w:p>
    <w:p w:rsidR="00453DA2" w:rsidRPr="00FD429D" w:rsidRDefault="00453DA2" w:rsidP="00FD429D">
      <w:pPr>
        <w:pStyle w:val="a5"/>
        <w:numPr>
          <w:ilvl w:val="0"/>
          <w:numId w:val="12"/>
        </w:numPr>
        <w:spacing w:after="0"/>
        <w:jc w:val="both"/>
        <w:rPr>
          <w:rFonts w:ascii="Times New Roman" w:hAnsi="Times New Roman"/>
          <w:sz w:val="24"/>
          <w:szCs w:val="24"/>
        </w:rPr>
      </w:pPr>
      <w:r w:rsidRPr="00FD429D">
        <w:rPr>
          <w:rFonts w:ascii="Times New Roman" w:hAnsi="Times New Roman"/>
          <w:sz w:val="24"/>
          <w:szCs w:val="24"/>
        </w:rPr>
        <w:t>- конфликтные ситуации в отношениях с учителями;</w:t>
      </w:r>
    </w:p>
    <w:p w:rsidR="00453DA2" w:rsidRPr="00FD429D" w:rsidRDefault="00453DA2" w:rsidP="00FD429D">
      <w:pPr>
        <w:pStyle w:val="a5"/>
        <w:numPr>
          <w:ilvl w:val="0"/>
          <w:numId w:val="12"/>
        </w:numPr>
        <w:spacing w:after="0"/>
        <w:jc w:val="both"/>
        <w:rPr>
          <w:rFonts w:ascii="Times New Roman" w:hAnsi="Times New Roman"/>
          <w:sz w:val="24"/>
          <w:szCs w:val="24"/>
        </w:rPr>
      </w:pPr>
      <w:r w:rsidRPr="00FD429D">
        <w:rPr>
          <w:rFonts w:ascii="Times New Roman" w:hAnsi="Times New Roman"/>
          <w:sz w:val="24"/>
          <w:szCs w:val="24"/>
        </w:rPr>
        <w:t>- семейные неурядицы, нарушения отношений с родителями;</w:t>
      </w:r>
    </w:p>
    <w:p w:rsidR="00453DA2" w:rsidRPr="00FD429D" w:rsidRDefault="00453DA2" w:rsidP="00FD429D">
      <w:pPr>
        <w:pStyle w:val="a5"/>
        <w:numPr>
          <w:ilvl w:val="0"/>
          <w:numId w:val="12"/>
        </w:numPr>
        <w:spacing w:after="0"/>
        <w:jc w:val="both"/>
        <w:rPr>
          <w:rFonts w:ascii="Times New Roman" w:hAnsi="Times New Roman"/>
          <w:sz w:val="24"/>
          <w:szCs w:val="24"/>
        </w:rPr>
      </w:pPr>
      <w:r w:rsidRPr="00FD429D">
        <w:rPr>
          <w:rFonts w:ascii="Times New Roman" w:hAnsi="Times New Roman"/>
          <w:sz w:val="24"/>
          <w:szCs w:val="24"/>
        </w:rPr>
        <w:t>- неразделённые чувства и мировоззренческие позиции;</w:t>
      </w:r>
    </w:p>
    <w:p w:rsidR="00453DA2" w:rsidRPr="00FD429D" w:rsidRDefault="00453DA2" w:rsidP="00FD429D">
      <w:pPr>
        <w:pStyle w:val="a5"/>
        <w:numPr>
          <w:ilvl w:val="0"/>
          <w:numId w:val="12"/>
        </w:numPr>
        <w:spacing w:after="0"/>
        <w:jc w:val="both"/>
        <w:rPr>
          <w:rFonts w:ascii="Times New Roman" w:hAnsi="Times New Roman"/>
          <w:sz w:val="24"/>
          <w:szCs w:val="24"/>
        </w:rPr>
      </w:pPr>
      <w:r w:rsidRPr="00FD429D">
        <w:rPr>
          <w:rFonts w:ascii="Times New Roman" w:hAnsi="Times New Roman"/>
          <w:sz w:val="24"/>
          <w:szCs w:val="24"/>
        </w:rPr>
        <w:t>- страх самовыражения;</w:t>
      </w:r>
    </w:p>
    <w:p w:rsidR="00453DA2" w:rsidRPr="00FD429D" w:rsidRDefault="00453DA2" w:rsidP="00FD429D">
      <w:pPr>
        <w:pStyle w:val="a5"/>
        <w:numPr>
          <w:ilvl w:val="0"/>
          <w:numId w:val="12"/>
        </w:numPr>
        <w:spacing w:after="0"/>
        <w:jc w:val="both"/>
        <w:rPr>
          <w:rFonts w:ascii="Times New Roman" w:hAnsi="Times New Roman"/>
          <w:sz w:val="24"/>
          <w:szCs w:val="24"/>
        </w:rPr>
      </w:pPr>
      <w:r w:rsidRPr="00FD429D">
        <w:rPr>
          <w:rFonts w:ascii="Times New Roman" w:hAnsi="Times New Roman"/>
          <w:sz w:val="24"/>
          <w:szCs w:val="24"/>
        </w:rPr>
        <w:t>- излишнее волнение.</w:t>
      </w:r>
    </w:p>
    <w:p w:rsidR="00453DA2" w:rsidRPr="00B85F04" w:rsidRDefault="00453DA2" w:rsidP="00B85F04">
      <w:pPr>
        <w:spacing w:after="0"/>
        <w:ind w:firstLine="708"/>
        <w:rPr>
          <w:rFonts w:ascii="Times New Roman" w:hAnsi="Times New Roman"/>
          <w:sz w:val="24"/>
          <w:szCs w:val="24"/>
        </w:rPr>
      </w:pPr>
      <w:r w:rsidRPr="00AC5B0E">
        <w:rPr>
          <w:rFonts w:ascii="Times New Roman" w:hAnsi="Times New Roman"/>
          <w:sz w:val="24"/>
          <w:szCs w:val="24"/>
        </w:rPr>
        <w:t xml:space="preserve">Так же </w:t>
      </w:r>
      <w:r w:rsidR="00B85F04">
        <w:rPr>
          <w:rFonts w:ascii="Times New Roman" w:hAnsi="Times New Roman"/>
          <w:sz w:val="24"/>
          <w:szCs w:val="24"/>
        </w:rPr>
        <w:t>участвовала</w:t>
      </w:r>
      <w:r w:rsidRPr="00AC5B0E">
        <w:rPr>
          <w:rFonts w:ascii="Times New Roman" w:hAnsi="Times New Roman"/>
          <w:sz w:val="24"/>
          <w:szCs w:val="24"/>
        </w:rPr>
        <w:t xml:space="preserve"> в разрешении конфликтных ситуаций, возникающих в ходе образовательного процесса внутри</w:t>
      </w:r>
      <w:r w:rsidR="00B85F04">
        <w:rPr>
          <w:rFonts w:ascii="Times New Roman" w:hAnsi="Times New Roman"/>
          <w:sz w:val="24"/>
          <w:szCs w:val="24"/>
        </w:rPr>
        <w:t xml:space="preserve"> школьной </w:t>
      </w:r>
      <w:r w:rsidR="0080778A" w:rsidRPr="00AC5B0E">
        <w:rPr>
          <w:rFonts w:ascii="Times New Roman" w:hAnsi="Times New Roman"/>
          <w:sz w:val="24"/>
          <w:szCs w:val="24"/>
        </w:rPr>
        <w:t>практики.</w:t>
      </w:r>
      <w:r w:rsidRPr="00921AD7">
        <w:rPr>
          <w:rFonts w:ascii="Times New Roman" w:hAnsi="Times New Roman"/>
          <w:b/>
          <w:sz w:val="24"/>
          <w:szCs w:val="24"/>
        </w:rPr>
        <w:t xml:space="preserve">                               </w:t>
      </w:r>
      <w:r w:rsidR="00921AD7" w:rsidRPr="00921AD7">
        <w:rPr>
          <w:rFonts w:ascii="Times New Roman" w:hAnsi="Times New Roman"/>
          <w:b/>
          <w:sz w:val="24"/>
          <w:szCs w:val="24"/>
        </w:rPr>
        <w:t xml:space="preserve">                 </w:t>
      </w:r>
    </w:p>
    <w:p w:rsidR="008C1842" w:rsidRPr="0080778A" w:rsidRDefault="00453DA2" w:rsidP="00AA3030">
      <w:pPr>
        <w:ind w:firstLine="720"/>
        <w:jc w:val="center"/>
        <w:rPr>
          <w:rFonts w:ascii="Times New Roman" w:hAnsi="Times New Roman"/>
          <w:b/>
          <w:caps/>
          <w:sz w:val="24"/>
          <w:szCs w:val="24"/>
          <w:u w:val="single"/>
        </w:rPr>
      </w:pPr>
      <w:r w:rsidRPr="0080778A">
        <w:rPr>
          <w:rFonts w:ascii="Times New Roman" w:hAnsi="Times New Roman"/>
          <w:b/>
          <w:caps/>
          <w:sz w:val="24"/>
          <w:szCs w:val="24"/>
          <w:u w:val="single"/>
        </w:rPr>
        <w:t>Коррекционная деятельность.</w:t>
      </w:r>
    </w:p>
    <w:p w:rsidR="004065F9" w:rsidRDefault="008C1842" w:rsidP="00CC1A67">
      <w:pPr>
        <w:ind w:firstLine="720"/>
        <w:rPr>
          <w:rFonts w:ascii="Times New Roman" w:hAnsi="Times New Roman"/>
          <w:sz w:val="24"/>
          <w:szCs w:val="24"/>
        </w:rPr>
      </w:pPr>
      <w:r w:rsidRPr="008C1842">
        <w:rPr>
          <w:rFonts w:ascii="Times New Roman" w:hAnsi="Times New Roman"/>
          <w:sz w:val="24"/>
          <w:szCs w:val="24"/>
        </w:rPr>
        <w:t xml:space="preserve">В рамках ФГОС начального общего образования есть обязательное направление </w:t>
      </w:r>
      <w:proofErr w:type="gramStart"/>
      <w:r w:rsidRPr="008C1842">
        <w:rPr>
          <w:rFonts w:ascii="Times New Roman" w:hAnsi="Times New Roman"/>
          <w:sz w:val="24"/>
          <w:szCs w:val="24"/>
        </w:rPr>
        <w:t>-к</w:t>
      </w:r>
      <w:proofErr w:type="gramEnd"/>
      <w:r w:rsidRPr="008C1842">
        <w:rPr>
          <w:rFonts w:ascii="Times New Roman" w:hAnsi="Times New Roman"/>
          <w:sz w:val="24"/>
          <w:szCs w:val="24"/>
        </w:rPr>
        <w:t xml:space="preserve">оррекционно-развивающая работа. </w:t>
      </w:r>
      <w:r>
        <w:rPr>
          <w:rFonts w:ascii="Times New Roman" w:hAnsi="Times New Roman"/>
          <w:sz w:val="24"/>
          <w:szCs w:val="24"/>
        </w:rPr>
        <w:t xml:space="preserve">  </w:t>
      </w:r>
    </w:p>
    <w:p w:rsidR="00DF436C" w:rsidRDefault="004065F9" w:rsidP="00CC1A67">
      <w:pPr>
        <w:ind w:firstLine="720"/>
        <w:rPr>
          <w:rFonts w:ascii="Times New Roman" w:hAnsi="Times New Roman"/>
          <w:sz w:val="24"/>
          <w:szCs w:val="24"/>
        </w:rPr>
      </w:pPr>
      <w:r w:rsidRPr="004065F9">
        <w:rPr>
          <w:rFonts w:ascii="Times New Roman" w:hAnsi="Times New Roman"/>
          <w:b/>
          <w:sz w:val="24"/>
          <w:szCs w:val="24"/>
        </w:rPr>
        <w:t>Цель работы</w:t>
      </w:r>
      <w:r w:rsidRPr="004065F9">
        <w:rPr>
          <w:rFonts w:ascii="Times New Roman" w:hAnsi="Times New Roman"/>
          <w:sz w:val="24"/>
          <w:szCs w:val="24"/>
        </w:rPr>
        <w:t xml:space="preserve">:  способствовать развитию положительных эмоций в интеллектуальном развитии ребёнка (память, мышление, восприятие, внимание и другие мыслительные процессы).                                                        </w:t>
      </w:r>
      <w:r w:rsidR="008C1842">
        <w:rPr>
          <w:rFonts w:ascii="Times New Roman" w:hAnsi="Times New Roman"/>
          <w:sz w:val="24"/>
          <w:szCs w:val="24"/>
        </w:rPr>
        <w:t xml:space="preserve">                                                                                                        </w:t>
      </w:r>
      <w:r w:rsidR="00897D40">
        <w:rPr>
          <w:rFonts w:ascii="Times New Roman" w:hAnsi="Times New Roman"/>
          <w:sz w:val="24"/>
          <w:szCs w:val="24"/>
        </w:rPr>
        <w:t xml:space="preserve">                </w:t>
      </w:r>
      <w:r w:rsidR="00453DA2" w:rsidRPr="00AC5B0E">
        <w:rPr>
          <w:rFonts w:ascii="Times New Roman" w:hAnsi="Times New Roman"/>
          <w:sz w:val="24"/>
          <w:szCs w:val="24"/>
        </w:rPr>
        <w:t>Коррекционная деятельность проводилась в двух направлен</w:t>
      </w:r>
      <w:r w:rsidR="00DF436C">
        <w:rPr>
          <w:rFonts w:ascii="Times New Roman" w:hAnsi="Times New Roman"/>
          <w:sz w:val="24"/>
          <w:szCs w:val="24"/>
        </w:rPr>
        <w:t xml:space="preserve">иях: индивидуальная развивающая, </w:t>
      </w:r>
      <w:r w:rsidR="00453DA2" w:rsidRPr="00AC5B0E">
        <w:rPr>
          <w:rFonts w:ascii="Times New Roman" w:hAnsi="Times New Roman"/>
          <w:sz w:val="24"/>
          <w:szCs w:val="24"/>
        </w:rPr>
        <w:t>коррекционная работа</w:t>
      </w:r>
      <w:r w:rsidR="00DF436C">
        <w:rPr>
          <w:rFonts w:ascii="Times New Roman" w:hAnsi="Times New Roman"/>
          <w:sz w:val="24"/>
          <w:szCs w:val="24"/>
        </w:rPr>
        <w:t xml:space="preserve"> и работа в группах на классных часах. </w:t>
      </w:r>
      <w:r w:rsidR="00DF436C" w:rsidRPr="00DF436C">
        <w:rPr>
          <w:rFonts w:ascii="Times New Roman" w:hAnsi="Times New Roman"/>
          <w:sz w:val="24"/>
          <w:szCs w:val="24"/>
        </w:rPr>
        <w:t xml:space="preserve">Индивидуальная развивающая и коррекционная </w:t>
      </w:r>
      <w:r w:rsidR="00DF436C">
        <w:rPr>
          <w:rFonts w:ascii="Times New Roman" w:hAnsi="Times New Roman"/>
          <w:sz w:val="24"/>
          <w:szCs w:val="24"/>
        </w:rPr>
        <w:t>работа проводилась с учащимися по н</w:t>
      </w:r>
      <w:r w:rsidR="00DF436C" w:rsidRPr="00DF436C">
        <w:rPr>
          <w:rFonts w:ascii="Times New Roman" w:hAnsi="Times New Roman"/>
          <w:sz w:val="24"/>
          <w:szCs w:val="24"/>
        </w:rPr>
        <w:t>аправления</w:t>
      </w:r>
      <w:r w:rsidR="00DF436C">
        <w:rPr>
          <w:rFonts w:ascii="Times New Roman" w:hAnsi="Times New Roman"/>
          <w:sz w:val="24"/>
          <w:szCs w:val="24"/>
        </w:rPr>
        <w:t>м</w:t>
      </w:r>
      <w:r w:rsidR="00DF436C" w:rsidRPr="00DF436C">
        <w:rPr>
          <w:rFonts w:ascii="Times New Roman" w:hAnsi="Times New Roman"/>
          <w:sz w:val="24"/>
          <w:szCs w:val="24"/>
        </w:rPr>
        <w:t xml:space="preserve">: </w:t>
      </w:r>
      <w:r w:rsidR="009912CB">
        <w:rPr>
          <w:rFonts w:ascii="Times New Roman" w:hAnsi="Times New Roman"/>
          <w:sz w:val="24"/>
          <w:szCs w:val="24"/>
        </w:rPr>
        <w:t xml:space="preserve"> «Р</w:t>
      </w:r>
      <w:r w:rsidR="009912CB" w:rsidRPr="009912CB">
        <w:rPr>
          <w:rFonts w:ascii="Times New Roman" w:hAnsi="Times New Roman"/>
          <w:sz w:val="24"/>
          <w:szCs w:val="24"/>
        </w:rPr>
        <w:t>азвитие памяти, внимания, мышления</w:t>
      </w:r>
      <w:r w:rsidR="009912CB">
        <w:rPr>
          <w:rFonts w:ascii="Times New Roman" w:hAnsi="Times New Roman"/>
          <w:sz w:val="24"/>
          <w:szCs w:val="24"/>
        </w:rPr>
        <w:t>»,</w:t>
      </w:r>
      <w:r w:rsidR="009912CB" w:rsidRPr="009912CB">
        <w:rPr>
          <w:rFonts w:ascii="Times New Roman" w:hAnsi="Times New Roman"/>
          <w:sz w:val="24"/>
          <w:szCs w:val="24"/>
        </w:rPr>
        <w:t xml:space="preserve"> </w:t>
      </w:r>
      <w:r w:rsidR="00DF436C" w:rsidRPr="00DF436C">
        <w:rPr>
          <w:rFonts w:ascii="Times New Roman" w:hAnsi="Times New Roman"/>
          <w:sz w:val="24"/>
          <w:szCs w:val="24"/>
        </w:rPr>
        <w:t>«Повышение самооценки ребенка», «Повышение уровня мотивации к обучению», «Психологическая коррекция агрессивного поведения»,  «Ра</w:t>
      </w:r>
      <w:r w:rsidR="00FD429D">
        <w:rPr>
          <w:rFonts w:ascii="Times New Roman" w:hAnsi="Times New Roman"/>
          <w:sz w:val="24"/>
          <w:szCs w:val="24"/>
        </w:rPr>
        <w:t>звитие мелкой моторики</w:t>
      </w:r>
      <w:r w:rsidR="00DF436C" w:rsidRPr="00DF436C">
        <w:rPr>
          <w:rFonts w:ascii="Times New Roman" w:hAnsi="Times New Roman"/>
          <w:sz w:val="24"/>
          <w:szCs w:val="24"/>
        </w:rPr>
        <w:t>», «Адапта</w:t>
      </w:r>
      <w:r w:rsidR="00DF436C">
        <w:rPr>
          <w:rFonts w:ascii="Times New Roman" w:hAnsi="Times New Roman"/>
          <w:sz w:val="24"/>
          <w:szCs w:val="24"/>
        </w:rPr>
        <w:t>ция к школе</w:t>
      </w:r>
      <w:r w:rsidR="00DF436C" w:rsidRPr="00DF436C">
        <w:rPr>
          <w:rFonts w:ascii="Times New Roman" w:hAnsi="Times New Roman"/>
          <w:sz w:val="24"/>
          <w:szCs w:val="24"/>
        </w:rPr>
        <w:t xml:space="preserve">», «Психологическая коррекция тревожного поведения».     </w:t>
      </w:r>
    </w:p>
    <w:p w:rsidR="00534E81" w:rsidRDefault="00DF436C" w:rsidP="00EE79EF">
      <w:pPr>
        <w:ind w:firstLine="720"/>
        <w:rPr>
          <w:sz w:val="24"/>
          <w:szCs w:val="24"/>
        </w:rPr>
      </w:pPr>
      <w:r w:rsidRPr="00EE79EF">
        <w:rPr>
          <w:rFonts w:ascii="Times New Roman" w:hAnsi="Times New Roman"/>
          <w:sz w:val="24"/>
          <w:szCs w:val="24"/>
        </w:rPr>
        <w:t xml:space="preserve"> 1. </w:t>
      </w:r>
      <w:r w:rsidR="00EE79EF" w:rsidRPr="00145DB9">
        <w:rPr>
          <w:rFonts w:ascii="Times New Roman" w:hAnsi="Times New Roman"/>
          <w:b/>
          <w:sz w:val="24"/>
          <w:szCs w:val="24"/>
        </w:rPr>
        <w:t>. С учащимися начальных классов проводилась коррекционно-развивающие занятия</w:t>
      </w:r>
      <w:r w:rsidR="00EE79EF" w:rsidRPr="00EE79EF">
        <w:rPr>
          <w:rFonts w:ascii="Times New Roman" w:hAnsi="Times New Roman"/>
          <w:sz w:val="24"/>
          <w:szCs w:val="24"/>
        </w:rPr>
        <w:t xml:space="preserve"> по индивидуальным программам «Развитие памяти</w:t>
      </w:r>
      <w:r w:rsidR="00FD429D">
        <w:rPr>
          <w:rFonts w:ascii="Times New Roman" w:hAnsi="Times New Roman"/>
          <w:sz w:val="24"/>
          <w:szCs w:val="24"/>
        </w:rPr>
        <w:t>, мышления</w:t>
      </w:r>
      <w:r w:rsidR="00EE79EF" w:rsidRPr="00EE79EF">
        <w:rPr>
          <w:rFonts w:ascii="Times New Roman" w:hAnsi="Times New Roman"/>
          <w:sz w:val="24"/>
          <w:szCs w:val="24"/>
        </w:rPr>
        <w:t xml:space="preserve"> и внимания у младших школьников» для детей 7 - 9 лет</w:t>
      </w:r>
      <w:proofErr w:type="gramStart"/>
      <w:r w:rsidR="00EE79EF" w:rsidRPr="00EE79EF">
        <w:rPr>
          <w:sz w:val="24"/>
          <w:szCs w:val="24"/>
        </w:rPr>
        <w:t xml:space="preserve"> ,</w:t>
      </w:r>
      <w:proofErr w:type="gramEnd"/>
      <w:r w:rsidR="00EE79EF" w:rsidRPr="00EE79EF">
        <w:rPr>
          <w:sz w:val="24"/>
          <w:szCs w:val="24"/>
        </w:rPr>
        <w:t xml:space="preserve"> «Коррекционные упражнения на развитие памяти, внимания, мышления для младших школьников», а так же развитие навыков чтения и письма с учащимися 1х классов</w:t>
      </w:r>
      <w:r w:rsidR="00145DB9">
        <w:rPr>
          <w:sz w:val="24"/>
          <w:szCs w:val="24"/>
        </w:rPr>
        <w:t xml:space="preserve">.             </w:t>
      </w:r>
    </w:p>
    <w:p w:rsidR="00534E81" w:rsidRDefault="00534E81" w:rsidP="00534E81">
      <w:pPr>
        <w:spacing w:after="0" w:line="240" w:lineRule="auto"/>
        <w:jc w:val="center"/>
        <w:rPr>
          <w:rFonts w:ascii="Times New Roman" w:hAnsi="Times New Roman"/>
          <w:b/>
          <w:sz w:val="24"/>
          <w:szCs w:val="24"/>
        </w:rPr>
      </w:pPr>
      <w:r w:rsidRPr="00534E81">
        <w:rPr>
          <w:rFonts w:ascii="Times New Roman" w:hAnsi="Times New Roman"/>
          <w:b/>
          <w:sz w:val="24"/>
          <w:szCs w:val="24"/>
        </w:rPr>
        <w:t xml:space="preserve">Развивающая и коррекционная работа с учащимися начальных классов. (Индивидуальные занятия) </w:t>
      </w:r>
    </w:p>
    <w:tbl>
      <w:tblPr>
        <w:tblStyle w:val="116"/>
        <w:tblW w:w="10915" w:type="dxa"/>
        <w:tblInd w:w="-34" w:type="dxa"/>
        <w:tblLayout w:type="fixed"/>
        <w:tblLook w:val="04A0" w:firstRow="1" w:lastRow="0" w:firstColumn="1" w:lastColumn="0" w:noHBand="0" w:noVBand="1"/>
      </w:tblPr>
      <w:tblGrid>
        <w:gridCol w:w="568"/>
        <w:gridCol w:w="2552"/>
        <w:gridCol w:w="567"/>
        <w:gridCol w:w="850"/>
        <w:gridCol w:w="851"/>
        <w:gridCol w:w="1275"/>
        <w:gridCol w:w="142"/>
        <w:gridCol w:w="1276"/>
        <w:gridCol w:w="1276"/>
        <w:gridCol w:w="708"/>
        <w:gridCol w:w="850"/>
      </w:tblGrid>
      <w:tr w:rsidR="00514E87" w:rsidRPr="00514E87" w:rsidTr="008961AE">
        <w:trPr>
          <w:trHeight w:val="225"/>
        </w:trPr>
        <w:tc>
          <w:tcPr>
            <w:tcW w:w="568" w:type="dxa"/>
            <w:vMerge w:val="restart"/>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w:t>
            </w:r>
          </w:p>
        </w:tc>
        <w:tc>
          <w:tcPr>
            <w:tcW w:w="2552" w:type="dxa"/>
            <w:vMerge w:val="restart"/>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Ф. И. учащегося</w:t>
            </w:r>
          </w:p>
        </w:tc>
        <w:tc>
          <w:tcPr>
            <w:tcW w:w="567" w:type="dxa"/>
            <w:vMerge w:val="restart"/>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Класс</w:t>
            </w:r>
          </w:p>
        </w:tc>
        <w:tc>
          <w:tcPr>
            <w:tcW w:w="6378" w:type="dxa"/>
            <w:gridSpan w:val="7"/>
          </w:tcPr>
          <w:p w:rsidR="00514E87" w:rsidRPr="00514E87" w:rsidRDefault="00514E87" w:rsidP="00514E87">
            <w:pPr>
              <w:tabs>
                <w:tab w:val="left" w:pos="930"/>
                <w:tab w:val="center" w:pos="3077"/>
              </w:tabs>
              <w:spacing w:after="0" w:line="240" w:lineRule="auto"/>
              <w:rPr>
                <w:rFonts w:ascii="Times New Roman" w:hAnsi="Times New Roman"/>
                <w:sz w:val="24"/>
                <w:szCs w:val="24"/>
              </w:rPr>
            </w:pPr>
            <w:r w:rsidRPr="00514E87">
              <w:rPr>
                <w:rFonts w:ascii="Times New Roman" w:hAnsi="Times New Roman"/>
                <w:sz w:val="24"/>
                <w:szCs w:val="24"/>
              </w:rPr>
              <w:tab/>
            </w:r>
            <w:r w:rsidRPr="00514E87">
              <w:rPr>
                <w:rFonts w:ascii="Times New Roman" w:hAnsi="Times New Roman"/>
                <w:sz w:val="24"/>
                <w:szCs w:val="24"/>
              </w:rPr>
              <w:tab/>
              <w:t>Направление и количество занятий</w:t>
            </w:r>
          </w:p>
        </w:tc>
        <w:tc>
          <w:tcPr>
            <w:tcW w:w="850" w:type="dxa"/>
            <w:vMerge w:val="restart"/>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Всего занятий</w:t>
            </w:r>
          </w:p>
        </w:tc>
      </w:tr>
      <w:tr w:rsidR="00514E87" w:rsidRPr="00514E87" w:rsidTr="008961AE">
        <w:tc>
          <w:tcPr>
            <w:tcW w:w="568" w:type="dxa"/>
            <w:vMerge/>
          </w:tcPr>
          <w:p w:rsidR="00514E87" w:rsidRPr="00514E87" w:rsidRDefault="00514E87" w:rsidP="00514E87">
            <w:pPr>
              <w:spacing w:after="0" w:line="240" w:lineRule="auto"/>
              <w:jc w:val="center"/>
              <w:rPr>
                <w:rFonts w:ascii="Times New Roman" w:hAnsi="Times New Roman"/>
                <w:sz w:val="24"/>
                <w:szCs w:val="24"/>
              </w:rPr>
            </w:pPr>
          </w:p>
        </w:tc>
        <w:tc>
          <w:tcPr>
            <w:tcW w:w="2552" w:type="dxa"/>
            <w:vMerge/>
          </w:tcPr>
          <w:p w:rsidR="00514E87" w:rsidRPr="00514E87" w:rsidRDefault="00514E87" w:rsidP="00514E87">
            <w:pPr>
              <w:spacing w:after="0" w:line="240" w:lineRule="auto"/>
              <w:jc w:val="center"/>
              <w:rPr>
                <w:rFonts w:ascii="Times New Roman" w:hAnsi="Times New Roman"/>
                <w:sz w:val="24"/>
                <w:szCs w:val="24"/>
              </w:rPr>
            </w:pPr>
          </w:p>
        </w:tc>
        <w:tc>
          <w:tcPr>
            <w:tcW w:w="567" w:type="dxa"/>
            <w:vMerge/>
          </w:tcPr>
          <w:p w:rsidR="00514E87" w:rsidRPr="00514E87" w:rsidRDefault="00514E87" w:rsidP="00514E87">
            <w:pPr>
              <w:spacing w:after="0" w:line="240" w:lineRule="auto"/>
              <w:jc w:val="center"/>
              <w:rPr>
                <w:rFonts w:ascii="Times New Roman" w:hAnsi="Times New Roman"/>
                <w:sz w:val="24"/>
                <w:szCs w:val="24"/>
              </w:rPr>
            </w:pPr>
          </w:p>
        </w:tc>
        <w:tc>
          <w:tcPr>
            <w:tcW w:w="850"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Коррекция внимания</w:t>
            </w:r>
          </w:p>
        </w:tc>
        <w:tc>
          <w:tcPr>
            <w:tcW w:w="851"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Коррекция  памяти</w:t>
            </w:r>
          </w:p>
        </w:tc>
        <w:tc>
          <w:tcPr>
            <w:tcW w:w="1417" w:type="dxa"/>
            <w:gridSpan w:val="2"/>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Коррекция мышления и логики.</w:t>
            </w:r>
          </w:p>
        </w:tc>
        <w:tc>
          <w:tcPr>
            <w:tcW w:w="1276"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Коррекция мелкой моторики руки</w:t>
            </w:r>
          </w:p>
        </w:tc>
        <w:tc>
          <w:tcPr>
            <w:tcW w:w="1276"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Коррекция чтения, письма и счёта.</w:t>
            </w:r>
          </w:p>
        </w:tc>
        <w:tc>
          <w:tcPr>
            <w:tcW w:w="708"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Иные занятия</w:t>
            </w:r>
          </w:p>
        </w:tc>
        <w:tc>
          <w:tcPr>
            <w:tcW w:w="850" w:type="dxa"/>
            <w:vMerge/>
          </w:tcPr>
          <w:p w:rsidR="00514E87" w:rsidRPr="00514E87" w:rsidRDefault="00514E87" w:rsidP="00514E87">
            <w:pPr>
              <w:spacing w:after="0" w:line="240" w:lineRule="auto"/>
              <w:jc w:val="center"/>
              <w:rPr>
                <w:rFonts w:ascii="Times New Roman" w:hAnsi="Times New Roman"/>
                <w:sz w:val="24"/>
                <w:szCs w:val="24"/>
              </w:rPr>
            </w:pPr>
          </w:p>
        </w:tc>
      </w:tr>
      <w:tr w:rsidR="00514E87" w:rsidRPr="00514E87" w:rsidTr="008961AE">
        <w:tc>
          <w:tcPr>
            <w:tcW w:w="568"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1</w:t>
            </w:r>
          </w:p>
        </w:tc>
        <w:tc>
          <w:tcPr>
            <w:tcW w:w="2552" w:type="dxa"/>
          </w:tcPr>
          <w:p w:rsidR="00514E87" w:rsidRPr="00514E87" w:rsidRDefault="00514E87" w:rsidP="00514E87">
            <w:pPr>
              <w:spacing w:after="0" w:line="240" w:lineRule="auto"/>
              <w:rPr>
                <w:rFonts w:ascii="Times New Roman" w:hAnsi="Times New Roman"/>
                <w:sz w:val="24"/>
                <w:szCs w:val="24"/>
              </w:rPr>
            </w:pPr>
            <w:r w:rsidRPr="00514E87">
              <w:rPr>
                <w:rFonts w:ascii="Times New Roman" w:hAnsi="Times New Roman"/>
                <w:sz w:val="24"/>
                <w:szCs w:val="24"/>
              </w:rPr>
              <w:t>Подоба Александр</w:t>
            </w:r>
          </w:p>
        </w:tc>
        <w:tc>
          <w:tcPr>
            <w:tcW w:w="567"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6а</w:t>
            </w:r>
          </w:p>
        </w:tc>
        <w:tc>
          <w:tcPr>
            <w:tcW w:w="6378" w:type="dxa"/>
            <w:gridSpan w:val="7"/>
          </w:tcPr>
          <w:p w:rsidR="00514E87" w:rsidRPr="00514E87" w:rsidRDefault="00514E87" w:rsidP="00514E87">
            <w:pPr>
              <w:spacing w:after="0" w:line="240" w:lineRule="auto"/>
              <w:rPr>
                <w:rFonts w:ascii="Times New Roman" w:hAnsi="Times New Roman"/>
                <w:sz w:val="24"/>
                <w:szCs w:val="24"/>
              </w:rPr>
            </w:pPr>
            <w:r w:rsidRPr="00514E87">
              <w:rPr>
                <w:rFonts w:ascii="Times New Roman" w:hAnsi="Times New Roman"/>
                <w:sz w:val="24"/>
                <w:szCs w:val="24"/>
              </w:rPr>
              <w:t>«Коррекционно-развивающие занятия»</w:t>
            </w:r>
          </w:p>
        </w:tc>
        <w:tc>
          <w:tcPr>
            <w:tcW w:w="850" w:type="dxa"/>
          </w:tcPr>
          <w:p w:rsidR="00514E87" w:rsidRPr="00514E87" w:rsidRDefault="008961AE" w:rsidP="00514E87">
            <w:pPr>
              <w:spacing w:after="0" w:line="240" w:lineRule="auto"/>
              <w:jc w:val="center"/>
              <w:rPr>
                <w:rFonts w:ascii="Times New Roman" w:hAnsi="Times New Roman"/>
                <w:sz w:val="24"/>
                <w:szCs w:val="24"/>
              </w:rPr>
            </w:pPr>
            <w:r>
              <w:rPr>
                <w:rFonts w:ascii="Times New Roman" w:hAnsi="Times New Roman"/>
                <w:sz w:val="24"/>
                <w:szCs w:val="24"/>
              </w:rPr>
              <w:t>34</w:t>
            </w:r>
          </w:p>
        </w:tc>
      </w:tr>
      <w:tr w:rsidR="00514E87" w:rsidRPr="00514E87" w:rsidTr="008961AE">
        <w:tc>
          <w:tcPr>
            <w:tcW w:w="568"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2</w:t>
            </w:r>
          </w:p>
        </w:tc>
        <w:tc>
          <w:tcPr>
            <w:tcW w:w="2552" w:type="dxa"/>
          </w:tcPr>
          <w:p w:rsidR="00514E87" w:rsidRPr="00514E87" w:rsidRDefault="00514E87" w:rsidP="00514E87">
            <w:pPr>
              <w:spacing w:after="0" w:line="240" w:lineRule="auto"/>
              <w:rPr>
                <w:rFonts w:ascii="Times New Roman" w:hAnsi="Times New Roman"/>
                <w:sz w:val="24"/>
                <w:szCs w:val="24"/>
              </w:rPr>
            </w:pPr>
            <w:r w:rsidRPr="00514E87">
              <w:rPr>
                <w:rFonts w:ascii="Times New Roman" w:hAnsi="Times New Roman"/>
                <w:sz w:val="24"/>
                <w:szCs w:val="24"/>
              </w:rPr>
              <w:t>Пономарёв Артём</w:t>
            </w:r>
          </w:p>
        </w:tc>
        <w:tc>
          <w:tcPr>
            <w:tcW w:w="567"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4а</w:t>
            </w:r>
          </w:p>
        </w:tc>
        <w:tc>
          <w:tcPr>
            <w:tcW w:w="6378" w:type="dxa"/>
            <w:gridSpan w:val="7"/>
          </w:tcPr>
          <w:p w:rsidR="00514E87" w:rsidRPr="00514E87" w:rsidRDefault="00514E87" w:rsidP="00514E87">
            <w:pPr>
              <w:spacing w:after="0" w:line="240" w:lineRule="auto"/>
              <w:rPr>
                <w:rFonts w:ascii="Times New Roman" w:hAnsi="Times New Roman"/>
                <w:sz w:val="24"/>
                <w:szCs w:val="24"/>
              </w:rPr>
            </w:pPr>
            <w:r w:rsidRPr="00514E87">
              <w:rPr>
                <w:rFonts w:ascii="Times New Roman" w:hAnsi="Times New Roman"/>
                <w:sz w:val="24"/>
                <w:szCs w:val="24"/>
              </w:rPr>
              <w:t>«Сенсорное развитие»</w:t>
            </w:r>
          </w:p>
          <w:p w:rsidR="00514E87" w:rsidRPr="00514E87" w:rsidRDefault="00514E87" w:rsidP="00514E87">
            <w:pPr>
              <w:spacing w:after="0" w:line="240" w:lineRule="auto"/>
              <w:rPr>
                <w:rFonts w:ascii="Times New Roman" w:hAnsi="Times New Roman"/>
                <w:sz w:val="24"/>
                <w:szCs w:val="24"/>
              </w:rPr>
            </w:pPr>
            <w:r w:rsidRPr="00514E87">
              <w:rPr>
                <w:rFonts w:ascii="Times New Roman" w:hAnsi="Times New Roman"/>
                <w:sz w:val="24"/>
                <w:szCs w:val="24"/>
              </w:rPr>
              <w:t>«Предметно-практические действия»</w:t>
            </w:r>
          </w:p>
          <w:p w:rsidR="00514E87" w:rsidRPr="00514E87" w:rsidRDefault="00514E87" w:rsidP="00514E87">
            <w:pPr>
              <w:spacing w:after="0" w:line="240" w:lineRule="auto"/>
              <w:rPr>
                <w:rFonts w:ascii="Times New Roman" w:hAnsi="Times New Roman"/>
                <w:sz w:val="24"/>
                <w:szCs w:val="24"/>
              </w:rPr>
            </w:pPr>
            <w:r w:rsidRPr="00514E87">
              <w:rPr>
                <w:rFonts w:ascii="Times New Roman" w:hAnsi="Times New Roman"/>
                <w:sz w:val="24"/>
                <w:szCs w:val="24"/>
              </w:rPr>
              <w:t>«Двигательное развитие»</w:t>
            </w:r>
          </w:p>
          <w:p w:rsidR="00514E87" w:rsidRPr="00514E87" w:rsidRDefault="00514E87" w:rsidP="00514E87">
            <w:pPr>
              <w:spacing w:after="0" w:line="240" w:lineRule="auto"/>
              <w:rPr>
                <w:rFonts w:ascii="Times New Roman" w:hAnsi="Times New Roman"/>
                <w:sz w:val="24"/>
                <w:szCs w:val="24"/>
              </w:rPr>
            </w:pPr>
            <w:r w:rsidRPr="00514E87">
              <w:rPr>
                <w:rFonts w:ascii="Times New Roman" w:hAnsi="Times New Roman"/>
                <w:sz w:val="24"/>
                <w:szCs w:val="24"/>
              </w:rPr>
              <w:t>«Речь и альтернативная коммуникация»</w:t>
            </w:r>
          </w:p>
        </w:tc>
        <w:tc>
          <w:tcPr>
            <w:tcW w:w="850" w:type="dxa"/>
          </w:tcPr>
          <w:p w:rsidR="00514E87" w:rsidRDefault="00EB5A2E" w:rsidP="00514E87">
            <w:pPr>
              <w:spacing w:after="0" w:line="240" w:lineRule="auto"/>
              <w:jc w:val="center"/>
              <w:rPr>
                <w:rFonts w:ascii="Times New Roman" w:hAnsi="Times New Roman"/>
                <w:sz w:val="24"/>
                <w:szCs w:val="24"/>
              </w:rPr>
            </w:pPr>
            <w:r>
              <w:rPr>
                <w:rFonts w:ascii="Times New Roman" w:hAnsi="Times New Roman"/>
                <w:sz w:val="24"/>
                <w:szCs w:val="24"/>
              </w:rPr>
              <w:t>31</w:t>
            </w:r>
          </w:p>
          <w:p w:rsidR="00EB5A2E" w:rsidRDefault="00EB5A2E" w:rsidP="00514E87">
            <w:pPr>
              <w:spacing w:after="0" w:line="240" w:lineRule="auto"/>
              <w:jc w:val="center"/>
              <w:rPr>
                <w:rFonts w:ascii="Times New Roman" w:hAnsi="Times New Roman"/>
                <w:sz w:val="24"/>
                <w:szCs w:val="24"/>
              </w:rPr>
            </w:pPr>
            <w:r>
              <w:rPr>
                <w:rFonts w:ascii="Times New Roman" w:hAnsi="Times New Roman"/>
                <w:sz w:val="24"/>
                <w:szCs w:val="24"/>
              </w:rPr>
              <w:t>33</w:t>
            </w:r>
          </w:p>
          <w:p w:rsidR="00EB5A2E" w:rsidRDefault="00EB5A2E" w:rsidP="00514E87">
            <w:pPr>
              <w:spacing w:after="0" w:line="240" w:lineRule="auto"/>
              <w:jc w:val="center"/>
              <w:rPr>
                <w:rFonts w:ascii="Times New Roman" w:hAnsi="Times New Roman"/>
                <w:sz w:val="24"/>
                <w:szCs w:val="24"/>
              </w:rPr>
            </w:pPr>
            <w:r>
              <w:rPr>
                <w:rFonts w:ascii="Times New Roman" w:hAnsi="Times New Roman"/>
                <w:sz w:val="24"/>
                <w:szCs w:val="24"/>
              </w:rPr>
              <w:t>34</w:t>
            </w:r>
          </w:p>
          <w:p w:rsidR="00EB5A2E" w:rsidRPr="00514E87" w:rsidRDefault="00EB5A2E" w:rsidP="00514E87">
            <w:pPr>
              <w:spacing w:after="0" w:line="240" w:lineRule="auto"/>
              <w:jc w:val="center"/>
              <w:rPr>
                <w:rFonts w:ascii="Times New Roman" w:hAnsi="Times New Roman"/>
                <w:sz w:val="24"/>
                <w:szCs w:val="24"/>
              </w:rPr>
            </w:pPr>
            <w:r>
              <w:rPr>
                <w:rFonts w:ascii="Times New Roman" w:hAnsi="Times New Roman"/>
                <w:sz w:val="24"/>
                <w:szCs w:val="24"/>
              </w:rPr>
              <w:t>33</w:t>
            </w:r>
          </w:p>
        </w:tc>
      </w:tr>
      <w:tr w:rsidR="00514E87" w:rsidRPr="00514E87" w:rsidTr="008961AE">
        <w:tc>
          <w:tcPr>
            <w:tcW w:w="568"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3</w:t>
            </w:r>
          </w:p>
        </w:tc>
        <w:tc>
          <w:tcPr>
            <w:tcW w:w="2552" w:type="dxa"/>
          </w:tcPr>
          <w:p w:rsidR="00514E87" w:rsidRPr="00514E87" w:rsidRDefault="00514E87" w:rsidP="00514E87">
            <w:pPr>
              <w:spacing w:after="0" w:line="240" w:lineRule="auto"/>
              <w:rPr>
                <w:rFonts w:ascii="Times New Roman" w:hAnsi="Times New Roman"/>
                <w:sz w:val="24"/>
                <w:szCs w:val="24"/>
              </w:rPr>
            </w:pPr>
            <w:r w:rsidRPr="00514E87">
              <w:rPr>
                <w:rFonts w:ascii="Times New Roman" w:hAnsi="Times New Roman"/>
                <w:sz w:val="24"/>
                <w:szCs w:val="24"/>
              </w:rPr>
              <w:t>Марченко Надежда</w:t>
            </w:r>
          </w:p>
        </w:tc>
        <w:tc>
          <w:tcPr>
            <w:tcW w:w="567"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7б</w:t>
            </w:r>
          </w:p>
        </w:tc>
        <w:tc>
          <w:tcPr>
            <w:tcW w:w="6378" w:type="dxa"/>
            <w:gridSpan w:val="7"/>
          </w:tcPr>
          <w:p w:rsidR="00514E87" w:rsidRPr="00514E87" w:rsidRDefault="00514E87" w:rsidP="00514E87">
            <w:pPr>
              <w:spacing w:after="0" w:line="240" w:lineRule="auto"/>
              <w:rPr>
                <w:rFonts w:ascii="Times New Roman" w:hAnsi="Times New Roman"/>
                <w:sz w:val="24"/>
                <w:szCs w:val="24"/>
              </w:rPr>
            </w:pPr>
            <w:r w:rsidRPr="00514E87">
              <w:rPr>
                <w:rFonts w:ascii="Times New Roman" w:hAnsi="Times New Roman"/>
                <w:sz w:val="24"/>
                <w:szCs w:val="24"/>
              </w:rPr>
              <w:t>«СБО»</w:t>
            </w:r>
          </w:p>
        </w:tc>
        <w:tc>
          <w:tcPr>
            <w:tcW w:w="850" w:type="dxa"/>
          </w:tcPr>
          <w:p w:rsidR="00514E87" w:rsidRPr="00514E87" w:rsidRDefault="008961AE" w:rsidP="00514E87">
            <w:pPr>
              <w:spacing w:after="0" w:line="240" w:lineRule="auto"/>
              <w:jc w:val="center"/>
              <w:rPr>
                <w:rFonts w:ascii="Times New Roman" w:hAnsi="Times New Roman"/>
                <w:sz w:val="24"/>
                <w:szCs w:val="24"/>
              </w:rPr>
            </w:pPr>
            <w:r>
              <w:rPr>
                <w:rFonts w:ascii="Times New Roman" w:hAnsi="Times New Roman"/>
                <w:sz w:val="24"/>
                <w:szCs w:val="24"/>
              </w:rPr>
              <w:t>67</w:t>
            </w:r>
          </w:p>
        </w:tc>
      </w:tr>
      <w:tr w:rsidR="00514E87" w:rsidRPr="00514E87" w:rsidTr="008961AE">
        <w:tc>
          <w:tcPr>
            <w:tcW w:w="568"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4</w:t>
            </w:r>
          </w:p>
        </w:tc>
        <w:tc>
          <w:tcPr>
            <w:tcW w:w="2552" w:type="dxa"/>
          </w:tcPr>
          <w:p w:rsidR="00514E87" w:rsidRPr="00514E87" w:rsidRDefault="00514E87" w:rsidP="00514E87">
            <w:pPr>
              <w:spacing w:after="0" w:line="240" w:lineRule="auto"/>
              <w:rPr>
                <w:rFonts w:ascii="Times New Roman" w:hAnsi="Times New Roman"/>
                <w:sz w:val="24"/>
                <w:szCs w:val="24"/>
              </w:rPr>
            </w:pPr>
            <w:r w:rsidRPr="00514E87">
              <w:rPr>
                <w:rFonts w:ascii="Times New Roman" w:hAnsi="Times New Roman"/>
                <w:sz w:val="24"/>
                <w:szCs w:val="24"/>
              </w:rPr>
              <w:t>Кравченко Вероника</w:t>
            </w:r>
          </w:p>
        </w:tc>
        <w:tc>
          <w:tcPr>
            <w:tcW w:w="567"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2-б</w:t>
            </w:r>
          </w:p>
        </w:tc>
        <w:tc>
          <w:tcPr>
            <w:tcW w:w="6378" w:type="dxa"/>
            <w:gridSpan w:val="7"/>
          </w:tcPr>
          <w:p w:rsidR="00514E87" w:rsidRPr="00514E87" w:rsidRDefault="00514E87" w:rsidP="00514E87">
            <w:pPr>
              <w:spacing w:after="0" w:line="240" w:lineRule="auto"/>
              <w:rPr>
                <w:rFonts w:ascii="Times New Roman" w:hAnsi="Times New Roman"/>
                <w:sz w:val="24"/>
                <w:szCs w:val="24"/>
              </w:rPr>
            </w:pPr>
            <w:r w:rsidRPr="00514E87">
              <w:rPr>
                <w:rFonts w:ascii="Times New Roman" w:hAnsi="Times New Roman"/>
                <w:sz w:val="24"/>
                <w:szCs w:val="24"/>
              </w:rPr>
              <w:t>«Коррекционно-развивающие занятия»</w:t>
            </w:r>
          </w:p>
        </w:tc>
        <w:tc>
          <w:tcPr>
            <w:tcW w:w="850" w:type="dxa"/>
          </w:tcPr>
          <w:p w:rsidR="00514E87" w:rsidRPr="00514E87" w:rsidRDefault="008961AE" w:rsidP="00514E87">
            <w:pPr>
              <w:spacing w:after="0" w:line="240" w:lineRule="auto"/>
              <w:jc w:val="center"/>
              <w:rPr>
                <w:rFonts w:ascii="Times New Roman" w:hAnsi="Times New Roman"/>
                <w:sz w:val="24"/>
                <w:szCs w:val="24"/>
              </w:rPr>
            </w:pPr>
            <w:r>
              <w:rPr>
                <w:rFonts w:ascii="Times New Roman" w:hAnsi="Times New Roman"/>
                <w:sz w:val="24"/>
                <w:szCs w:val="24"/>
              </w:rPr>
              <w:t>67</w:t>
            </w:r>
          </w:p>
        </w:tc>
      </w:tr>
      <w:tr w:rsidR="00514E87" w:rsidRPr="00514E87" w:rsidTr="008961AE">
        <w:tc>
          <w:tcPr>
            <w:tcW w:w="568"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5</w:t>
            </w:r>
          </w:p>
        </w:tc>
        <w:tc>
          <w:tcPr>
            <w:tcW w:w="2552" w:type="dxa"/>
          </w:tcPr>
          <w:p w:rsidR="00514E87" w:rsidRPr="00514E87" w:rsidRDefault="00514E87" w:rsidP="00514E87">
            <w:pPr>
              <w:spacing w:after="0" w:line="240" w:lineRule="auto"/>
              <w:rPr>
                <w:rFonts w:ascii="Times New Roman" w:hAnsi="Times New Roman"/>
                <w:sz w:val="24"/>
                <w:szCs w:val="24"/>
              </w:rPr>
            </w:pPr>
            <w:r w:rsidRPr="00514E87">
              <w:rPr>
                <w:rFonts w:ascii="Times New Roman" w:hAnsi="Times New Roman"/>
                <w:sz w:val="24"/>
                <w:szCs w:val="24"/>
              </w:rPr>
              <w:t>Александров Андрей</w:t>
            </w:r>
          </w:p>
        </w:tc>
        <w:tc>
          <w:tcPr>
            <w:tcW w:w="567"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5-б</w:t>
            </w:r>
          </w:p>
        </w:tc>
        <w:tc>
          <w:tcPr>
            <w:tcW w:w="6378" w:type="dxa"/>
            <w:gridSpan w:val="7"/>
          </w:tcPr>
          <w:p w:rsidR="00514E87" w:rsidRPr="00514E87" w:rsidRDefault="00514E87" w:rsidP="00514E87">
            <w:pPr>
              <w:spacing w:after="0" w:line="240" w:lineRule="auto"/>
              <w:rPr>
                <w:rFonts w:ascii="Times New Roman" w:hAnsi="Times New Roman"/>
                <w:sz w:val="24"/>
                <w:szCs w:val="24"/>
              </w:rPr>
            </w:pPr>
            <w:r w:rsidRPr="00514E87">
              <w:rPr>
                <w:rFonts w:ascii="Times New Roman" w:hAnsi="Times New Roman"/>
                <w:sz w:val="24"/>
                <w:szCs w:val="24"/>
              </w:rPr>
              <w:t>«Коррекционно-развивающие занятия»</w:t>
            </w:r>
          </w:p>
        </w:tc>
        <w:tc>
          <w:tcPr>
            <w:tcW w:w="850" w:type="dxa"/>
          </w:tcPr>
          <w:p w:rsidR="00514E87" w:rsidRPr="00514E87" w:rsidRDefault="008961AE" w:rsidP="00514E87">
            <w:pPr>
              <w:spacing w:after="0" w:line="240" w:lineRule="auto"/>
              <w:jc w:val="center"/>
              <w:rPr>
                <w:rFonts w:ascii="Times New Roman" w:hAnsi="Times New Roman"/>
                <w:sz w:val="24"/>
                <w:szCs w:val="24"/>
              </w:rPr>
            </w:pPr>
            <w:r>
              <w:rPr>
                <w:rFonts w:ascii="Times New Roman" w:hAnsi="Times New Roman"/>
                <w:sz w:val="24"/>
                <w:szCs w:val="24"/>
              </w:rPr>
              <w:t>67</w:t>
            </w:r>
          </w:p>
        </w:tc>
      </w:tr>
      <w:tr w:rsidR="00514E87" w:rsidRPr="00514E87" w:rsidTr="008961AE">
        <w:tc>
          <w:tcPr>
            <w:tcW w:w="568"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6</w:t>
            </w:r>
          </w:p>
        </w:tc>
        <w:tc>
          <w:tcPr>
            <w:tcW w:w="2552" w:type="dxa"/>
          </w:tcPr>
          <w:p w:rsidR="00514E87" w:rsidRPr="00514E87" w:rsidRDefault="00514E87" w:rsidP="00514E87">
            <w:pPr>
              <w:spacing w:after="0" w:line="240" w:lineRule="auto"/>
              <w:rPr>
                <w:rFonts w:ascii="Times New Roman" w:hAnsi="Times New Roman"/>
                <w:sz w:val="24"/>
                <w:szCs w:val="24"/>
              </w:rPr>
            </w:pPr>
            <w:r w:rsidRPr="00514E87">
              <w:rPr>
                <w:rFonts w:ascii="Times New Roman" w:hAnsi="Times New Roman"/>
                <w:sz w:val="24"/>
                <w:szCs w:val="24"/>
              </w:rPr>
              <w:t xml:space="preserve">Исаев </w:t>
            </w:r>
            <w:proofErr w:type="spellStart"/>
            <w:r w:rsidRPr="00514E87">
              <w:rPr>
                <w:rFonts w:ascii="Times New Roman" w:hAnsi="Times New Roman"/>
                <w:sz w:val="24"/>
                <w:szCs w:val="24"/>
              </w:rPr>
              <w:t>Сайфулат</w:t>
            </w:r>
            <w:proofErr w:type="spellEnd"/>
          </w:p>
        </w:tc>
        <w:tc>
          <w:tcPr>
            <w:tcW w:w="567"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1</w:t>
            </w:r>
          </w:p>
        </w:tc>
        <w:tc>
          <w:tcPr>
            <w:tcW w:w="6378" w:type="dxa"/>
            <w:gridSpan w:val="7"/>
          </w:tcPr>
          <w:p w:rsidR="00514E87" w:rsidRPr="00514E87" w:rsidRDefault="00514E87" w:rsidP="00514E87">
            <w:pPr>
              <w:spacing w:after="0" w:line="240" w:lineRule="auto"/>
              <w:rPr>
                <w:rFonts w:ascii="Times New Roman" w:hAnsi="Times New Roman"/>
                <w:sz w:val="24"/>
                <w:szCs w:val="24"/>
              </w:rPr>
            </w:pPr>
            <w:r w:rsidRPr="00514E87">
              <w:rPr>
                <w:rFonts w:ascii="Times New Roman" w:hAnsi="Times New Roman"/>
                <w:sz w:val="24"/>
                <w:szCs w:val="24"/>
              </w:rPr>
              <w:t>«Сенсорное развитие»</w:t>
            </w:r>
          </w:p>
        </w:tc>
        <w:tc>
          <w:tcPr>
            <w:tcW w:w="850" w:type="dxa"/>
          </w:tcPr>
          <w:p w:rsidR="00514E87" w:rsidRPr="00514E87" w:rsidRDefault="008961AE" w:rsidP="00514E87">
            <w:pPr>
              <w:spacing w:after="0" w:line="240" w:lineRule="auto"/>
              <w:jc w:val="center"/>
              <w:rPr>
                <w:rFonts w:ascii="Times New Roman" w:hAnsi="Times New Roman"/>
                <w:sz w:val="24"/>
                <w:szCs w:val="24"/>
              </w:rPr>
            </w:pPr>
            <w:r>
              <w:rPr>
                <w:rFonts w:ascii="Times New Roman" w:hAnsi="Times New Roman"/>
                <w:sz w:val="24"/>
                <w:szCs w:val="24"/>
              </w:rPr>
              <w:t>28</w:t>
            </w:r>
          </w:p>
        </w:tc>
      </w:tr>
      <w:tr w:rsidR="00514E87" w:rsidRPr="00514E87" w:rsidTr="008961AE">
        <w:tc>
          <w:tcPr>
            <w:tcW w:w="568"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7</w:t>
            </w:r>
          </w:p>
        </w:tc>
        <w:tc>
          <w:tcPr>
            <w:tcW w:w="2552" w:type="dxa"/>
          </w:tcPr>
          <w:p w:rsidR="00514E87" w:rsidRPr="00514E87" w:rsidRDefault="00514E87" w:rsidP="00514E87">
            <w:pPr>
              <w:spacing w:after="0" w:line="240" w:lineRule="auto"/>
              <w:rPr>
                <w:rFonts w:ascii="Times New Roman" w:hAnsi="Times New Roman"/>
                <w:sz w:val="24"/>
                <w:szCs w:val="24"/>
              </w:rPr>
            </w:pPr>
            <w:r w:rsidRPr="00514E87">
              <w:rPr>
                <w:rFonts w:ascii="Times New Roman" w:hAnsi="Times New Roman"/>
                <w:sz w:val="24"/>
                <w:szCs w:val="24"/>
              </w:rPr>
              <w:t>Сорокина Раиса</w:t>
            </w:r>
          </w:p>
        </w:tc>
        <w:tc>
          <w:tcPr>
            <w:tcW w:w="567"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1б</w:t>
            </w:r>
          </w:p>
        </w:tc>
        <w:tc>
          <w:tcPr>
            <w:tcW w:w="850" w:type="dxa"/>
          </w:tcPr>
          <w:p w:rsidR="00514E87" w:rsidRPr="00514E87" w:rsidRDefault="008961AE" w:rsidP="00514E87">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1</w:t>
            </w:r>
          </w:p>
        </w:tc>
        <w:tc>
          <w:tcPr>
            <w:tcW w:w="1275"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2</w:t>
            </w:r>
          </w:p>
        </w:tc>
        <w:tc>
          <w:tcPr>
            <w:tcW w:w="1418" w:type="dxa"/>
            <w:gridSpan w:val="2"/>
          </w:tcPr>
          <w:p w:rsidR="00514E87" w:rsidRPr="00514E87" w:rsidRDefault="00514E87" w:rsidP="00514E87">
            <w:pPr>
              <w:spacing w:after="0" w:line="240" w:lineRule="auto"/>
              <w:jc w:val="center"/>
              <w:rPr>
                <w:rFonts w:ascii="Times New Roman" w:hAnsi="Times New Roman"/>
                <w:sz w:val="24"/>
                <w:szCs w:val="24"/>
              </w:rPr>
            </w:pPr>
          </w:p>
        </w:tc>
        <w:tc>
          <w:tcPr>
            <w:tcW w:w="1276" w:type="dxa"/>
          </w:tcPr>
          <w:p w:rsidR="00514E87" w:rsidRPr="00514E87" w:rsidRDefault="00514E87" w:rsidP="00514E87">
            <w:pPr>
              <w:spacing w:after="0" w:line="240" w:lineRule="auto"/>
              <w:jc w:val="center"/>
              <w:rPr>
                <w:rFonts w:ascii="Times New Roman" w:hAnsi="Times New Roman"/>
                <w:sz w:val="24"/>
                <w:szCs w:val="24"/>
              </w:rPr>
            </w:pPr>
          </w:p>
        </w:tc>
        <w:tc>
          <w:tcPr>
            <w:tcW w:w="708" w:type="dxa"/>
          </w:tcPr>
          <w:p w:rsidR="00514E87" w:rsidRPr="00514E87" w:rsidRDefault="00514E87" w:rsidP="00514E87">
            <w:pPr>
              <w:spacing w:after="0" w:line="240" w:lineRule="auto"/>
              <w:jc w:val="center"/>
              <w:rPr>
                <w:rFonts w:ascii="Times New Roman" w:hAnsi="Times New Roman"/>
                <w:sz w:val="24"/>
                <w:szCs w:val="24"/>
              </w:rPr>
            </w:pPr>
          </w:p>
        </w:tc>
        <w:tc>
          <w:tcPr>
            <w:tcW w:w="850" w:type="dxa"/>
          </w:tcPr>
          <w:p w:rsidR="00514E87" w:rsidRPr="00514E87" w:rsidRDefault="008961AE" w:rsidP="00514E87">
            <w:pPr>
              <w:spacing w:after="0" w:line="240" w:lineRule="auto"/>
              <w:jc w:val="center"/>
              <w:rPr>
                <w:rFonts w:ascii="Times New Roman" w:hAnsi="Times New Roman"/>
                <w:sz w:val="24"/>
                <w:szCs w:val="24"/>
              </w:rPr>
            </w:pPr>
            <w:r>
              <w:rPr>
                <w:rFonts w:ascii="Times New Roman" w:hAnsi="Times New Roman"/>
                <w:sz w:val="24"/>
                <w:szCs w:val="24"/>
              </w:rPr>
              <w:t>5</w:t>
            </w:r>
          </w:p>
        </w:tc>
      </w:tr>
      <w:tr w:rsidR="00514E87" w:rsidRPr="00514E87" w:rsidTr="008961AE">
        <w:tc>
          <w:tcPr>
            <w:tcW w:w="568"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8</w:t>
            </w:r>
          </w:p>
        </w:tc>
        <w:tc>
          <w:tcPr>
            <w:tcW w:w="2552" w:type="dxa"/>
          </w:tcPr>
          <w:p w:rsidR="00514E87" w:rsidRPr="00514E87" w:rsidRDefault="00514E87" w:rsidP="00514E87">
            <w:pPr>
              <w:spacing w:after="0" w:line="240" w:lineRule="auto"/>
              <w:rPr>
                <w:rFonts w:ascii="Times New Roman" w:hAnsi="Times New Roman"/>
                <w:sz w:val="24"/>
                <w:szCs w:val="24"/>
              </w:rPr>
            </w:pPr>
            <w:r w:rsidRPr="00514E87">
              <w:rPr>
                <w:rFonts w:ascii="Times New Roman" w:hAnsi="Times New Roman"/>
                <w:sz w:val="24"/>
                <w:szCs w:val="24"/>
              </w:rPr>
              <w:t>Захарова Анна</w:t>
            </w:r>
          </w:p>
        </w:tc>
        <w:tc>
          <w:tcPr>
            <w:tcW w:w="567"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1а</w:t>
            </w:r>
          </w:p>
        </w:tc>
        <w:tc>
          <w:tcPr>
            <w:tcW w:w="850"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1</w:t>
            </w:r>
          </w:p>
        </w:tc>
        <w:tc>
          <w:tcPr>
            <w:tcW w:w="851" w:type="dxa"/>
          </w:tcPr>
          <w:p w:rsidR="00514E87" w:rsidRPr="00514E87" w:rsidRDefault="00514E87" w:rsidP="00514E87">
            <w:pPr>
              <w:spacing w:after="0" w:line="240" w:lineRule="auto"/>
              <w:jc w:val="center"/>
              <w:rPr>
                <w:rFonts w:ascii="Times New Roman" w:hAnsi="Times New Roman"/>
                <w:sz w:val="24"/>
                <w:szCs w:val="24"/>
              </w:rPr>
            </w:pPr>
          </w:p>
        </w:tc>
        <w:tc>
          <w:tcPr>
            <w:tcW w:w="1275"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1</w:t>
            </w:r>
          </w:p>
        </w:tc>
        <w:tc>
          <w:tcPr>
            <w:tcW w:w="1418" w:type="dxa"/>
            <w:gridSpan w:val="2"/>
          </w:tcPr>
          <w:p w:rsidR="00514E87" w:rsidRPr="00514E87" w:rsidRDefault="00514E87" w:rsidP="00514E87">
            <w:pPr>
              <w:spacing w:after="0" w:line="240" w:lineRule="auto"/>
              <w:jc w:val="center"/>
              <w:rPr>
                <w:rFonts w:ascii="Times New Roman" w:hAnsi="Times New Roman"/>
                <w:sz w:val="24"/>
                <w:szCs w:val="24"/>
              </w:rPr>
            </w:pPr>
          </w:p>
        </w:tc>
        <w:tc>
          <w:tcPr>
            <w:tcW w:w="1276" w:type="dxa"/>
          </w:tcPr>
          <w:p w:rsidR="00514E87" w:rsidRPr="00514E87" w:rsidRDefault="00514E87" w:rsidP="00514E87">
            <w:pPr>
              <w:spacing w:after="0" w:line="240" w:lineRule="auto"/>
              <w:jc w:val="center"/>
              <w:rPr>
                <w:rFonts w:ascii="Times New Roman" w:hAnsi="Times New Roman"/>
                <w:sz w:val="24"/>
                <w:szCs w:val="24"/>
              </w:rPr>
            </w:pPr>
          </w:p>
        </w:tc>
        <w:tc>
          <w:tcPr>
            <w:tcW w:w="708" w:type="dxa"/>
          </w:tcPr>
          <w:p w:rsidR="00514E87" w:rsidRPr="00514E87" w:rsidRDefault="00514E87" w:rsidP="00514E87">
            <w:pPr>
              <w:spacing w:after="0" w:line="240" w:lineRule="auto"/>
              <w:jc w:val="center"/>
              <w:rPr>
                <w:rFonts w:ascii="Times New Roman" w:hAnsi="Times New Roman"/>
                <w:sz w:val="24"/>
                <w:szCs w:val="24"/>
              </w:rPr>
            </w:pPr>
          </w:p>
        </w:tc>
        <w:tc>
          <w:tcPr>
            <w:tcW w:w="850" w:type="dxa"/>
          </w:tcPr>
          <w:p w:rsidR="00514E87" w:rsidRPr="00514E87" w:rsidRDefault="008961AE" w:rsidP="00514E87">
            <w:pPr>
              <w:spacing w:after="0" w:line="240" w:lineRule="auto"/>
              <w:jc w:val="center"/>
              <w:rPr>
                <w:rFonts w:ascii="Times New Roman" w:hAnsi="Times New Roman"/>
                <w:sz w:val="24"/>
                <w:szCs w:val="24"/>
              </w:rPr>
            </w:pPr>
            <w:r>
              <w:rPr>
                <w:rFonts w:ascii="Times New Roman" w:hAnsi="Times New Roman"/>
                <w:sz w:val="24"/>
                <w:szCs w:val="24"/>
              </w:rPr>
              <w:t>2</w:t>
            </w:r>
          </w:p>
        </w:tc>
      </w:tr>
      <w:tr w:rsidR="00514E87" w:rsidRPr="00514E87" w:rsidTr="008961AE">
        <w:tc>
          <w:tcPr>
            <w:tcW w:w="568"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9</w:t>
            </w:r>
          </w:p>
        </w:tc>
        <w:tc>
          <w:tcPr>
            <w:tcW w:w="2552" w:type="dxa"/>
          </w:tcPr>
          <w:p w:rsidR="00514E87" w:rsidRPr="00514E87" w:rsidRDefault="00514E87" w:rsidP="00514E87">
            <w:pPr>
              <w:spacing w:after="0" w:line="240" w:lineRule="auto"/>
              <w:rPr>
                <w:rFonts w:ascii="Times New Roman" w:hAnsi="Times New Roman"/>
                <w:sz w:val="24"/>
                <w:szCs w:val="24"/>
              </w:rPr>
            </w:pPr>
            <w:r w:rsidRPr="00514E87">
              <w:rPr>
                <w:rFonts w:ascii="Times New Roman" w:hAnsi="Times New Roman"/>
                <w:sz w:val="24"/>
                <w:szCs w:val="24"/>
              </w:rPr>
              <w:t>Постыка Юлия</w:t>
            </w:r>
          </w:p>
        </w:tc>
        <w:tc>
          <w:tcPr>
            <w:tcW w:w="567"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1а</w:t>
            </w:r>
          </w:p>
        </w:tc>
        <w:tc>
          <w:tcPr>
            <w:tcW w:w="850" w:type="dxa"/>
          </w:tcPr>
          <w:p w:rsidR="00514E87" w:rsidRPr="00514E87" w:rsidRDefault="008961AE" w:rsidP="00514E87">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514E87" w:rsidRPr="00514E87" w:rsidRDefault="00D11D0E" w:rsidP="00514E87">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Pr>
          <w:p w:rsidR="00514E87" w:rsidRPr="00514E87" w:rsidRDefault="008961AE" w:rsidP="00514E87">
            <w:pPr>
              <w:spacing w:after="0" w:line="240" w:lineRule="auto"/>
              <w:jc w:val="center"/>
              <w:rPr>
                <w:rFonts w:ascii="Times New Roman" w:hAnsi="Times New Roman"/>
                <w:sz w:val="24"/>
                <w:szCs w:val="24"/>
              </w:rPr>
            </w:pPr>
            <w:r>
              <w:rPr>
                <w:rFonts w:ascii="Times New Roman" w:hAnsi="Times New Roman"/>
                <w:sz w:val="24"/>
                <w:szCs w:val="24"/>
              </w:rPr>
              <w:t>2</w:t>
            </w:r>
          </w:p>
        </w:tc>
        <w:tc>
          <w:tcPr>
            <w:tcW w:w="1418" w:type="dxa"/>
            <w:gridSpan w:val="2"/>
          </w:tcPr>
          <w:p w:rsidR="00514E87" w:rsidRPr="00514E87" w:rsidRDefault="00514E87" w:rsidP="00514E87">
            <w:pPr>
              <w:spacing w:after="0" w:line="240" w:lineRule="auto"/>
              <w:jc w:val="center"/>
              <w:rPr>
                <w:rFonts w:ascii="Times New Roman" w:hAnsi="Times New Roman"/>
                <w:sz w:val="24"/>
                <w:szCs w:val="24"/>
              </w:rPr>
            </w:pPr>
          </w:p>
        </w:tc>
        <w:tc>
          <w:tcPr>
            <w:tcW w:w="1276"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1</w:t>
            </w:r>
          </w:p>
        </w:tc>
        <w:tc>
          <w:tcPr>
            <w:tcW w:w="708" w:type="dxa"/>
          </w:tcPr>
          <w:p w:rsidR="00514E87" w:rsidRPr="00514E87" w:rsidRDefault="00514E87" w:rsidP="00514E87">
            <w:pPr>
              <w:spacing w:after="0" w:line="240" w:lineRule="auto"/>
              <w:jc w:val="center"/>
              <w:rPr>
                <w:rFonts w:ascii="Times New Roman" w:hAnsi="Times New Roman"/>
                <w:sz w:val="24"/>
                <w:szCs w:val="24"/>
              </w:rPr>
            </w:pPr>
          </w:p>
        </w:tc>
        <w:tc>
          <w:tcPr>
            <w:tcW w:w="850" w:type="dxa"/>
          </w:tcPr>
          <w:p w:rsidR="00514E87" w:rsidRPr="00514E87" w:rsidRDefault="00082007" w:rsidP="00514E87">
            <w:pPr>
              <w:spacing w:after="0" w:line="240" w:lineRule="auto"/>
              <w:jc w:val="center"/>
              <w:rPr>
                <w:rFonts w:ascii="Times New Roman" w:hAnsi="Times New Roman"/>
                <w:sz w:val="24"/>
                <w:szCs w:val="24"/>
              </w:rPr>
            </w:pPr>
            <w:r>
              <w:rPr>
                <w:rFonts w:ascii="Times New Roman" w:hAnsi="Times New Roman"/>
                <w:sz w:val="24"/>
                <w:szCs w:val="24"/>
              </w:rPr>
              <w:t>6</w:t>
            </w:r>
          </w:p>
        </w:tc>
      </w:tr>
      <w:tr w:rsidR="008961AE" w:rsidRPr="00514E87" w:rsidTr="008961AE">
        <w:tc>
          <w:tcPr>
            <w:tcW w:w="568" w:type="dxa"/>
          </w:tcPr>
          <w:p w:rsidR="008961AE" w:rsidRPr="00514E87" w:rsidRDefault="008961AE" w:rsidP="00514E87">
            <w:pPr>
              <w:spacing w:after="0" w:line="240" w:lineRule="auto"/>
              <w:jc w:val="center"/>
              <w:rPr>
                <w:rFonts w:ascii="Times New Roman" w:hAnsi="Times New Roman"/>
                <w:sz w:val="24"/>
                <w:szCs w:val="24"/>
              </w:rPr>
            </w:pPr>
            <w:r>
              <w:rPr>
                <w:rFonts w:ascii="Times New Roman" w:hAnsi="Times New Roman"/>
                <w:sz w:val="24"/>
                <w:szCs w:val="24"/>
              </w:rPr>
              <w:t>10</w:t>
            </w:r>
          </w:p>
        </w:tc>
        <w:tc>
          <w:tcPr>
            <w:tcW w:w="2552" w:type="dxa"/>
          </w:tcPr>
          <w:p w:rsidR="008961AE" w:rsidRPr="00514E87" w:rsidRDefault="008961AE" w:rsidP="00514E87">
            <w:pPr>
              <w:spacing w:after="0" w:line="240" w:lineRule="auto"/>
              <w:rPr>
                <w:rFonts w:ascii="Times New Roman" w:hAnsi="Times New Roman"/>
                <w:sz w:val="24"/>
                <w:szCs w:val="24"/>
              </w:rPr>
            </w:pPr>
            <w:r>
              <w:rPr>
                <w:rFonts w:ascii="Times New Roman" w:hAnsi="Times New Roman"/>
                <w:sz w:val="24"/>
                <w:szCs w:val="24"/>
              </w:rPr>
              <w:t>Лазарева Ульяна</w:t>
            </w:r>
          </w:p>
        </w:tc>
        <w:tc>
          <w:tcPr>
            <w:tcW w:w="567" w:type="dxa"/>
          </w:tcPr>
          <w:p w:rsidR="008961AE" w:rsidRPr="00514E87" w:rsidRDefault="008961AE" w:rsidP="00514E87">
            <w:pPr>
              <w:spacing w:after="0" w:line="240" w:lineRule="auto"/>
              <w:jc w:val="center"/>
              <w:rPr>
                <w:rFonts w:ascii="Times New Roman" w:hAnsi="Times New Roman"/>
                <w:sz w:val="24"/>
                <w:szCs w:val="24"/>
              </w:rPr>
            </w:pPr>
            <w:r>
              <w:rPr>
                <w:rFonts w:ascii="Times New Roman" w:hAnsi="Times New Roman"/>
                <w:sz w:val="24"/>
                <w:szCs w:val="24"/>
              </w:rPr>
              <w:t>2а</w:t>
            </w:r>
          </w:p>
        </w:tc>
        <w:tc>
          <w:tcPr>
            <w:tcW w:w="850" w:type="dxa"/>
          </w:tcPr>
          <w:p w:rsidR="008961AE" w:rsidRPr="00514E87" w:rsidRDefault="008961AE" w:rsidP="00514E87">
            <w:pPr>
              <w:spacing w:after="0" w:line="240" w:lineRule="auto"/>
              <w:jc w:val="center"/>
              <w:rPr>
                <w:rFonts w:ascii="Times New Roman" w:hAnsi="Times New Roman"/>
                <w:sz w:val="24"/>
                <w:szCs w:val="24"/>
              </w:rPr>
            </w:pPr>
          </w:p>
        </w:tc>
        <w:tc>
          <w:tcPr>
            <w:tcW w:w="851" w:type="dxa"/>
          </w:tcPr>
          <w:p w:rsidR="008961AE" w:rsidRPr="00514E87" w:rsidRDefault="008961AE" w:rsidP="00514E87">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8961AE" w:rsidRPr="00514E87" w:rsidRDefault="008961AE" w:rsidP="00514E87">
            <w:pPr>
              <w:spacing w:after="0" w:line="240" w:lineRule="auto"/>
              <w:jc w:val="center"/>
              <w:rPr>
                <w:rFonts w:ascii="Times New Roman" w:hAnsi="Times New Roman"/>
                <w:sz w:val="24"/>
                <w:szCs w:val="24"/>
              </w:rPr>
            </w:pPr>
            <w:r>
              <w:rPr>
                <w:rFonts w:ascii="Times New Roman" w:hAnsi="Times New Roman"/>
                <w:sz w:val="24"/>
                <w:szCs w:val="24"/>
              </w:rPr>
              <w:t>1</w:t>
            </w:r>
          </w:p>
        </w:tc>
        <w:tc>
          <w:tcPr>
            <w:tcW w:w="1418" w:type="dxa"/>
            <w:gridSpan w:val="2"/>
          </w:tcPr>
          <w:p w:rsidR="008961AE" w:rsidRPr="00514E87" w:rsidRDefault="008961AE" w:rsidP="00514E87">
            <w:pPr>
              <w:spacing w:after="0" w:line="240" w:lineRule="auto"/>
              <w:jc w:val="center"/>
              <w:rPr>
                <w:rFonts w:ascii="Times New Roman" w:hAnsi="Times New Roman"/>
                <w:sz w:val="24"/>
                <w:szCs w:val="24"/>
              </w:rPr>
            </w:pPr>
          </w:p>
        </w:tc>
        <w:tc>
          <w:tcPr>
            <w:tcW w:w="1276" w:type="dxa"/>
          </w:tcPr>
          <w:p w:rsidR="008961AE" w:rsidRPr="00514E87" w:rsidRDefault="008961AE" w:rsidP="00514E87">
            <w:pPr>
              <w:spacing w:after="0" w:line="240" w:lineRule="auto"/>
              <w:jc w:val="center"/>
              <w:rPr>
                <w:rFonts w:ascii="Times New Roman" w:hAnsi="Times New Roman"/>
                <w:sz w:val="24"/>
                <w:szCs w:val="24"/>
              </w:rPr>
            </w:pPr>
          </w:p>
        </w:tc>
        <w:tc>
          <w:tcPr>
            <w:tcW w:w="708" w:type="dxa"/>
          </w:tcPr>
          <w:p w:rsidR="008961AE" w:rsidRPr="00514E87" w:rsidRDefault="008961AE" w:rsidP="00514E87">
            <w:pPr>
              <w:spacing w:after="0" w:line="240" w:lineRule="auto"/>
              <w:jc w:val="center"/>
              <w:rPr>
                <w:rFonts w:ascii="Times New Roman" w:hAnsi="Times New Roman"/>
                <w:sz w:val="24"/>
                <w:szCs w:val="24"/>
              </w:rPr>
            </w:pPr>
          </w:p>
        </w:tc>
        <w:tc>
          <w:tcPr>
            <w:tcW w:w="850" w:type="dxa"/>
          </w:tcPr>
          <w:p w:rsidR="008961AE" w:rsidRPr="00514E87" w:rsidRDefault="008961AE" w:rsidP="00514E87">
            <w:pPr>
              <w:spacing w:after="0" w:line="240" w:lineRule="auto"/>
              <w:jc w:val="center"/>
              <w:rPr>
                <w:rFonts w:ascii="Times New Roman" w:hAnsi="Times New Roman"/>
                <w:sz w:val="24"/>
                <w:szCs w:val="24"/>
              </w:rPr>
            </w:pPr>
            <w:r>
              <w:rPr>
                <w:rFonts w:ascii="Times New Roman" w:hAnsi="Times New Roman"/>
                <w:sz w:val="24"/>
                <w:szCs w:val="24"/>
              </w:rPr>
              <w:t>2</w:t>
            </w:r>
          </w:p>
        </w:tc>
      </w:tr>
      <w:tr w:rsidR="008961AE" w:rsidRPr="00514E87" w:rsidTr="008961AE">
        <w:tc>
          <w:tcPr>
            <w:tcW w:w="568" w:type="dxa"/>
          </w:tcPr>
          <w:p w:rsidR="008961AE" w:rsidRDefault="008961AE" w:rsidP="00514E87">
            <w:pPr>
              <w:spacing w:after="0" w:line="240" w:lineRule="auto"/>
              <w:jc w:val="center"/>
              <w:rPr>
                <w:rFonts w:ascii="Times New Roman" w:hAnsi="Times New Roman"/>
                <w:sz w:val="24"/>
                <w:szCs w:val="24"/>
              </w:rPr>
            </w:pPr>
            <w:r>
              <w:rPr>
                <w:rFonts w:ascii="Times New Roman" w:hAnsi="Times New Roman"/>
                <w:sz w:val="24"/>
                <w:szCs w:val="24"/>
              </w:rPr>
              <w:t>11</w:t>
            </w:r>
          </w:p>
        </w:tc>
        <w:tc>
          <w:tcPr>
            <w:tcW w:w="2552" w:type="dxa"/>
          </w:tcPr>
          <w:p w:rsidR="008961AE" w:rsidRDefault="008961AE" w:rsidP="00514E87">
            <w:pPr>
              <w:spacing w:after="0" w:line="240" w:lineRule="auto"/>
              <w:rPr>
                <w:rFonts w:ascii="Times New Roman" w:hAnsi="Times New Roman"/>
                <w:sz w:val="24"/>
                <w:szCs w:val="24"/>
              </w:rPr>
            </w:pPr>
            <w:r>
              <w:rPr>
                <w:rFonts w:ascii="Times New Roman" w:hAnsi="Times New Roman"/>
                <w:sz w:val="24"/>
                <w:szCs w:val="24"/>
              </w:rPr>
              <w:t>Федосеев Даниэль</w:t>
            </w:r>
          </w:p>
        </w:tc>
        <w:tc>
          <w:tcPr>
            <w:tcW w:w="567" w:type="dxa"/>
          </w:tcPr>
          <w:p w:rsidR="008961AE" w:rsidRDefault="008961AE" w:rsidP="00514E87">
            <w:pPr>
              <w:spacing w:after="0" w:line="240" w:lineRule="auto"/>
              <w:jc w:val="center"/>
              <w:rPr>
                <w:rFonts w:ascii="Times New Roman" w:hAnsi="Times New Roman"/>
                <w:sz w:val="24"/>
                <w:szCs w:val="24"/>
              </w:rPr>
            </w:pPr>
            <w:r>
              <w:rPr>
                <w:rFonts w:ascii="Times New Roman" w:hAnsi="Times New Roman"/>
                <w:sz w:val="24"/>
                <w:szCs w:val="24"/>
              </w:rPr>
              <w:t>1б</w:t>
            </w:r>
          </w:p>
        </w:tc>
        <w:tc>
          <w:tcPr>
            <w:tcW w:w="850" w:type="dxa"/>
          </w:tcPr>
          <w:p w:rsidR="008961AE" w:rsidRPr="00514E87" w:rsidRDefault="008961AE" w:rsidP="00514E87">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8961AE" w:rsidRDefault="00D11D0E" w:rsidP="00514E87">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Pr>
          <w:p w:rsidR="008961AE" w:rsidRDefault="008961AE" w:rsidP="00514E87">
            <w:pPr>
              <w:spacing w:after="0" w:line="240" w:lineRule="auto"/>
              <w:jc w:val="center"/>
              <w:rPr>
                <w:rFonts w:ascii="Times New Roman" w:hAnsi="Times New Roman"/>
                <w:sz w:val="24"/>
                <w:szCs w:val="24"/>
              </w:rPr>
            </w:pPr>
          </w:p>
        </w:tc>
        <w:tc>
          <w:tcPr>
            <w:tcW w:w="1418" w:type="dxa"/>
            <w:gridSpan w:val="2"/>
          </w:tcPr>
          <w:p w:rsidR="008961AE" w:rsidRPr="00514E87" w:rsidRDefault="008961AE" w:rsidP="00514E87">
            <w:pPr>
              <w:spacing w:after="0" w:line="240" w:lineRule="auto"/>
              <w:jc w:val="center"/>
              <w:rPr>
                <w:rFonts w:ascii="Times New Roman" w:hAnsi="Times New Roman"/>
                <w:sz w:val="24"/>
                <w:szCs w:val="24"/>
              </w:rPr>
            </w:pPr>
          </w:p>
        </w:tc>
        <w:tc>
          <w:tcPr>
            <w:tcW w:w="1276" w:type="dxa"/>
          </w:tcPr>
          <w:p w:rsidR="008961AE" w:rsidRPr="00514E87" w:rsidRDefault="008961AE" w:rsidP="00514E87">
            <w:pPr>
              <w:spacing w:after="0" w:line="240" w:lineRule="auto"/>
              <w:jc w:val="center"/>
              <w:rPr>
                <w:rFonts w:ascii="Times New Roman" w:hAnsi="Times New Roman"/>
                <w:sz w:val="24"/>
                <w:szCs w:val="24"/>
              </w:rPr>
            </w:pPr>
          </w:p>
        </w:tc>
        <w:tc>
          <w:tcPr>
            <w:tcW w:w="708" w:type="dxa"/>
          </w:tcPr>
          <w:p w:rsidR="008961AE" w:rsidRPr="00514E87" w:rsidRDefault="008961AE" w:rsidP="00514E87">
            <w:pPr>
              <w:spacing w:after="0" w:line="240" w:lineRule="auto"/>
              <w:jc w:val="center"/>
              <w:rPr>
                <w:rFonts w:ascii="Times New Roman" w:hAnsi="Times New Roman"/>
                <w:sz w:val="24"/>
                <w:szCs w:val="24"/>
              </w:rPr>
            </w:pPr>
          </w:p>
        </w:tc>
        <w:tc>
          <w:tcPr>
            <w:tcW w:w="850" w:type="dxa"/>
          </w:tcPr>
          <w:p w:rsidR="008961AE" w:rsidRDefault="00D11D0E" w:rsidP="00514E87">
            <w:pPr>
              <w:spacing w:after="0" w:line="240" w:lineRule="auto"/>
              <w:jc w:val="center"/>
              <w:rPr>
                <w:rFonts w:ascii="Times New Roman" w:hAnsi="Times New Roman"/>
                <w:sz w:val="24"/>
                <w:szCs w:val="24"/>
              </w:rPr>
            </w:pPr>
            <w:r>
              <w:rPr>
                <w:rFonts w:ascii="Times New Roman" w:hAnsi="Times New Roman"/>
                <w:sz w:val="24"/>
                <w:szCs w:val="24"/>
              </w:rPr>
              <w:t>3</w:t>
            </w:r>
          </w:p>
        </w:tc>
      </w:tr>
      <w:tr w:rsidR="008961AE" w:rsidRPr="00514E87" w:rsidTr="008961AE">
        <w:tc>
          <w:tcPr>
            <w:tcW w:w="568" w:type="dxa"/>
          </w:tcPr>
          <w:p w:rsidR="008961AE" w:rsidRDefault="008961AE" w:rsidP="00514E87">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2552" w:type="dxa"/>
          </w:tcPr>
          <w:p w:rsidR="008961AE" w:rsidRDefault="008961AE" w:rsidP="00514E87">
            <w:pPr>
              <w:spacing w:after="0" w:line="240" w:lineRule="auto"/>
              <w:rPr>
                <w:rFonts w:ascii="Times New Roman" w:hAnsi="Times New Roman"/>
                <w:sz w:val="24"/>
                <w:szCs w:val="24"/>
              </w:rPr>
            </w:pPr>
            <w:proofErr w:type="spellStart"/>
            <w:r>
              <w:rPr>
                <w:rFonts w:ascii="Times New Roman" w:hAnsi="Times New Roman"/>
                <w:sz w:val="24"/>
                <w:szCs w:val="24"/>
              </w:rPr>
              <w:t>Шахгириева</w:t>
            </w:r>
            <w:proofErr w:type="spellEnd"/>
            <w:r>
              <w:rPr>
                <w:rFonts w:ascii="Times New Roman" w:hAnsi="Times New Roman"/>
                <w:sz w:val="24"/>
                <w:szCs w:val="24"/>
              </w:rPr>
              <w:t xml:space="preserve"> Луиза</w:t>
            </w:r>
          </w:p>
        </w:tc>
        <w:tc>
          <w:tcPr>
            <w:tcW w:w="567" w:type="dxa"/>
          </w:tcPr>
          <w:p w:rsidR="008961AE" w:rsidRDefault="008961AE" w:rsidP="00514E87">
            <w:pPr>
              <w:spacing w:after="0" w:line="240" w:lineRule="auto"/>
              <w:jc w:val="center"/>
              <w:rPr>
                <w:rFonts w:ascii="Times New Roman" w:hAnsi="Times New Roman"/>
                <w:sz w:val="24"/>
                <w:szCs w:val="24"/>
              </w:rPr>
            </w:pPr>
            <w:r>
              <w:rPr>
                <w:rFonts w:ascii="Times New Roman" w:hAnsi="Times New Roman"/>
                <w:sz w:val="24"/>
                <w:szCs w:val="24"/>
              </w:rPr>
              <w:t>3а</w:t>
            </w:r>
          </w:p>
        </w:tc>
        <w:tc>
          <w:tcPr>
            <w:tcW w:w="850" w:type="dxa"/>
          </w:tcPr>
          <w:p w:rsidR="008961AE" w:rsidRDefault="008961AE" w:rsidP="00514E87">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8961AE" w:rsidRDefault="00D11D0E" w:rsidP="00514E87">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8961AE" w:rsidRDefault="00D11D0E" w:rsidP="00514E87">
            <w:pPr>
              <w:spacing w:after="0" w:line="240" w:lineRule="auto"/>
              <w:jc w:val="center"/>
              <w:rPr>
                <w:rFonts w:ascii="Times New Roman" w:hAnsi="Times New Roman"/>
                <w:sz w:val="24"/>
                <w:szCs w:val="24"/>
              </w:rPr>
            </w:pPr>
            <w:r>
              <w:rPr>
                <w:rFonts w:ascii="Times New Roman" w:hAnsi="Times New Roman"/>
                <w:sz w:val="24"/>
                <w:szCs w:val="24"/>
              </w:rPr>
              <w:t>1</w:t>
            </w:r>
          </w:p>
        </w:tc>
        <w:tc>
          <w:tcPr>
            <w:tcW w:w="1418" w:type="dxa"/>
            <w:gridSpan w:val="2"/>
          </w:tcPr>
          <w:p w:rsidR="008961AE" w:rsidRPr="00514E87" w:rsidRDefault="008961AE" w:rsidP="00514E87">
            <w:pPr>
              <w:spacing w:after="0" w:line="240" w:lineRule="auto"/>
              <w:jc w:val="center"/>
              <w:rPr>
                <w:rFonts w:ascii="Times New Roman" w:hAnsi="Times New Roman"/>
                <w:sz w:val="24"/>
                <w:szCs w:val="24"/>
              </w:rPr>
            </w:pPr>
          </w:p>
        </w:tc>
        <w:tc>
          <w:tcPr>
            <w:tcW w:w="1276" w:type="dxa"/>
          </w:tcPr>
          <w:p w:rsidR="008961AE" w:rsidRPr="00514E87" w:rsidRDefault="008961AE" w:rsidP="00514E87">
            <w:pPr>
              <w:spacing w:after="0" w:line="240" w:lineRule="auto"/>
              <w:jc w:val="center"/>
              <w:rPr>
                <w:rFonts w:ascii="Times New Roman" w:hAnsi="Times New Roman"/>
                <w:sz w:val="24"/>
                <w:szCs w:val="24"/>
              </w:rPr>
            </w:pPr>
          </w:p>
        </w:tc>
        <w:tc>
          <w:tcPr>
            <w:tcW w:w="708" w:type="dxa"/>
          </w:tcPr>
          <w:p w:rsidR="008961AE" w:rsidRPr="00514E87" w:rsidRDefault="008961AE" w:rsidP="00514E87">
            <w:pPr>
              <w:spacing w:after="0" w:line="240" w:lineRule="auto"/>
              <w:jc w:val="center"/>
              <w:rPr>
                <w:rFonts w:ascii="Times New Roman" w:hAnsi="Times New Roman"/>
                <w:sz w:val="24"/>
                <w:szCs w:val="24"/>
              </w:rPr>
            </w:pPr>
          </w:p>
        </w:tc>
        <w:tc>
          <w:tcPr>
            <w:tcW w:w="850" w:type="dxa"/>
          </w:tcPr>
          <w:p w:rsidR="008961AE" w:rsidRDefault="00D11D0E" w:rsidP="00514E87">
            <w:pPr>
              <w:spacing w:after="0" w:line="240" w:lineRule="auto"/>
              <w:jc w:val="center"/>
              <w:rPr>
                <w:rFonts w:ascii="Times New Roman" w:hAnsi="Times New Roman"/>
                <w:sz w:val="24"/>
                <w:szCs w:val="24"/>
              </w:rPr>
            </w:pPr>
            <w:r>
              <w:rPr>
                <w:rFonts w:ascii="Times New Roman" w:hAnsi="Times New Roman"/>
                <w:sz w:val="24"/>
                <w:szCs w:val="24"/>
              </w:rPr>
              <w:t>3</w:t>
            </w:r>
          </w:p>
        </w:tc>
      </w:tr>
      <w:tr w:rsidR="00514E87" w:rsidRPr="00514E87" w:rsidTr="008961AE">
        <w:tc>
          <w:tcPr>
            <w:tcW w:w="10065" w:type="dxa"/>
            <w:gridSpan w:val="10"/>
          </w:tcPr>
          <w:p w:rsidR="00514E87" w:rsidRPr="00514E87" w:rsidRDefault="00514E87" w:rsidP="00514E87">
            <w:pPr>
              <w:tabs>
                <w:tab w:val="left" w:pos="3030"/>
                <w:tab w:val="center" w:pos="4712"/>
              </w:tabs>
              <w:spacing w:after="0" w:line="240" w:lineRule="auto"/>
              <w:rPr>
                <w:rFonts w:ascii="Times New Roman" w:hAnsi="Times New Roman"/>
                <w:sz w:val="24"/>
                <w:szCs w:val="24"/>
              </w:rPr>
            </w:pPr>
            <w:r w:rsidRPr="00514E87">
              <w:rPr>
                <w:rFonts w:ascii="Times New Roman" w:hAnsi="Times New Roman"/>
                <w:sz w:val="24"/>
                <w:szCs w:val="24"/>
              </w:rPr>
              <w:tab/>
              <w:t xml:space="preserve">                                         </w:t>
            </w:r>
            <w:r w:rsidRPr="00514E87">
              <w:rPr>
                <w:rFonts w:ascii="Times New Roman" w:hAnsi="Times New Roman"/>
                <w:sz w:val="24"/>
                <w:szCs w:val="24"/>
              </w:rPr>
              <w:tab/>
              <w:t>Всего индивидуальных занятий</w:t>
            </w:r>
            <w:r w:rsidR="00D11D0E">
              <w:rPr>
                <w:rFonts w:ascii="Times New Roman" w:hAnsi="Times New Roman"/>
                <w:sz w:val="24"/>
                <w:szCs w:val="24"/>
              </w:rPr>
              <w:t xml:space="preserve"> </w:t>
            </w:r>
          </w:p>
        </w:tc>
        <w:tc>
          <w:tcPr>
            <w:tcW w:w="850" w:type="dxa"/>
          </w:tcPr>
          <w:p w:rsidR="00514E87" w:rsidRPr="00514E87" w:rsidRDefault="00082007" w:rsidP="00514E87">
            <w:pPr>
              <w:spacing w:after="0" w:line="240" w:lineRule="auto"/>
              <w:rPr>
                <w:rFonts w:ascii="Times New Roman" w:hAnsi="Times New Roman"/>
                <w:sz w:val="24"/>
                <w:szCs w:val="24"/>
              </w:rPr>
            </w:pPr>
            <w:r>
              <w:rPr>
                <w:rFonts w:ascii="Times New Roman" w:hAnsi="Times New Roman"/>
                <w:sz w:val="24"/>
                <w:szCs w:val="24"/>
              </w:rPr>
              <w:t>415</w:t>
            </w:r>
          </w:p>
        </w:tc>
      </w:tr>
    </w:tbl>
    <w:p w:rsidR="00514E87" w:rsidRPr="00514E87" w:rsidRDefault="00514E87" w:rsidP="00514E87">
      <w:pPr>
        <w:spacing w:after="0" w:line="240" w:lineRule="auto"/>
        <w:jc w:val="center"/>
        <w:rPr>
          <w:rFonts w:ascii="Times New Roman" w:hAnsi="Times New Roman"/>
          <w:b/>
          <w:sz w:val="24"/>
          <w:szCs w:val="24"/>
        </w:rPr>
      </w:pPr>
    </w:p>
    <w:p w:rsidR="00514E87" w:rsidRPr="00514E87" w:rsidRDefault="00514E87" w:rsidP="00514E87">
      <w:pPr>
        <w:spacing w:after="0" w:line="240" w:lineRule="auto"/>
        <w:jc w:val="center"/>
        <w:rPr>
          <w:rFonts w:ascii="Times New Roman" w:hAnsi="Times New Roman"/>
          <w:b/>
          <w:sz w:val="28"/>
          <w:szCs w:val="28"/>
        </w:rPr>
      </w:pPr>
      <w:r w:rsidRPr="00514E87">
        <w:rPr>
          <w:rFonts w:ascii="Times New Roman" w:hAnsi="Times New Roman"/>
          <w:b/>
          <w:sz w:val="28"/>
          <w:szCs w:val="28"/>
        </w:rPr>
        <w:t xml:space="preserve"> Развивающая и коррекционная работа с учащимися. (Групповые занятия)</w:t>
      </w:r>
      <w:proofErr w:type="gramStart"/>
      <w:r w:rsidRPr="00514E87">
        <w:rPr>
          <w:rFonts w:ascii="Times New Roman" w:hAnsi="Times New Roman"/>
          <w:b/>
          <w:sz w:val="28"/>
          <w:szCs w:val="28"/>
        </w:rPr>
        <w:t xml:space="preserve"> .</w:t>
      </w:r>
      <w:proofErr w:type="gramEnd"/>
    </w:p>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ab/>
      </w:r>
    </w:p>
    <w:tbl>
      <w:tblPr>
        <w:tblStyle w:val="122"/>
        <w:tblW w:w="9498" w:type="dxa"/>
        <w:tblInd w:w="108" w:type="dxa"/>
        <w:tblLayout w:type="fixed"/>
        <w:tblLook w:val="04A0" w:firstRow="1" w:lastRow="0" w:firstColumn="1" w:lastColumn="0" w:noHBand="0" w:noVBand="1"/>
      </w:tblPr>
      <w:tblGrid>
        <w:gridCol w:w="568"/>
        <w:gridCol w:w="2410"/>
        <w:gridCol w:w="3260"/>
        <w:gridCol w:w="3260"/>
      </w:tblGrid>
      <w:tr w:rsidR="00514E87" w:rsidRPr="00514E87" w:rsidTr="008961AE">
        <w:trPr>
          <w:trHeight w:val="562"/>
        </w:trPr>
        <w:tc>
          <w:tcPr>
            <w:tcW w:w="568"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w:t>
            </w:r>
          </w:p>
        </w:tc>
        <w:tc>
          <w:tcPr>
            <w:tcW w:w="2410"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Класс</w:t>
            </w:r>
          </w:p>
        </w:tc>
        <w:tc>
          <w:tcPr>
            <w:tcW w:w="3260"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Название программ</w:t>
            </w:r>
          </w:p>
        </w:tc>
        <w:tc>
          <w:tcPr>
            <w:tcW w:w="3260"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Кол-во занятий</w:t>
            </w:r>
          </w:p>
        </w:tc>
      </w:tr>
      <w:tr w:rsidR="00514E87" w:rsidRPr="00514E87" w:rsidTr="008961AE">
        <w:tc>
          <w:tcPr>
            <w:tcW w:w="568"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1</w:t>
            </w:r>
          </w:p>
        </w:tc>
        <w:tc>
          <w:tcPr>
            <w:tcW w:w="2410"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1а,</w:t>
            </w:r>
          </w:p>
        </w:tc>
        <w:tc>
          <w:tcPr>
            <w:tcW w:w="3260"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«Я и школа»</w:t>
            </w:r>
          </w:p>
        </w:tc>
        <w:tc>
          <w:tcPr>
            <w:tcW w:w="3260" w:type="dxa"/>
          </w:tcPr>
          <w:p w:rsidR="00514E87" w:rsidRPr="00514E87" w:rsidRDefault="00D11D0E" w:rsidP="00514E87">
            <w:pPr>
              <w:spacing w:after="0" w:line="240" w:lineRule="auto"/>
              <w:jc w:val="center"/>
              <w:rPr>
                <w:rFonts w:ascii="Times New Roman" w:hAnsi="Times New Roman"/>
                <w:sz w:val="24"/>
                <w:szCs w:val="24"/>
              </w:rPr>
            </w:pPr>
            <w:r>
              <w:rPr>
                <w:rFonts w:ascii="Times New Roman" w:hAnsi="Times New Roman"/>
                <w:sz w:val="24"/>
                <w:szCs w:val="24"/>
              </w:rPr>
              <w:t>33</w:t>
            </w:r>
          </w:p>
        </w:tc>
      </w:tr>
      <w:tr w:rsidR="00514E87" w:rsidRPr="00514E87" w:rsidTr="008961AE">
        <w:tc>
          <w:tcPr>
            <w:tcW w:w="568"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2</w:t>
            </w:r>
          </w:p>
        </w:tc>
        <w:tc>
          <w:tcPr>
            <w:tcW w:w="2410"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1б.</w:t>
            </w:r>
          </w:p>
        </w:tc>
        <w:tc>
          <w:tcPr>
            <w:tcW w:w="3260"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«Я и школа»</w:t>
            </w:r>
          </w:p>
        </w:tc>
        <w:tc>
          <w:tcPr>
            <w:tcW w:w="3260" w:type="dxa"/>
          </w:tcPr>
          <w:p w:rsidR="00514E87" w:rsidRPr="00514E87" w:rsidRDefault="00D11D0E" w:rsidP="00514E87">
            <w:pPr>
              <w:spacing w:after="0" w:line="240" w:lineRule="auto"/>
              <w:jc w:val="center"/>
              <w:rPr>
                <w:rFonts w:ascii="Times New Roman" w:hAnsi="Times New Roman"/>
                <w:sz w:val="24"/>
                <w:szCs w:val="24"/>
              </w:rPr>
            </w:pPr>
            <w:r>
              <w:rPr>
                <w:rFonts w:ascii="Times New Roman" w:hAnsi="Times New Roman"/>
                <w:sz w:val="24"/>
                <w:szCs w:val="24"/>
              </w:rPr>
              <w:t>32</w:t>
            </w:r>
          </w:p>
        </w:tc>
      </w:tr>
      <w:tr w:rsidR="00514E87" w:rsidRPr="00514E87" w:rsidTr="008961AE">
        <w:tc>
          <w:tcPr>
            <w:tcW w:w="568" w:type="dxa"/>
          </w:tcPr>
          <w:p w:rsidR="00514E87" w:rsidRPr="00514E87" w:rsidRDefault="00514E87" w:rsidP="00514E87">
            <w:pPr>
              <w:spacing w:after="0" w:line="240" w:lineRule="auto"/>
              <w:jc w:val="center"/>
              <w:rPr>
                <w:rFonts w:ascii="Times New Roman" w:hAnsi="Times New Roman"/>
                <w:sz w:val="24"/>
                <w:szCs w:val="24"/>
              </w:rPr>
            </w:pPr>
          </w:p>
        </w:tc>
        <w:tc>
          <w:tcPr>
            <w:tcW w:w="2410" w:type="dxa"/>
          </w:tcPr>
          <w:p w:rsidR="00514E87" w:rsidRPr="00514E87" w:rsidRDefault="00514E87" w:rsidP="00514E87">
            <w:pPr>
              <w:spacing w:after="0" w:line="240" w:lineRule="auto"/>
              <w:jc w:val="center"/>
              <w:rPr>
                <w:rFonts w:ascii="Times New Roman" w:hAnsi="Times New Roman"/>
                <w:sz w:val="24"/>
                <w:szCs w:val="24"/>
              </w:rPr>
            </w:pPr>
          </w:p>
        </w:tc>
        <w:tc>
          <w:tcPr>
            <w:tcW w:w="3260" w:type="dxa"/>
          </w:tcPr>
          <w:p w:rsidR="00514E87" w:rsidRPr="00514E87" w:rsidRDefault="00514E87" w:rsidP="00514E87">
            <w:pPr>
              <w:spacing w:after="0" w:line="240" w:lineRule="auto"/>
              <w:jc w:val="center"/>
              <w:rPr>
                <w:rFonts w:ascii="Times New Roman" w:hAnsi="Times New Roman"/>
                <w:sz w:val="24"/>
                <w:szCs w:val="24"/>
              </w:rPr>
            </w:pPr>
            <w:r w:rsidRPr="00514E87">
              <w:rPr>
                <w:rFonts w:ascii="Times New Roman" w:hAnsi="Times New Roman"/>
                <w:sz w:val="24"/>
                <w:szCs w:val="24"/>
              </w:rPr>
              <w:t>Всего занятий</w:t>
            </w:r>
          </w:p>
        </w:tc>
        <w:tc>
          <w:tcPr>
            <w:tcW w:w="3260" w:type="dxa"/>
          </w:tcPr>
          <w:p w:rsidR="00514E87" w:rsidRPr="00514E87" w:rsidRDefault="00D11D0E" w:rsidP="00514E87">
            <w:pPr>
              <w:spacing w:after="0" w:line="240" w:lineRule="auto"/>
              <w:jc w:val="center"/>
              <w:rPr>
                <w:rFonts w:ascii="Times New Roman" w:hAnsi="Times New Roman"/>
                <w:sz w:val="24"/>
                <w:szCs w:val="24"/>
              </w:rPr>
            </w:pPr>
            <w:r>
              <w:rPr>
                <w:rFonts w:ascii="Times New Roman" w:hAnsi="Times New Roman"/>
                <w:sz w:val="24"/>
                <w:szCs w:val="24"/>
              </w:rPr>
              <w:t>65</w:t>
            </w:r>
          </w:p>
        </w:tc>
      </w:tr>
    </w:tbl>
    <w:p w:rsidR="00830094" w:rsidRDefault="00830094" w:rsidP="00830094">
      <w:pPr>
        <w:spacing w:after="0" w:line="240" w:lineRule="auto"/>
        <w:rPr>
          <w:rFonts w:ascii="Times New Roman" w:hAnsi="Times New Roman"/>
          <w:b/>
          <w:sz w:val="24"/>
          <w:szCs w:val="24"/>
        </w:rPr>
      </w:pPr>
    </w:p>
    <w:p w:rsidR="00534E81" w:rsidRDefault="00534E81" w:rsidP="00830094">
      <w:pPr>
        <w:spacing w:after="0" w:line="240" w:lineRule="auto"/>
        <w:rPr>
          <w:rFonts w:ascii="Times New Roman" w:hAnsi="Times New Roman"/>
          <w:sz w:val="24"/>
          <w:szCs w:val="24"/>
        </w:rPr>
      </w:pPr>
      <w:r w:rsidRPr="00534E81">
        <w:rPr>
          <w:rFonts w:ascii="Times New Roman" w:hAnsi="Times New Roman"/>
          <w:sz w:val="24"/>
          <w:szCs w:val="24"/>
        </w:rPr>
        <w:t>В 1-х классах реа</w:t>
      </w:r>
      <w:r w:rsidR="009C3F86">
        <w:rPr>
          <w:rFonts w:ascii="Times New Roman" w:hAnsi="Times New Roman"/>
          <w:sz w:val="24"/>
          <w:szCs w:val="24"/>
        </w:rPr>
        <w:t>лизуется программа «Я и школа».</w:t>
      </w:r>
    </w:p>
    <w:p w:rsidR="00534E81" w:rsidRPr="00534E81" w:rsidRDefault="00534E81" w:rsidP="00534E81">
      <w:pPr>
        <w:rPr>
          <w:rFonts w:ascii="Times New Roman" w:hAnsi="Times New Roman"/>
          <w:sz w:val="24"/>
          <w:szCs w:val="24"/>
        </w:rPr>
      </w:pPr>
      <w:r>
        <w:rPr>
          <w:rFonts w:ascii="Times New Roman" w:hAnsi="Times New Roman"/>
          <w:sz w:val="24"/>
          <w:szCs w:val="24"/>
        </w:rPr>
        <w:t xml:space="preserve">Цель </w:t>
      </w:r>
      <w:r w:rsidRPr="0090079A">
        <w:rPr>
          <w:rFonts w:ascii="Times New Roman" w:hAnsi="Times New Roman"/>
          <w:sz w:val="24"/>
          <w:szCs w:val="24"/>
        </w:rPr>
        <w:t xml:space="preserve"> программы</w:t>
      </w:r>
      <w:r>
        <w:rPr>
          <w:rFonts w:ascii="Times New Roman" w:hAnsi="Times New Roman"/>
          <w:sz w:val="24"/>
          <w:szCs w:val="24"/>
        </w:rPr>
        <w:t xml:space="preserve"> «Я и школа»</w:t>
      </w:r>
      <w:r w:rsidRPr="0090079A">
        <w:rPr>
          <w:rFonts w:ascii="Times New Roman" w:hAnsi="Times New Roman"/>
          <w:sz w:val="24"/>
          <w:szCs w:val="24"/>
        </w:rPr>
        <w:t>: содействие благоприятному течению социально-психологической адаптации первок</w:t>
      </w:r>
      <w:r>
        <w:rPr>
          <w:rFonts w:ascii="Times New Roman" w:hAnsi="Times New Roman"/>
          <w:sz w:val="24"/>
          <w:szCs w:val="24"/>
        </w:rPr>
        <w:t xml:space="preserve">лассников к школьному обучению. </w:t>
      </w:r>
      <w:r w:rsidRPr="0090079A">
        <w:rPr>
          <w:rFonts w:ascii="Times New Roman" w:hAnsi="Times New Roman"/>
          <w:sz w:val="24"/>
          <w:szCs w:val="24"/>
        </w:rPr>
        <w:t>Формирование положительного отношения к школе, стимулирование познав</w:t>
      </w:r>
      <w:r>
        <w:rPr>
          <w:rFonts w:ascii="Times New Roman" w:hAnsi="Times New Roman"/>
          <w:sz w:val="24"/>
          <w:szCs w:val="24"/>
        </w:rPr>
        <w:t xml:space="preserve">ательной активности школьников; </w:t>
      </w:r>
      <w:r w:rsidRPr="0090079A">
        <w:rPr>
          <w:rFonts w:ascii="Times New Roman" w:hAnsi="Times New Roman"/>
          <w:sz w:val="24"/>
          <w:szCs w:val="24"/>
        </w:rPr>
        <w:t>Знакомство школьника с нормами школьной жизни, содействие принятию требований учителя и ритма учебной деятельности, овладению правилами поведения на уроке и перемен</w:t>
      </w:r>
      <w:r>
        <w:rPr>
          <w:rFonts w:ascii="Times New Roman" w:hAnsi="Times New Roman"/>
          <w:sz w:val="24"/>
          <w:szCs w:val="24"/>
        </w:rPr>
        <w:t xml:space="preserve">е, формирование личностных УУД; </w:t>
      </w:r>
      <w:r w:rsidRPr="0090079A">
        <w:rPr>
          <w:rFonts w:ascii="Times New Roman" w:hAnsi="Times New Roman"/>
          <w:sz w:val="24"/>
          <w:szCs w:val="24"/>
        </w:rPr>
        <w:t>Развитие эмоционально-волевой сферы, содействие формированию произвольности и саморегуляции поведения, снятие страхов и эмоционального напряжения,</w:t>
      </w:r>
      <w:r>
        <w:rPr>
          <w:rFonts w:ascii="Times New Roman" w:hAnsi="Times New Roman"/>
          <w:sz w:val="24"/>
          <w:szCs w:val="24"/>
        </w:rPr>
        <w:t xml:space="preserve"> формирование регулятивных УУД. </w:t>
      </w:r>
      <w:r w:rsidRPr="0090079A">
        <w:rPr>
          <w:rFonts w:ascii="Times New Roman" w:hAnsi="Times New Roman"/>
          <w:sz w:val="24"/>
          <w:szCs w:val="24"/>
        </w:rPr>
        <w:t>Развитие познавательных психических процессов, ф</w:t>
      </w:r>
      <w:r>
        <w:rPr>
          <w:rFonts w:ascii="Times New Roman" w:hAnsi="Times New Roman"/>
          <w:sz w:val="24"/>
          <w:szCs w:val="24"/>
        </w:rPr>
        <w:t xml:space="preserve">ормирование познавательных УУД; </w:t>
      </w:r>
      <w:r w:rsidRPr="0090079A">
        <w:rPr>
          <w:rFonts w:ascii="Times New Roman" w:hAnsi="Times New Roman"/>
          <w:sz w:val="24"/>
          <w:szCs w:val="24"/>
        </w:rPr>
        <w:t>Развитие у детей социальных и коммуникативных умений, необходимых для установления межличностных отношений со сверстниками и соответствующих отношений с педагогами, фо</w:t>
      </w:r>
      <w:r>
        <w:rPr>
          <w:rFonts w:ascii="Times New Roman" w:hAnsi="Times New Roman"/>
          <w:sz w:val="24"/>
          <w:szCs w:val="24"/>
        </w:rPr>
        <w:t xml:space="preserve">рмирование коммуникативных УУД. </w:t>
      </w:r>
      <w:r w:rsidRPr="0090079A">
        <w:rPr>
          <w:rFonts w:ascii="Times New Roman" w:hAnsi="Times New Roman"/>
          <w:sz w:val="24"/>
          <w:szCs w:val="24"/>
        </w:rPr>
        <w:t>Создание условий для развития групповой сплоченности классного коллектива, принятия ребенком себя как представи</w:t>
      </w:r>
      <w:r>
        <w:rPr>
          <w:rFonts w:ascii="Times New Roman" w:hAnsi="Times New Roman"/>
          <w:sz w:val="24"/>
          <w:szCs w:val="24"/>
        </w:rPr>
        <w:t xml:space="preserve">теля новой социальной общности. </w:t>
      </w:r>
      <w:r w:rsidRPr="0090079A">
        <w:rPr>
          <w:rFonts w:ascii="Times New Roman" w:hAnsi="Times New Roman"/>
          <w:sz w:val="24"/>
          <w:szCs w:val="24"/>
        </w:rPr>
        <w:t xml:space="preserve">Профилактика </w:t>
      </w:r>
      <w:proofErr w:type="gramStart"/>
      <w:r w:rsidRPr="0090079A">
        <w:rPr>
          <w:rFonts w:ascii="Times New Roman" w:hAnsi="Times New Roman"/>
          <w:sz w:val="24"/>
          <w:szCs w:val="24"/>
        </w:rPr>
        <w:t>школьной</w:t>
      </w:r>
      <w:proofErr w:type="gramEnd"/>
      <w:r w:rsidRPr="0090079A">
        <w:rPr>
          <w:rFonts w:ascii="Times New Roman" w:hAnsi="Times New Roman"/>
          <w:sz w:val="24"/>
          <w:szCs w:val="24"/>
        </w:rPr>
        <w:t xml:space="preserve"> </w:t>
      </w:r>
      <w:r w:rsidR="00E539E0">
        <w:rPr>
          <w:rFonts w:ascii="Times New Roman" w:hAnsi="Times New Roman"/>
          <w:sz w:val="24"/>
          <w:szCs w:val="24"/>
        </w:rPr>
        <w:t xml:space="preserve"> </w:t>
      </w:r>
      <w:r w:rsidRPr="0090079A">
        <w:rPr>
          <w:rFonts w:ascii="Times New Roman" w:hAnsi="Times New Roman"/>
          <w:sz w:val="24"/>
          <w:szCs w:val="24"/>
        </w:rPr>
        <w:t>дезадаптации.</w:t>
      </w:r>
    </w:p>
    <w:p w:rsidR="00534E81" w:rsidRPr="00534E81" w:rsidRDefault="00534E81" w:rsidP="00534E81">
      <w:pPr>
        <w:ind w:firstLine="284"/>
        <w:rPr>
          <w:rFonts w:ascii="Times New Roman" w:hAnsi="Times New Roman"/>
          <w:sz w:val="24"/>
          <w:szCs w:val="24"/>
        </w:rPr>
      </w:pPr>
      <w:r w:rsidRPr="00534E81">
        <w:rPr>
          <w:rFonts w:ascii="Times New Roman" w:hAnsi="Times New Roman"/>
          <w:b/>
          <w:sz w:val="24"/>
          <w:szCs w:val="24"/>
        </w:rPr>
        <w:t xml:space="preserve">  Выводы:</w:t>
      </w:r>
      <w:r w:rsidRPr="00534E81">
        <w:rPr>
          <w:rFonts w:ascii="Times New Roman" w:hAnsi="Times New Roman"/>
          <w:sz w:val="24"/>
          <w:szCs w:val="24"/>
        </w:rPr>
        <w:t xml:space="preserve"> развитию положительных эмоций в интеллектуальном развитии ребёнка способствует более успешному обучению, а так же позитивной социализации.</w:t>
      </w:r>
      <w:r w:rsidRPr="00534E81">
        <w:rPr>
          <w:sz w:val="24"/>
          <w:szCs w:val="24"/>
        </w:rPr>
        <w:t xml:space="preserve">  </w:t>
      </w:r>
      <w:r w:rsidRPr="00534E81">
        <w:rPr>
          <w:rFonts w:ascii="Times New Roman" w:hAnsi="Times New Roman"/>
          <w:sz w:val="24"/>
          <w:szCs w:val="24"/>
        </w:rPr>
        <w:t>По результатам пройденного курса, увеличивается объем вербальной и зрительной памяти,   дети будет иметь опыт  общения, внимательности, наблюдательности, ведения диалога, понимать и выполнять инструкцию, анализировать, сопоставлять сравнивать, делать выводы и главное применять в жизни.</w:t>
      </w:r>
    </w:p>
    <w:p w:rsidR="00534E81" w:rsidRDefault="00534E81" w:rsidP="00681D2D">
      <w:pPr>
        <w:ind w:firstLine="284"/>
        <w:rPr>
          <w:rFonts w:ascii="Times New Roman" w:hAnsi="Times New Roman"/>
          <w:sz w:val="24"/>
          <w:szCs w:val="24"/>
        </w:rPr>
      </w:pPr>
      <w:r w:rsidRPr="00534E81">
        <w:rPr>
          <w:rFonts w:ascii="Times New Roman" w:hAnsi="Times New Roman"/>
          <w:sz w:val="24"/>
          <w:szCs w:val="24"/>
        </w:rPr>
        <w:t xml:space="preserve">Техники и </w:t>
      </w:r>
      <w:proofErr w:type="gramStart"/>
      <w:r w:rsidRPr="00534E81">
        <w:rPr>
          <w:rFonts w:ascii="Times New Roman" w:hAnsi="Times New Roman"/>
          <w:sz w:val="24"/>
          <w:szCs w:val="24"/>
        </w:rPr>
        <w:t>технологии</w:t>
      </w:r>
      <w:proofErr w:type="gramEnd"/>
      <w:r w:rsidRPr="00534E81">
        <w:rPr>
          <w:rFonts w:ascii="Times New Roman" w:hAnsi="Times New Roman"/>
          <w:sz w:val="24"/>
          <w:szCs w:val="24"/>
        </w:rPr>
        <w:t xml:space="preserve"> используемые в программе:  диагностика, наблюдение, дидактические игры и упражнения.</w:t>
      </w:r>
      <w:r>
        <w:rPr>
          <w:rFonts w:ascii="Times New Roman" w:hAnsi="Times New Roman"/>
          <w:sz w:val="24"/>
          <w:szCs w:val="24"/>
        </w:rPr>
        <w:t xml:space="preserve"> </w:t>
      </w:r>
    </w:p>
    <w:p w:rsidR="00453DA2" w:rsidRPr="00E63A74" w:rsidRDefault="00453DA2" w:rsidP="00AA3030">
      <w:pPr>
        <w:tabs>
          <w:tab w:val="num" w:pos="1080"/>
        </w:tabs>
        <w:spacing w:after="0"/>
        <w:ind w:left="1080"/>
        <w:jc w:val="center"/>
        <w:rPr>
          <w:rFonts w:ascii="Times New Roman" w:hAnsi="Times New Roman"/>
          <w:b/>
          <w:caps/>
          <w:sz w:val="24"/>
          <w:szCs w:val="24"/>
          <w:u w:val="single"/>
        </w:rPr>
      </w:pPr>
      <w:r w:rsidRPr="00E63A74">
        <w:rPr>
          <w:rFonts w:ascii="Times New Roman" w:hAnsi="Times New Roman"/>
          <w:b/>
          <w:caps/>
          <w:sz w:val="24"/>
          <w:szCs w:val="24"/>
          <w:u w:val="single"/>
        </w:rPr>
        <w:t>Работы с детьми «группы риска»</w:t>
      </w:r>
      <w:r w:rsidR="00145DB9">
        <w:rPr>
          <w:rFonts w:ascii="Times New Roman" w:hAnsi="Times New Roman"/>
          <w:b/>
          <w:caps/>
          <w:sz w:val="24"/>
          <w:szCs w:val="24"/>
          <w:u w:val="single"/>
        </w:rPr>
        <w:t xml:space="preserve"> </w:t>
      </w:r>
    </w:p>
    <w:p w:rsidR="00681D2D" w:rsidRPr="00681D2D" w:rsidRDefault="00681D2D" w:rsidP="00681D2D">
      <w:pPr>
        <w:ind w:firstLine="720"/>
        <w:rPr>
          <w:rFonts w:ascii="Times New Roman" w:hAnsi="Times New Roman"/>
          <w:sz w:val="24"/>
          <w:szCs w:val="24"/>
        </w:rPr>
      </w:pPr>
      <w:r w:rsidRPr="00681D2D">
        <w:rPr>
          <w:rFonts w:ascii="Times New Roman" w:hAnsi="Times New Roman"/>
          <w:b/>
          <w:sz w:val="24"/>
          <w:szCs w:val="24"/>
        </w:rPr>
        <w:t>Цель</w:t>
      </w:r>
      <w:r w:rsidRPr="00681D2D">
        <w:rPr>
          <w:rFonts w:ascii="Times New Roman" w:hAnsi="Times New Roman"/>
          <w:sz w:val="24"/>
          <w:szCs w:val="24"/>
        </w:rPr>
        <w:t>: психолого-педагогическое сопровождение учащихся, состоящих на различных формах профилактического учёта.</w:t>
      </w:r>
      <w:r w:rsidRPr="00681D2D">
        <w:rPr>
          <w:rFonts w:ascii="Times New Roman" w:hAnsi="Times New Roman"/>
          <w:b/>
          <w:caps/>
          <w:sz w:val="24"/>
          <w:szCs w:val="24"/>
        </w:rPr>
        <w:t xml:space="preserve">              </w:t>
      </w:r>
    </w:p>
    <w:p w:rsidR="00681D2D" w:rsidRPr="00681D2D" w:rsidRDefault="00681D2D" w:rsidP="00681D2D">
      <w:pPr>
        <w:spacing w:after="0"/>
        <w:ind w:firstLine="720"/>
        <w:jc w:val="both"/>
        <w:rPr>
          <w:rFonts w:ascii="Times New Roman" w:hAnsi="Times New Roman"/>
          <w:sz w:val="24"/>
          <w:szCs w:val="24"/>
        </w:rPr>
      </w:pPr>
      <w:r>
        <w:rPr>
          <w:rFonts w:ascii="Times New Roman" w:hAnsi="Times New Roman"/>
          <w:sz w:val="24"/>
          <w:szCs w:val="24"/>
        </w:rPr>
        <w:t xml:space="preserve">В течение </w:t>
      </w:r>
      <w:r w:rsidRPr="00681D2D">
        <w:rPr>
          <w:rFonts w:ascii="Times New Roman" w:hAnsi="Times New Roman"/>
          <w:sz w:val="24"/>
          <w:szCs w:val="24"/>
        </w:rPr>
        <w:t>года с детьми группы риска проводились следующие мероприятия:</w:t>
      </w:r>
      <w:r w:rsidRPr="00681D2D">
        <w:rPr>
          <w:sz w:val="24"/>
          <w:szCs w:val="24"/>
        </w:rPr>
        <w:t xml:space="preserve"> </w:t>
      </w:r>
    </w:p>
    <w:p w:rsidR="00681D2D" w:rsidRPr="00681D2D" w:rsidRDefault="00681D2D" w:rsidP="00681D2D">
      <w:pPr>
        <w:spacing w:after="0"/>
        <w:ind w:firstLine="720"/>
        <w:jc w:val="both"/>
        <w:rPr>
          <w:rFonts w:ascii="Times New Roman" w:hAnsi="Times New Roman"/>
          <w:sz w:val="24"/>
          <w:szCs w:val="24"/>
        </w:rPr>
      </w:pPr>
      <w:r w:rsidRPr="00681D2D">
        <w:rPr>
          <w:rFonts w:ascii="Times New Roman" w:hAnsi="Times New Roman"/>
          <w:sz w:val="24"/>
          <w:szCs w:val="24"/>
        </w:rPr>
        <w:t>- составлен банк данных учащ</w:t>
      </w:r>
      <w:r>
        <w:rPr>
          <w:rFonts w:ascii="Times New Roman" w:hAnsi="Times New Roman"/>
          <w:sz w:val="24"/>
          <w:szCs w:val="24"/>
        </w:rPr>
        <w:t>ихся «</w:t>
      </w:r>
      <w:proofErr w:type="gramStart"/>
      <w:r>
        <w:rPr>
          <w:rFonts w:ascii="Times New Roman" w:hAnsi="Times New Roman"/>
          <w:sz w:val="24"/>
          <w:szCs w:val="24"/>
        </w:rPr>
        <w:t>группы</w:t>
      </w:r>
      <w:proofErr w:type="gramEnd"/>
      <w:r>
        <w:rPr>
          <w:rFonts w:ascii="Times New Roman" w:hAnsi="Times New Roman"/>
          <w:sz w:val="24"/>
          <w:szCs w:val="24"/>
        </w:rPr>
        <w:t xml:space="preserve"> риска»,  выявлено на конец года 3</w:t>
      </w:r>
      <w:r w:rsidRPr="00681D2D">
        <w:rPr>
          <w:rFonts w:ascii="Times New Roman" w:hAnsi="Times New Roman"/>
          <w:sz w:val="24"/>
          <w:szCs w:val="24"/>
        </w:rPr>
        <w:t xml:space="preserve"> учащихся, из них:</w:t>
      </w:r>
    </w:p>
    <w:p w:rsidR="00681D2D" w:rsidRPr="00681D2D" w:rsidRDefault="00681D2D" w:rsidP="00681D2D">
      <w:pPr>
        <w:pStyle w:val="a5"/>
        <w:numPr>
          <w:ilvl w:val="0"/>
          <w:numId w:val="1"/>
        </w:numPr>
        <w:spacing w:after="0"/>
        <w:jc w:val="both"/>
        <w:rPr>
          <w:rFonts w:ascii="Times New Roman" w:hAnsi="Times New Roman"/>
          <w:sz w:val="24"/>
          <w:szCs w:val="24"/>
        </w:rPr>
      </w:pPr>
      <w:proofErr w:type="gramStart"/>
      <w:r w:rsidRPr="00681D2D">
        <w:rPr>
          <w:rFonts w:ascii="Times New Roman" w:hAnsi="Times New Roman"/>
          <w:sz w:val="24"/>
          <w:szCs w:val="24"/>
        </w:rPr>
        <w:t>Стоящ</w:t>
      </w:r>
      <w:r w:rsidR="00632579">
        <w:rPr>
          <w:rFonts w:ascii="Times New Roman" w:hAnsi="Times New Roman"/>
          <w:sz w:val="24"/>
          <w:szCs w:val="24"/>
        </w:rPr>
        <w:t>их</w:t>
      </w:r>
      <w:proofErr w:type="gramEnd"/>
      <w:r w:rsidR="00632579">
        <w:rPr>
          <w:rFonts w:ascii="Times New Roman" w:hAnsi="Times New Roman"/>
          <w:sz w:val="24"/>
          <w:szCs w:val="24"/>
        </w:rPr>
        <w:t xml:space="preserve"> на учете в ПДН, КДН и ВШК - 2</w:t>
      </w:r>
      <w:r w:rsidR="00E539E0">
        <w:rPr>
          <w:rFonts w:ascii="Times New Roman" w:hAnsi="Times New Roman"/>
          <w:sz w:val="24"/>
          <w:szCs w:val="24"/>
        </w:rPr>
        <w:t xml:space="preserve"> человек</w:t>
      </w:r>
      <w:r w:rsidR="00632579">
        <w:rPr>
          <w:rFonts w:ascii="Times New Roman" w:hAnsi="Times New Roman"/>
          <w:sz w:val="24"/>
          <w:szCs w:val="24"/>
        </w:rPr>
        <w:t>а</w:t>
      </w:r>
      <w:r w:rsidRPr="00681D2D">
        <w:rPr>
          <w:rFonts w:ascii="Times New Roman" w:hAnsi="Times New Roman"/>
          <w:sz w:val="24"/>
          <w:szCs w:val="24"/>
        </w:rPr>
        <w:t>;</w:t>
      </w:r>
    </w:p>
    <w:p w:rsidR="00681D2D" w:rsidRPr="00681D2D" w:rsidRDefault="00681D2D" w:rsidP="00681D2D">
      <w:pPr>
        <w:pStyle w:val="a5"/>
        <w:numPr>
          <w:ilvl w:val="0"/>
          <w:numId w:val="1"/>
        </w:numPr>
        <w:spacing w:after="0"/>
        <w:jc w:val="both"/>
        <w:rPr>
          <w:rFonts w:ascii="Times New Roman" w:hAnsi="Times New Roman"/>
          <w:sz w:val="24"/>
          <w:szCs w:val="24"/>
        </w:rPr>
      </w:pPr>
      <w:proofErr w:type="gramStart"/>
      <w:r w:rsidRPr="00681D2D">
        <w:rPr>
          <w:rFonts w:ascii="Times New Roman" w:hAnsi="Times New Roman"/>
          <w:sz w:val="24"/>
          <w:szCs w:val="24"/>
        </w:rPr>
        <w:t>Стоя</w:t>
      </w:r>
      <w:r w:rsidR="00632579">
        <w:rPr>
          <w:rFonts w:ascii="Times New Roman" w:hAnsi="Times New Roman"/>
          <w:sz w:val="24"/>
          <w:szCs w:val="24"/>
        </w:rPr>
        <w:t>щих</w:t>
      </w:r>
      <w:proofErr w:type="gramEnd"/>
      <w:r w:rsidR="00632579">
        <w:rPr>
          <w:rFonts w:ascii="Times New Roman" w:hAnsi="Times New Roman"/>
          <w:sz w:val="24"/>
          <w:szCs w:val="24"/>
        </w:rPr>
        <w:t xml:space="preserve"> на внутри школьном учете - 3</w:t>
      </w:r>
      <w:r w:rsidRPr="00681D2D">
        <w:rPr>
          <w:rFonts w:ascii="Times New Roman" w:hAnsi="Times New Roman"/>
          <w:sz w:val="24"/>
          <w:szCs w:val="24"/>
        </w:rPr>
        <w:t xml:space="preserve"> человек</w:t>
      </w:r>
      <w:r w:rsidR="00632579">
        <w:rPr>
          <w:rFonts w:ascii="Times New Roman" w:hAnsi="Times New Roman"/>
          <w:sz w:val="24"/>
          <w:szCs w:val="24"/>
        </w:rPr>
        <w:t>а</w:t>
      </w:r>
      <w:r w:rsidRPr="00681D2D">
        <w:rPr>
          <w:rFonts w:ascii="Times New Roman" w:hAnsi="Times New Roman"/>
          <w:sz w:val="24"/>
          <w:szCs w:val="24"/>
        </w:rPr>
        <w:t>;</w:t>
      </w:r>
    </w:p>
    <w:p w:rsidR="00681D2D" w:rsidRPr="00681D2D" w:rsidRDefault="00681D2D" w:rsidP="00681D2D">
      <w:pPr>
        <w:spacing w:after="0"/>
        <w:ind w:firstLine="720"/>
        <w:jc w:val="both"/>
        <w:rPr>
          <w:rFonts w:ascii="Times New Roman" w:hAnsi="Times New Roman"/>
          <w:sz w:val="24"/>
          <w:szCs w:val="24"/>
        </w:rPr>
      </w:pPr>
      <w:r w:rsidRPr="00681D2D">
        <w:rPr>
          <w:rFonts w:ascii="Times New Roman" w:hAnsi="Times New Roman"/>
          <w:sz w:val="24"/>
          <w:szCs w:val="24"/>
        </w:rPr>
        <w:t>- заполнены индивидуальные карты на учащихся;</w:t>
      </w:r>
    </w:p>
    <w:p w:rsidR="00681D2D" w:rsidRPr="00681D2D" w:rsidRDefault="00681D2D" w:rsidP="00681D2D">
      <w:pPr>
        <w:spacing w:after="0"/>
        <w:ind w:firstLine="720"/>
        <w:jc w:val="both"/>
        <w:rPr>
          <w:rFonts w:ascii="Times New Roman" w:hAnsi="Times New Roman"/>
          <w:sz w:val="24"/>
          <w:szCs w:val="24"/>
        </w:rPr>
      </w:pPr>
      <w:r w:rsidRPr="00681D2D">
        <w:rPr>
          <w:rFonts w:ascii="Times New Roman" w:hAnsi="Times New Roman"/>
          <w:sz w:val="24"/>
          <w:szCs w:val="24"/>
        </w:rPr>
        <w:t>- проведены диагностические исследования по плану и по запросу классных руководителей;</w:t>
      </w:r>
    </w:p>
    <w:p w:rsidR="00681D2D" w:rsidRPr="00681D2D" w:rsidRDefault="00681D2D" w:rsidP="00681D2D">
      <w:pPr>
        <w:spacing w:after="0"/>
        <w:ind w:firstLine="720"/>
        <w:jc w:val="both"/>
        <w:rPr>
          <w:rFonts w:ascii="Times New Roman" w:hAnsi="Times New Roman"/>
          <w:sz w:val="24"/>
          <w:szCs w:val="24"/>
        </w:rPr>
      </w:pPr>
      <w:r w:rsidRPr="00681D2D">
        <w:rPr>
          <w:rFonts w:ascii="Times New Roman" w:hAnsi="Times New Roman"/>
          <w:sz w:val="24"/>
          <w:szCs w:val="24"/>
        </w:rPr>
        <w:t>- проведены индивидуальные развивающие занятия: «Коррекция агрессивного поведения», «Коррекция тревожного поведения».</w:t>
      </w:r>
    </w:p>
    <w:p w:rsidR="00681D2D" w:rsidRPr="00681D2D" w:rsidRDefault="00681D2D" w:rsidP="00984231">
      <w:pPr>
        <w:spacing w:after="0"/>
        <w:ind w:firstLine="720"/>
        <w:jc w:val="both"/>
        <w:rPr>
          <w:rFonts w:ascii="Times New Roman" w:hAnsi="Times New Roman"/>
          <w:sz w:val="24"/>
          <w:szCs w:val="24"/>
        </w:rPr>
      </w:pPr>
      <w:r>
        <w:rPr>
          <w:rFonts w:ascii="Times New Roman" w:hAnsi="Times New Roman"/>
          <w:sz w:val="24"/>
          <w:szCs w:val="24"/>
        </w:rPr>
        <w:t>- в течение учебного года</w:t>
      </w:r>
      <w:r w:rsidRPr="00681D2D">
        <w:rPr>
          <w:rFonts w:ascii="Times New Roman" w:hAnsi="Times New Roman"/>
          <w:sz w:val="24"/>
          <w:szCs w:val="24"/>
        </w:rPr>
        <w:t xml:space="preserve"> велась консультационная работа, индивидуальные консультации родителей, беседы с показом </w:t>
      </w:r>
      <w:proofErr w:type="gramStart"/>
      <w:r w:rsidRPr="00681D2D">
        <w:rPr>
          <w:rFonts w:ascii="Times New Roman" w:hAnsi="Times New Roman"/>
          <w:sz w:val="24"/>
          <w:szCs w:val="24"/>
        </w:rPr>
        <w:t>видео-роликов</w:t>
      </w:r>
      <w:proofErr w:type="gramEnd"/>
      <w:r w:rsidRPr="00681D2D">
        <w:rPr>
          <w:rFonts w:ascii="Times New Roman" w:hAnsi="Times New Roman"/>
          <w:sz w:val="24"/>
          <w:szCs w:val="24"/>
        </w:rPr>
        <w:t xml:space="preserve"> с учащимися «Дым, уносящий здоровье», «Поговорим о вреде алкоголя»</w:t>
      </w:r>
      <w:r w:rsidR="001D5E4B">
        <w:rPr>
          <w:rFonts w:ascii="Times New Roman" w:hAnsi="Times New Roman"/>
          <w:sz w:val="24"/>
          <w:szCs w:val="24"/>
        </w:rPr>
        <w:t>, «О</w:t>
      </w:r>
      <w:r w:rsidR="001D5E4B" w:rsidRPr="001D5E4B">
        <w:rPr>
          <w:rFonts w:ascii="Times New Roman" w:hAnsi="Times New Roman"/>
          <w:sz w:val="24"/>
          <w:szCs w:val="24"/>
        </w:rPr>
        <w:t xml:space="preserve"> вреде энергетиков и </w:t>
      </w:r>
      <w:proofErr w:type="spellStart"/>
      <w:r w:rsidR="001D5E4B" w:rsidRPr="001D5E4B">
        <w:rPr>
          <w:rFonts w:ascii="Times New Roman" w:hAnsi="Times New Roman"/>
          <w:sz w:val="24"/>
          <w:szCs w:val="24"/>
        </w:rPr>
        <w:t>изотоников</w:t>
      </w:r>
      <w:proofErr w:type="spellEnd"/>
      <w:r w:rsidR="001D5E4B">
        <w:rPr>
          <w:rFonts w:ascii="Times New Roman" w:hAnsi="Times New Roman"/>
          <w:sz w:val="24"/>
          <w:szCs w:val="24"/>
        </w:rPr>
        <w:t>», «Вред от</w:t>
      </w:r>
      <w:r w:rsidR="001D5E4B" w:rsidRPr="001D5E4B">
        <w:rPr>
          <w:rFonts w:ascii="Times New Roman" w:hAnsi="Times New Roman"/>
          <w:sz w:val="24"/>
          <w:szCs w:val="24"/>
        </w:rPr>
        <w:t xml:space="preserve"> употребления наркотиков</w:t>
      </w:r>
      <w:r w:rsidR="001D5E4B">
        <w:rPr>
          <w:rFonts w:ascii="Times New Roman" w:hAnsi="Times New Roman"/>
          <w:sz w:val="24"/>
          <w:szCs w:val="24"/>
        </w:rPr>
        <w:t>»</w:t>
      </w:r>
      <w:r w:rsidR="00984231">
        <w:rPr>
          <w:rFonts w:ascii="Times New Roman" w:hAnsi="Times New Roman"/>
          <w:sz w:val="24"/>
          <w:szCs w:val="24"/>
        </w:rPr>
        <w:t>.</w:t>
      </w:r>
    </w:p>
    <w:p w:rsidR="00681D2D" w:rsidRPr="00681D2D" w:rsidRDefault="00681D2D" w:rsidP="00681D2D">
      <w:pPr>
        <w:pStyle w:val="ConsPlusNonformat"/>
        <w:jc w:val="both"/>
        <w:rPr>
          <w:rFonts w:ascii="Times New Roman" w:hAnsi="Times New Roman" w:cs="Times New Roman"/>
          <w:sz w:val="24"/>
          <w:szCs w:val="24"/>
        </w:rPr>
      </w:pPr>
      <w:r w:rsidRPr="00681D2D">
        <w:rPr>
          <w:rFonts w:ascii="Times New Roman" w:hAnsi="Times New Roman" w:cs="Times New Roman"/>
          <w:sz w:val="24"/>
          <w:szCs w:val="24"/>
        </w:rPr>
        <w:t>В результате коррекционной и профилакт</w:t>
      </w:r>
      <w:r w:rsidR="00D1598A">
        <w:rPr>
          <w:rFonts w:ascii="Times New Roman" w:hAnsi="Times New Roman" w:cs="Times New Roman"/>
          <w:sz w:val="24"/>
          <w:szCs w:val="24"/>
        </w:rPr>
        <w:t>ической работы к концу учебного года</w:t>
      </w:r>
      <w:r w:rsidRPr="00681D2D">
        <w:rPr>
          <w:rFonts w:ascii="Times New Roman" w:hAnsi="Times New Roman" w:cs="Times New Roman"/>
          <w:sz w:val="24"/>
          <w:szCs w:val="24"/>
        </w:rPr>
        <w:t xml:space="preserve">  у большинства подростков «группы риска» можно проследить положительную динамику по следующим показателям:</w:t>
      </w:r>
    </w:p>
    <w:p w:rsidR="00681D2D" w:rsidRPr="00681D2D" w:rsidRDefault="00681D2D" w:rsidP="00681D2D">
      <w:pPr>
        <w:pStyle w:val="ConsPlusNonformat"/>
        <w:jc w:val="both"/>
        <w:rPr>
          <w:rFonts w:ascii="Times New Roman" w:hAnsi="Times New Roman" w:cs="Times New Roman"/>
          <w:sz w:val="24"/>
          <w:szCs w:val="24"/>
        </w:rPr>
      </w:pPr>
      <w:r w:rsidRPr="00681D2D">
        <w:rPr>
          <w:rFonts w:ascii="Times New Roman" w:hAnsi="Times New Roman" w:cs="Times New Roman"/>
          <w:sz w:val="24"/>
          <w:szCs w:val="24"/>
        </w:rPr>
        <w:lastRenderedPageBreak/>
        <w:t>1) повышение самооценки, уверенности в себе, стрессоустойчивости;</w:t>
      </w:r>
    </w:p>
    <w:p w:rsidR="00681D2D" w:rsidRPr="00681D2D" w:rsidRDefault="00681D2D" w:rsidP="00681D2D">
      <w:pPr>
        <w:pStyle w:val="ConsPlusNonformat"/>
        <w:jc w:val="both"/>
        <w:rPr>
          <w:rFonts w:ascii="Times New Roman" w:hAnsi="Times New Roman" w:cs="Times New Roman"/>
          <w:sz w:val="24"/>
          <w:szCs w:val="24"/>
        </w:rPr>
      </w:pPr>
      <w:r w:rsidRPr="00681D2D">
        <w:rPr>
          <w:rFonts w:ascii="Times New Roman" w:hAnsi="Times New Roman" w:cs="Times New Roman"/>
          <w:sz w:val="24"/>
          <w:szCs w:val="24"/>
        </w:rPr>
        <w:t>2) формирование навыков позитивного общения со сверстниками и взрослыми;</w:t>
      </w:r>
    </w:p>
    <w:p w:rsidR="00681D2D" w:rsidRPr="00681D2D" w:rsidRDefault="00681D2D" w:rsidP="00681D2D">
      <w:pPr>
        <w:pStyle w:val="ConsPlusNonformat"/>
        <w:jc w:val="both"/>
        <w:rPr>
          <w:rFonts w:ascii="Times New Roman" w:hAnsi="Times New Roman" w:cs="Times New Roman"/>
          <w:sz w:val="24"/>
          <w:szCs w:val="24"/>
        </w:rPr>
      </w:pPr>
      <w:r w:rsidRPr="00681D2D">
        <w:rPr>
          <w:rFonts w:ascii="Times New Roman" w:hAnsi="Times New Roman" w:cs="Times New Roman"/>
          <w:sz w:val="24"/>
          <w:szCs w:val="24"/>
        </w:rPr>
        <w:t>3) понижение уровня конфликтности, агрессии;</w:t>
      </w:r>
    </w:p>
    <w:p w:rsidR="00681D2D" w:rsidRPr="00681D2D" w:rsidRDefault="00681D2D" w:rsidP="00681D2D">
      <w:pPr>
        <w:pStyle w:val="ConsPlusNonformat"/>
        <w:jc w:val="both"/>
        <w:rPr>
          <w:rFonts w:ascii="Times New Roman" w:hAnsi="Times New Roman" w:cs="Times New Roman"/>
          <w:sz w:val="24"/>
          <w:szCs w:val="24"/>
        </w:rPr>
      </w:pPr>
      <w:r w:rsidRPr="00681D2D">
        <w:rPr>
          <w:rFonts w:ascii="Times New Roman" w:hAnsi="Times New Roman" w:cs="Times New Roman"/>
          <w:sz w:val="24"/>
          <w:szCs w:val="24"/>
        </w:rPr>
        <w:t>4) приобретение навыков в разрешении проблем;</w:t>
      </w:r>
    </w:p>
    <w:p w:rsidR="00681D2D" w:rsidRPr="00681D2D" w:rsidRDefault="00681D2D" w:rsidP="00681D2D">
      <w:pPr>
        <w:pStyle w:val="ConsPlusNonformat"/>
        <w:jc w:val="both"/>
        <w:rPr>
          <w:rFonts w:ascii="Times New Roman" w:hAnsi="Times New Roman" w:cs="Times New Roman"/>
          <w:sz w:val="24"/>
          <w:szCs w:val="24"/>
        </w:rPr>
      </w:pPr>
      <w:r w:rsidRPr="00681D2D">
        <w:rPr>
          <w:rFonts w:ascii="Times New Roman" w:hAnsi="Times New Roman" w:cs="Times New Roman"/>
          <w:sz w:val="24"/>
          <w:szCs w:val="24"/>
        </w:rPr>
        <w:t>5) повышение учебной мотивации и формирование обще учебных умений и навыков;</w:t>
      </w:r>
    </w:p>
    <w:p w:rsidR="00681D2D" w:rsidRPr="00681D2D" w:rsidRDefault="00681D2D" w:rsidP="00681D2D">
      <w:pPr>
        <w:pStyle w:val="ConsPlusNonformat"/>
        <w:widowControl/>
        <w:jc w:val="both"/>
        <w:rPr>
          <w:rFonts w:ascii="Times New Roman" w:hAnsi="Times New Roman" w:cs="Times New Roman"/>
          <w:sz w:val="24"/>
          <w:szCs w:val="24"/>
        </w:rPr>
      </w:pPr>
      <w:r w:rsidRPr="00681D2D">
        <w:rPr>
          <w:rFonts w:ascii="Times New Roman" w:hAnsi="Times New Roman" w:cs="Times New Roman"/>
          <w:sz w:val="24"/>
          <w:szCs w:val="24"/>
        </w:rPr>
        <w:t xml:space="preserve">6) формирование </w:t>
      </w:r>
      <w:r w:rsidR="001D5E4B">
        <w:rPr>
          <w:rFonts w:ascii="Times New Roman" w:hAnsi="Times New Roman" w:cs="Times New Roman"/>
          <w:sz w:val="24"/>
          <w:szCs w:val="24"/>
        </w:rPr>
        <w:t>социально положительных навыков;</w:t>
      </w:r>
    </w:p>
    <w:p w:rsidR="007E70F5" w:rsidRPr="00B44F31" w:rsidRDefault="001D5E4B" w:rsidP="00D1598A">
      <w:pPr>
        <w:spacing w:after="0"/>
        <w:jc w:val="both"/>
        <w:rPr>
          <w:rFonts w:ascii="Times New Roman" w:hAnsi="Times New Roman"/>
          <w:sz w:val="24"/>
          <w:szCs w:val="24"/>
        </w:rPr>
      </w:pPr>
      <w:r>
        <w:rPr>
          <w:rFonts w:ascii="Times New Roman" w:hAnsi="Times New Roman"/>
          <w:sz w:val="24"/>
          <w:szCs w:val="24"/>
        </w:rPr>
        <w:t>7) ориентировка на выбор профессии.</w:t>
      </w:r>
    </w:p>
    <w:p w:rsidR="007E70F5" w:rsidRDefault="007E70F5" w:rsidP="00B927D7">
      <w:pPr>
        <w:spacing w:after="0"/>
        <w:ind w:firstLine="720"/>
        <w:jc w:val="center"/>
        <w:rPr>
          <w:rFonts w:ascii="Times New Roman" w:hAnsi="Times New Roman"/>
          <w:b/>
          <w:caps/>
          <w:sz w:val="24"/>
          <w:szCs w:val="24"/>
          <w:u w:val="single"/>
        </w:rPr>
      </w:pPr>
    </w:p>
    <w:p w:rsidR="00453DA2" w:rsidRDefault="00453DA2" w:rsidP="00B927D7">
      <w:pPr>
        <w:spacing w:after="0"/>
        <w:ind w:firstLine="720"/>
        <w:jc w:val="center"/>
        <w:rPr>
          <w:rFonts w:ascii="Times New Roman" w:hAnsi="Times New Roman"/>
          <w:b/>
          <w:caps/>
          <w:sz w:val="24"/>
          <w:szCs w:val="24"/>
          <w:u w:val="single"/>
        </w:rPr>
      </w:pPr>
      <w:r w:rsidRPr="00E63A74">
        <w:rPr>
          <w:rFonts w:ascii="Times New Roman" w:hAnsi="Times New Roman"/>
          <w:b/>
          <w:caps/>
          <w:sz w:val="24"/>
          <w:szCs w:val="24"/>
          <w:u w:val="single"/>
        </w:rPr>
        <w:t>Работа с детьми из заменяющих семей (опека).</w:t>
      </w:r>
    </w:p>
    <w:p w:rsidR="009912CB" w:rsidRPr="00E63A74" w:rsidRDefault="009912CB" w:rsidP="00B927D7">
      <w:pPr>
        <w:spacing w:after="0"/>
        <w:ind w:firstLine="720"/>
        <w:jc w:val="center"/>
        <w:rPr>
          <w:rFonts w:ascii="Times New Roman" w:hAnsi="Times New Roman"/>
          <w:b/>
          <w:caps/>
          <w:sz w:val="24"/>
          <w:szCs w:val="24"/>
          <w:u w:val="single"/>
        </w:rPr>
      </w:pPr>
    </w:p>
    <w:p w:rsidR="00D1598A" w:rsidRPr="00D1598A" w:rsidRDefault="00D1598A" w:rsidP="00D1598A">
      <w:pPr>
        <w:spacing w:after="0"/>
        <w:jc w:val="both"/>
        <w:rPr>
          <w:rFonts w:ascii="Times New Roman" w:hAnsi="Times New Roman"/>
          <w:sz w:val="24"/>
          <w:szCs w:val="24"/>
        </w:rPr>
      </w:pPr>
      <w:r w:rsidRPr="00D1598A">
        <w:rPr>
          <w:rFonts w:ascii="Times New Roman" w:hAnsi="Times New Roman"/>
          <w:sz w:val="24"/>
          <w:szCs w:val="24"/>
        </w:rPr>
        <w:t>- уточнение банка данных уч</w:t>
      </w:r>
      <w:r w:rsidR="00984231">
        <w:rPr>
          <w:rFonts w:ascii="Times New Roman" w:hAnsi="Times New Roman"/>
          <w:sz w:val="24"/>
          <w:szCs w:val="24"/>
        </w:rPr>
        <w:t>ащихся,  в 2021 -2022</w:t>
      </w:r>
      <w:r w:rsidRPr="00D1598A">
        <w:rPr>
          <w:rFonts w:ascii="Times New Roman" w:hAnsi="Times New Roman"/>
          <w:sz w:val="24"/>
          <w:szCs w:val="24"/>
        </w:rPr>
        <w:t xml:space="preserve"> у. г. учащи</w:t>
      </w:r>
      <w:r w:rsidR="00984231">
        <w:rPr>
          <w:rFonts w:ascii="Times New Roman" w:hAnsi="Times New Roman"/>
          <w:sz w:val="24"/>
          <w:szCs w:val="24"/>
        </w:rPr>
        <w:t>хся, находящихся под опекой – 12</w:t>
      </w:r>
      <w:r w:rsidRPr="00D1598A">
        <w:rPr>
          <w:rFonts w:ascii="Times New Roman" w:hAnsi="Times New Roman"/>
          <w:sz w:val="24"/>
          <w:szCs w:val="24"/>
        </w:rPr>
        <w:t xml:space="preserve"> человек.</w:t>
      </w:r>
    </w:p>
    <w:p w:rsidR="00D1598A" w:rsidRPr="00D1598A" w:rsidRDefault="00D1598A" w:rsidP="00D1598A">
      <w:pPr>
        <w:spacing w:after="0"/>
        <w:jc w:val="both"/>
        <w:rPr>
          <w:rFonts w:ascii="Times New Roman" w:hAnsi="Times New Roman"/>
          <w:sz w:val="24"/>
          <w:szCs w:val="24"/>
        </w:rPr>
      </w:pPr>
      <w:r w:rsidRPr="00D1598A">
        <w:rPr>
          <w:rFonts w:ascii="Times New Roman" w:hAnsi="Times New Roman"/>
          <w:sz w:val="24"/>
          <w:szCs w:val="24"/>
        </w:rPr>
        <w:t>- проведены диагностические исследования по плану и по запросу классных руководителей;</w:t>
      </w:r>
    </w:p>
    <w:p w:rsidR="00D1598A" w:rsidRPr="00D1598A" w:rsidRDefault="00D1598A" w:rsidP="00D1598A">
      <w:pPr>
        <w:spacing w:after="0"/>
        <w:jc w:val="both"/>
        <w:rPr>
          <w:rFonts w:ascii="Times New Roman" w:hAnsi="Times New Roman"/>
          <w:sz w:val="24"/>
          <w:szCs w:val="24"/>
        </w:rPr>
      </w:pPr>
      <w:r w:rsidRPr="00D1598A">
        <w:rPr>
          <w:rFonts w:ascii="Times New Roman" w:hAnsi="Times New Roman"/>
          <w:sz w:val="24"/>
          <w:szCs w:val="24"/>
        </w:rPr>
        <w:t>- индивидуальные консультации учащихся и законных представителей;</w:t>
      </w:r>
    </w:p>
    <w:p w:rsidR="00D1598A" w:rsidRDefault="00D1598A" w:rsidP="00453DA2">
      <w:pPr>
        <w:spacing w:after="0"/>
        <w:jc w:val="both"/>
        <w:rPr>
          <w:rFonts w:ascii="Times New Roman" w:hAnsi="Times New Roman"/>
          <w:sz w:val="24"/>
          <w:szCs w:val="24"/>
        </w:rPr>
      </w:pPr>
    </w:p>
    <w:p w:rsidR="00D1598A" w:rsidRPr="00AC5B0E" w:rsidRDefault="00D1598A" w:rsidP="00453DA2">
      <w:pPr>
        <w:spacing w:after="0"/>
        <w:jc w:val="both"/>
        <w:rPr>
          <w:rFonts w:ascii="Times New Roman" w:hAnsi="Times New Roman"/>
          <w:b/>
          <w:caps/>
          <w:sz w:val="24"/>
          <w:szCs w:val="24"/>
        </w:rPr>
      </w:pPr>
    </w:p>
    <w:p w:rsidR="009912CB" w:rsidRDefault="00453DA2" w:rsidP="00E63A74">
      <w:pPr>
        <w:spacing w:after="0"/>
        <w:jc w:val="center"/>
        <w:rPr>
          <w:rFonts w:ascii="Times New Roman" w:hAnsi="Times New Roman"/>
          <w:b/>
          <w:caps/>
          <w:sz w:val="24"/>
          <w:szCs w:val="24"/>
          <w:u w:val="single"/>
        </w:rPr>
      </w:pPr>
      <w:r w:rsidRPr="00E63A74">
        <w:rPr>
          <w:rFonts w:ascii="Times New Roman" w:hAnsi="Times New Roman"/>
          <w:b/>
          <w:caps/>
          <w:sz w:val="24"/>
          <w:szCs w:val="24"/>
          <w:u w:val="single"/>
        </w:rPr>
        <w:t>Организационно-методическая</w:t>
      </w:r>
      <w:r w:rsidR="00922470">
        <w:rPr>
          <w:rFonts w:ascii="Times New Roman" w:hAnsi="Times New Roman"/>
          <w:b/>
          <w:caps/>
          <w:sz w:val="24"/>
          <w:szCs w:val="24"/>
          <w:u w:val="single"/>
        </w:rPr>
        <w:t xml:space="preserve"> и просветительская </w:t>
      </w:r>
      <w:r w:rsidRPr="00E63A74">
        <w:rPr>
          <w:rFonts w:ascii="Times New Roman" w:hAnsi="Times New Roman"/>
          <w:b/>
          <w:caps/>
          <w:sz w:val="24"/>
          <w:szCs w:val="24"/>
          <w:u w:val="single"/>
        </w:rPr>
        <w:t xml:space="preserve"> работа</w:t>
      </w:r>
    </w:p>
    <w:p w:rsidR="007A04E1" w:rsidRPr="00E63A74" w:rsidRDefault="007A04E1" w:rsidP="00E63A74">
      <w:pPr>
        <w:spacing w:after="0"/>
        <w:jc w:val="center"/>
        <w:rPr>
          <w:rFonts w:ascii="Times New Roman" w:hAnsi="Times New Roman"/>
          <w:b/>
          <w:caps/>
          <w:sz w:val="24"/>
          <w:szCs w:val="24"/>
          <w:u w:val="single"/>
        </w:rPr>
      </w:pPr>
    </w:p>
    <w:p w:rsidR="00453DA2" w:rsidRDefault="00453DA2" w:rsidP="00453DA2">
      <w:pPr>
        <w:spacing w:after="0"/>
        <w:jc w:val="both"/>
        <w:rPr>
          <w:rFonts w:ascii="Times New Roman" w:hAnsi="Times New Roman"/>
          <w:sz w:val="24"/>
          <w:szCs w:val="24"/>
        </w:rPr>
      </w:pPr>
      <w:r w:rsidRPr="00AC5B0E">
        <w:rPr>
          <w:rFonts w:ascii="Times New Roman" w:hAnsi="Times New Roman"/>
          <w:sz w:val="24"/>
          <w:szCs w:val="24"/>
        </w:rPr>
        <w:t xml:space="preserve">           1.Подб</w:t>
      </w:r>
      <w:r w:rsidR="00E63A74">
        <w:rPr>
          <w:rFonts w:ascii="Times New Roman" w:hAnsi="Times New Roman"/>
          <w:sz w:val="24"/>
          <w:szCs w:val="24"/>
        </w:rPr>
        <w:t xml:space="preserve">орка диагностических методик, </w:t>
      </w:r>
      <w:r w:rsidRPr="00AC5B0E">
        <w:rPr>
          <w:rFonts w:ascii="Times New Roman" w:hAnsi="Times New Roman"/>
          <w:sz w:val="24"/>
          <w:szCs w:val="24"/>
        </w:rPr>
        <w:t>по</w:t>
      </w:r>
      <w:r w:rsidR="00E63A74">
        <w:rPr>
          <w:rFonts w:ascii="Times New Roman" w:hAnsi="Times New Roman"/>
          <w:sz w:val="24"/>
          <w:szCs w:val="24"/>
        </w:rPr>
        <w:t>по</w:t>
      </w:r>
      <w:r w:rsidRPr="00AC5B0E">
        <w:rPr>
          <w:rFonts w:ascii="Times New Roman" w:hAnsi="Times New Roman"/>
          <w:sz w:val="24"/>
          <w:szCs w:val="24"/>
        </w:rPr>
        <w:t>лнение папки «Диагностика» тестами, опросниками для младших, средних и старших классов, направленных на изучение интеллекта, эмоционально-нравс</w:t>
      </w:r>
      <w:r w:rsidR="00E63A74">
        <w:rPr>
          <w:rFonts w:ascii="Times New Roman" w:hAnsi="Times New Roman"/>
          <w:sz w:val="24"/>
          <w:szCs w:val="24"/>
        </w:rPr>
        <w:t>твенного развития, потребностно-</w:t>
      </w:r>
      <w:r w:rsidRPr="00AC5B0E">
        <w:rPr>
          <w:rFonts w:ascii="Times New Roman" w:hAnsi="Times New Roman"/>
          <w:sz w:val="24"/>
          <w:szCs w:val="24"/>
        </w:rPr>
        <w:t xml:space="preserve">мотивационной и волевой сфер личности, социального взаимодействия. </w:t>
      </w:r>
    </w:p>
    <w:p w:rsidR="009A1A2D" w:rsidRDefault="00922470" w:rsidP="00922470">
      <w:pPr>
        <w:spacing w:after="0"/>
        <w:jc w:val="both"/>
        <w:rPr>
          <w:rFonts w:ascii="Times New Roman" w:hAnsi="Times New Roman"/>
          <w:sz w:val="24"/>
          <w:szCs w:val="24"/>
        </w:rPr>
      </w:pPr>
      <w:r>
        <w:rPr>
          <w:rFonts w:ascii="Times New Roman" w:hAnsi="Times New Roman"/>
          <w:sz w:val="24"/>
          <w:szCs w:val="24"/>
        </w:rPr>
        <w:t xml:space="preserve">       </w:t>
      </w:r>
      <w:r w:rsidR="004D134D">
        <w:rPr>
          <w:rFonts w:ascii="Times New Roman" w:hAnsi="Times New Roman"/>
          <w:sz w:val="24"/>
          <w:szCs w:val="24"/>
        </w:rPr>
        <w:t xml:space="preserve">2. </w:t>
      </w:r>
      <w:r>
        <w:rPr>
          <w:rFonts w:ascii="Times New Roman" w:hAnsi="Times New Roman"/>
          <w:sz w:val="24"/>
          <w:szCs w:val="24"/>
        </w:rPr>
        <w:t>Пополнение папки «Коррекционно-развивающая работа с детьми» новыми программами развития и коррекции учащихся</w:t>
      </w:r>
      <w:r w:rsidR="00533869">
        <w:rPr>
          <w:rFonts w:ascii="Times New Roman" w:hAnsi="Times New Roman"/>
          <w:sz w:val="24"/>
          <w:szCs w:val="24"/>
        </w:rPr>
        <w:t>.</w:t>
      </w:r>
      <w:r w:rsidR="004D134D">
        <w:rPr>
          <w:rFonts w:ascii="Times New Roman" w:hAnsi="Times New Roman"/>
          <w:sz w:val="24"/>
          <w:szCs w:val="24"/>
        </w:rPr>
        <w:t xml:space="preserve"> Изготовление и приобретение наглядных пособий для </w:t>
      </w:r>
      <w:r w:rsidR="00C07EAA">
        <w:rPr>
          <w:rFonts w:ascii="Times New Roman" w:hAnsi="Times New Roman"/>
          <w:sz w:val="24"/>
          <w:szCs w:val="24"/>
        </w:rPr>
        <w:t>детей с ОВЗ.</w:t>
      </w:r>
      <w:r w:rsidR="00533869">
        <w:rPr>
          <w:rFonts w:ascii="Times New Roman" w:hAnsi="Times New Roman"/>
          <w:sz w:val="24"/>
          <w:szCs w:val="24"/>
        </w:rPr>
        <w:t xml:space="preserve">  </w:t>
      </w:r>
    </w:p>
    <w:p w:rsidR="00533869" w:rsidRDefault="009A1A2D" w:rsidP="00922470">
      <w:pPr>
        <w:spacing w:after="0"/>
        <w:jc w:val="both"/>
        <w:rPr>
          <w:rFonts w:ascii="Times New Roman" w:hAnsi="Times New Roman"/>
          <w:sz w:val="24"/>
          <w:szCs w:val="24"/>
        </w:rPr>
      </w:pPr>
      <w:r>
        <w:rPr>
          <w:rFonts w:ascii="Times New Roman" w:hAnsi="Times New Roman"/>
          <w:sz w:val="24"/>
          <w:szCs w:val="24"/>
        </w:rPr>
        <w:t xml:space="preserve">       </w:t>
      </w:r>
      <w:r w:rsidR="004D134D">
        <w:rPr>
          <w:rFonts w:ascii="Times New Roman" w:hAnsi="Times New Roman"/>
          <w:sz w:val="24"/>
          <w:szCs w:val="24"/>
        </w:rPr>
        <w:t xml:space="preserve">3. </w:t>
      </w:r>
      <w:r>
        <w:rPr>
          <w:rFonts w:ascii="Times New Roman" w:hAnsi="Times New Roman"/>
          <w:sz w:val="24"/>
          <w:szCs w:val="24"/>
        </w:rPr>
        <w:t>Подбор и изучение материала по адаптации первоклассников</w:t>
      </w:r>
      <w:r w:rsidR="00096F79">
        <w:rPr>
          <w:rFonts w:ascii="Times New Roman" w:hAnsi="Times New Roman"/>
          <w:sz w:val="24"/>
          <w:szCs w:val="24"/>
        </w:rPr>
        <w:t xml:space="preserve"> и пятиклассников, </w:t>
      </w:r>
      <w:r>
        <w:rPr>
          <w:rFonts w:ascii="Times New Roman" w:hAnsi="Times New Roman"/>
          <w:sz w:val="24"/>
          <w:szCs w:val="24"/>
        </w:rPr>
        <w:t>по выявлению и предотвращению</w:t>
      </w:r>
      <w:r w:rsidR="00C07EAA">
        <w:rPr>
          <w:rFonts w:ascii="Times New Roman" w:hAnsi="Times New Roman"/>
          <w:sz w:val="24"/>
          <w:szCs w:val="24"/>
        </w:rPr>
        <w:t xml:space="preserve"> суицидальных рисков у учащихся, по формированию адекватной самооценки и уверенности в себе.</w:t>
      </w:r>
      <w:r w:rsidR="00533869">
        <w:rPr>
          <w:rFonts w:ascii="Times New Roman" w:hAnsi="Times New Roman"/>
          <w:sz w:val="24"/>
          <w:szCs w:val="24"/>
        </w:rPr>
        <w:t xml:space="preserve">                                                       </w:t>
      </w:r>
    </w:p>
    <w:p w:rsidR="00AE2A75" w:rsidRDefault="007A04E1" w:rsidP="00734662">
      <w:pPr>
        <w:spacing w:after="0"/>
        <w:jc w:val="both"/>
        <w:rPr>
          <w:rFonts w:ascii="Times New Roman" w:hAnsi="Times New Roman"/>
          <w:sz w:val="24"/>
          <w:szCs w:val="24"/>
        </w:rPr>
      </w:pPr>
      <w:r>
        <w:rPr>
          <w:rFonts w:ascii="Times New Roman" w:hAnsi="Times New Roman"/>
          <w:sz w:val="24"/>
          <w:szCs w:val="24"/>
        </w:rPr>
        <w:t xml:space="preserve">       </w:t>
      </w:r>
      <w:r w:rsidR="004D134D">
        <w:rPr>
          <w:rFonts w:ascii="Times New Roman" w:hAnsi="Times New Roman"/>
          <w:sz w:val="24"/>
          <w:szCs w:val="24"/>
        </w:rPr>
        <w:t>4</w:t>
      </w:r>
      <w:r w:rsidR="00922470" w:rsidRPr="005A151E">
        <w:rPr>
          <w:rFonts w:ascii="Times New Roman" w:hAnsi="Times New Roman"/>
          <w:sz w:val="24"/>
          <w:szCs w:val="24"/>
        </w:rPr>
        <w:t>.Подборка и составление презентаций для классных часов, родительски</w:t>
      </w:r>
      <w:r w:rsidR="00734662">
        <w:rPr>
          <w:rFonts w:ascii="Times New Roman" w:hAnsi="Times New Roman"/>
          <w:sz w:val="24"/>
          <w:szCs w:val="24"/>
        </w:rPr>
        <w:t>х собраний, коллектива учителей.</w:t>
      </w:r>
    </w:p>
    <w:p w:rsidR="00AE2A75" w:rsidRDefault="00096F79" w:rsidP="00096F79">
      <w:pPr>
        <w:spacing w:after="0"/>
        <w:jc w:val="both"/>
        <w:rPr>
          <w:rFonts w:ascii="Times New Roman" w:hAnsi="Times New Roman"/>
          <w:sz w:val="24"/>
          <w:szCs w:val="24"/>
        </w:rPr>
      </w:pPr>
      <w:r>
        <w:rPr>
          <w:rFonts w:ascii="Times New Roman" w:hAnsi="Times New Roman"/>
          <w:sz w:val="24"/>
          <w:szCs w:val="24"/>
        </w:rPr>
        <w:t xml:space="preserve">       </w:t>
      </w:r>
      <w:r w:rsidR="004D134D">
        <w:rPr>
          <w:rFonts w:ascii="Times New Roman" w:hAnsi="Times New Roman"/>
          <w:sz w:val="24"/>
          <w:szCs w:val="24"/>
        </w:rPr>
        <w:t>5</w:t>
      </w:r>
      <w:r w:rsidR="00AE2A75" w:rsidRPr="00AE2A75">
        <w:rPr>
          <w:rFonts w:ascii="Times New Roman" w:hAnsi="Times New Roman"/>
          <w:sz w:val="24"/>
          <w:szCs w:val="24"/>
        </w:rPr>
        <w:t>.Проведены семинары для учителей</w:t>
      </w:r>
    </w:p>
    <w:p w:rsidR="00096F79" w:rsidRPr="00096F79" w:rsidRDefault="00096F79" w:rsidP="00096F79">
      <w:pPr>
        <w:spacing w:after="0" w:line="240" w:lineRule="auto"/>
        <w:jc w:val="center"/>
        <w:rPr>
          <w:rFonts w:ascii="Times New Roman" w:hAnsi="Times New Roman"/>
          <w:b/>
          <w:sz w:val="24"/>
          <w:szCs w:val="24"/>
        </w:rPr>
      </w:pPr>
    </w:p>
    <w:tbl>
      <w:tblPr>
        <w:tblStyle w:val="a6"/>
        <w:tblW w:w="11057" w:type="dxa"/>
        <w:tblInd w:w="-176" w:type="dxa"/>
        <w:tblLayout w:type="fixed"/>
        <w:tblLook w:val="04A0" w:firstRow="1" w:lastRow="0" w:firstColumn="1" w:lastColumn="0" w:noHBand="0" w:noVBand="1"/>
      </w:tblPr>
      <w:tblGrid>
        <w:gridCol w:w="426"/>
        <w:gridCol w:w="1134"/>
        <w:gridCol w:w="7655"/>
        <w:gridCol w:w="1842"/>
      </w:tblGrid>
      <w:tr w:rsidR="00096F79" w:rsidRPr="00096F79" w:rsidTr="00096F79">
        <w:tc>
          <w:tcPr>
            <w:tcW w:w="426" w:type="dxa"/>
          </w:tcPr>
          <w:p w:rsidR="00096F79" w:rsidRPr="00096F79" w:rsidRDefault="00096F79" w:rsidP="00880025">
            <w:pPr>
              <w:spacing w:after="0" w:line="240" w:lineRule="auto"/>
              <w:rPr>
                <w:rFonts w:ascii="Times New Roman" w:hAnsi="Times New Roman"/>
                <w:sz w:val="24"/>
                <w:szCs w:val="24"/>
              </w:rPr>
            </w:pPr>
            <w:r w:rsidRPr="00096F79">
              <w:rPr>
                <w:rFonts w:ascii="Times New Roman" w:hAnsi="Times New Roman"/>
                <w:sz w:val="24"/>
                <w:szCs w:val="24"/>
              </w:rPr>
              <w:t>№</w:t>
            </w:r>
          </w:p>
        </w:tc>
        <w:tc>
          <w:tcPr>
            <w:tcW w:w="1134" w:type="dxa"/>
          </w:tcPr>
          <w:p w:rsidR="00096F79" w:rsidRPr="00096F79" w:rsidRDefault="00096F79" w:rsidP="00880025">
            <w:pPr>
              <w:spacing w:after="0" w:line="240" w:lineRule="auto"/>
              <w:rPr>
                <w:rFonts w:ascii="Times New Roman" w:hAnsi="Times New Roman"/>
                <w:sz w:val="24"/>
                <w:szCs w:val="24"/>
              </w:rPr>
            </w:pPr>
            <w:r w:rsidRPr="00096F79">
              <w:rPr>
                <w:rFonts w:ascii="Times New Roman" w:hAnsi="Times New Roman"/>
                <w:sz w:val="24"/>
                <w:szCs w:val="24"/>
              </w:rPr>
              <w:t>Дата</w:t>
            </w:r>
          </w:p>
        </w:tc>
        <w:tc>
          <w:tcPr>
            <w:tcW w:w="7655" w:type="dxa"/>
          </w:tcPr>
          <w:p w:rsidR="00096F79" w:rsidRPr="00096F79" w:rsidRDefault="00096F79" w:rsidP="00880025">
            <w:pPr>
              <w:spacing w:after="0" w:line="240" w:lineRule="auto"/>
              <w:rPr>
                <w:rFonts w:ascii="Times New Roman" w:hAnsi="Times New Roman"/>
                <w:sz w:val="24"/>
                <w:szCs w:val="24"/>
              </w:rPr>
            </w:pPr>
            <w:r w:rsidRPr="00096F79">
              <w:rPr>
                <w:rFonts w:ascii="Times New Roman" w:hAnsi="Times New Roman"/>
                <w:sz w:val="24"/>
                <w:szCs w:val="24"/>
              </w:rPr>
              <w:t>Темы семинаров</w:t>
            </w:r>
          </w:p>
        </w:tc>
        <w:tc>
          <w:tcPr>
            <w:tcW w:w="1842" w:type="dxa"/>
          </w:tcPr>
          <w:p w:rsidR="00096F79" w:rsidRPr="00096F79" w:rsidRDefault="00096F79" w:rsidP="00880025">
            <w:pPr>
              <w:spacing w:after="0" w:line="240" w:lineRule="auto"/>
              <w:rPr>
                <w:rFonts w:ascii="Times New Roman" w:hAnsi="Times New Roman"/>
                <w:sz w:val="24"/>
                <w:szCs w:val="24"/>
              </w:rPr>
            </w:pPr>
            <w:r w:rsidRPr="00096F79">
              <w:rPr>
                <w:rFonts w:ascii="Times New Roman" w:hAnsi="Times New Roman"/>
                <w:sz w:val="24"/>
                <w:szCs w:val="24"/>
              </w:rPr>
              <w:t>Примеч.</w:t>
            </w:r>
          </w:p>
        </w:tc>
      </w:tr>
      <w:tr w:rsidR="00096F79" w:rsidRPr="00096F79" w:rsidTr="00096F79">
        <w:tc>
          <w:tcPr>
            <w:tcW w:w="426" w:type="dxa"/>
          </w:tcPr>
          <w:p w:rsidR="00096F79" w:rsidRPr="00096F79" w:rsidRDefault="00096F79" w:rsidP="00880025">
            <w:pPr>
              <w:spacing w:after="0" w:line="240" w:lineRule="auto"/>
              <w:rPr>
                <w:rFonts w:ascii="Times New Roman" w:hAnsi="Times New Roman"/>
                <w:sz w:val="24"/>
                <w:szCs w:val="24"/>
              </w:rPr>
            </w:pPr>
            <w:r w:rsidRPr="00096F79">
              <w:rPr>
                <w:rFonts w:ascii="Times New Roman" w:hAnsi="Times New Roman"/>
                <w:sz w:val="24"/>
                <w:szCs w:val="24"/>
              </w:rPr>
              <w:t>1</w:t>
            </w:r>
          </w:p>
        </w:tc>
        <w:tc>
          <w:tcPr>
            <w:tcW w:w="1134" w:type="dxa"/>
          </w:tcPr>
          <w:p w:rsidR="00096F79" w:rsidRPr="00096F79" w:rsidRDefault="00096F79" w:rsidP="00880025">
            <w:pPr>
              <w:spacing w:after="0" w:line="240" w:lineRule="auto"/>
              <w:rPr>
                <w:rFonts w:ascii="Times New Roman" w:hAnsi="Times New Roman"/>
                <w:sz w:val="24"/>
                <w:szCs w:val="24"/>
                <w:lang w:eastAsia="en-US"/>
              </w:rPr>
            </w:pPr>
            <w:r w:rsidRPr="00096F79">
              <w:rPr>
                <w:rFonts w:ascii="Times New Roman" w:hAnsi="Times New Roman"/>
                <w:sz w:val="24"/>
                <w:szCs w:val="24"/>
              </w:rPr>
              <w:t>28.10.21</w:t>
            </w:r>
          </w:p>
        </w:tc>
        <w:tc>
          <w:tcPr>
            <w:tcW w:w="7655" w:type="dxa"/>
          </w:tcPr>
          <w:p w:rsidR="00096F79" w:rsidRPr="00096F79" w:rsidRDefault="00096F79" w:rsidP="00880025">
            <w:pPr>
              <w:spacing w:after="0" w:line="240" w:lineRule="auto"/>
              <w:rPr>
                <w:rFonts w:ascii="Times New Roman" w:hAnsi="Times New Roman"/>
                <w:sz w:val="24"/>
                <w:szCs w:val="24"/>
                <w:lang w:eastAsia="en-US"/>
              </w:rPr>
            </w:pPr>
            <w:r w:rsidRPr="00096F79">
              <w:rPr>
                <w:rFonts w:ascii="Times New Roman" w:hAnsi="Times New Roman"/>
                <w:sz w:val="24"/>
                <w:szCs w:val="24"/>
              </w:rPr>
              <w:t xml:space="preserve">«Методика сопровождения классным руководителем (социальным педагогом) обучающегося, находящегося в социально-опасном положении или трудной жизненной ситуации». </w:t>
            </w:r>
          </w:p>
        </w:tc>
        <w:tc>
          <w:tcPr>
            <w:tcW w:w="1842" w:type="dxa"/>
          </w:tcPr>
          <w:p w:rsidR="00096F79" w:rsidRPr="00096F79" w:rsidRDefault="00096F79" w:rsidP="00880025">
            <w:pPr>
              <w:spacing w:after="0" w:line="240" w:lineRule="auto"/>
              <w:rPr>
                <w:rFonts w:ascii="Times New Roman" w:hAnsi="Times New Roman"/>
                <w:sz w:val="24"/>
                <w:szCs w:val="24"/>
              </w:rPr>
            </w:pPr>
            <w:r w:rsidRPr="00096F79">
              <w:rPr>
                <w:rFonts w:ascii="Times New Roman" w:hAnsi="Times New Roman"/>
                <w:sz w:val="24"/>
                <w:szCs w:val="24"/>
              </w:rPr>
              <w:t>Рекомендации</w:t>
            </w:r>
          </w:p>
        </w:tc>
      </w:tr>
      <w:tr w:rsidR="00096F79" w:rsidRPr="00096F79" w:rsidTr="00096F79">
        <w:tc>
          <w:tcPr>
            <w:tcW w:w="426" w:type="dxa"/>
          </w:tcPr>
          <w:p w:rsidR="00096F79" w:rsidRPr="00096F79" w:rsidRDefault="00096F79" w:rsidP="00880025">
            <w:pPr>
              <w:spacing w:after="0" w:line="240" w:lineRule="auto"/>
              <w:rPr>
                <w:rFonts w:ascii="Times New Roman" w:hAnsi="Times New Roman"/>
                <w:sz w:val="24"/>
                <w:szCs w:val="24"/>
              </w:rPr>
            </w:pPr>
            <w:r w:rsidRPr="00096F79">
              <w:rPr>
                <w:rFonts w:ascii="Times New Roman" w:hAnsi="Times New Roman"/>
                <w:sz w:val="24"/>
                <w:szCs w:val="24"/>
              </w:rPr>
              <w:t>2</w:t>
            </w:r>
          </w:p>
        </w:tc>
        <w:tc>
          <w:tcPr>
            <w:tcW w:w="1134" w:type="dxa"/>
          </w:tcPr>
          <w:p w:rsidR="00096F79" w:rsidRPr="00096F79" w:rsidRDefault="00096F79" w:rsidP="00880025">
            <w:pPr>
              <w:spacing w:after="0" w:line="240" w:lineRule="auto"/>
              <w:rPr>
                <w:rFonts w:ascii="Times New Roman" w:hAnsi="Times New Roman"/>
                <w:sz w:val="24"/>
                <w:szCs w:val="24"/>
                <w:lang w:eastAsia="en-US"/>
              </w:rPr>
            </w:pPr>
            <w:r w:rsidRPr="00096F79">
              <w:rPr>
                <w:rFonts w:ascii="Times New Roman" w:hAnsi="Times New Roman"/>
                <w:sz w:val="24"/>
                <w:szCs w:val="24"/>
                <w:lang w:eastAsia="en-US"/>
              </w:rPr>
              <w:t>03.02.22</w:t>
            </w:r>
          </w:p>
        </w:tc>
        <w:tc>
          <w:tcPr>
            <w:tcW w:w="7655" w:type="dxa"/>
          </w:tcPr>
          <w:p w:rsidR="00096F79" w:rsidRPr="00096F79" w:rsidRDefault="00096F79" w:rsidP="00880025">
            <w:pPr>
              <w:spacing w:after="0" w:line="240" w:lineRule="auto"/>
              <w:rPr>
                <w:rFonts w:ascii="Times New Roman" w:hAnsi="Times New Roman"/>
                <w:sz w:val="24"/>
                <w:szCs w:val="24"/>
                <w:lang w:eastAsia="en-US"/>
              </w:rPr>
            </w:pPr>
            <w:r w:rsidRPr="00096F79">
              <w:rPr>
                <w:rFonts w:ascii="Times New Roman" w:hAnsi="Times New Roman"/>
                <w:sz w:val="24"/>
                <w:szCs w:val="24"/>
                <w:lang w:eastAsia="en-US"/>
              </w:rPr>
              <w:t xml:space="preserve">Навигатор профилактики </w:t>
            </w:r>
            <w:proofErr w:type="spellStart"/>
            <w:r w:rsidRPr="00096F79">
              <w:rPr>
                <w:rFonts w:ascii="Times New Roman" w:hAnsi="Times New Roman"/>
                <w:sz w:val="24"/>
                <w:szCs w:val="24"/>
                <w:lang w:eastAsia="en-US"/>
              </w:rPr>
              <w:t>девиантного</w:t>
            </w:r>
            <w:proofErr w:type="spellEnd"/>
            <w:r w:rsidRPr="00096F79">
              <w:rPr>
                <w:rFonts w:ascii="Times New Roman" w:hAnsi="Times New Roman"/>
                <w:sz w:val="24"/>
                <w:szCs w:val="24"/>
                <w:lang w:eastAsia="en-US"/>
              </w:rPr>
              <w:t xml:space="preserve"> поведения. Памятки</w:t>
            </w:r>
          </w:p>
        </w:tc>
        <w:tc>
          <w:tcPr>
            <w:tcW w:w="1842" w:type="dxa"/>
          </w:tcPr>
          <w:p w:rsidR="00096F79" w:rsidRPr="00096F79" w:rsidRDefault="00096F79" w:rsidP="00880025">
            <w:pPr>
              <w:spacing w:after="0" w:line="240" w:lineRule="auto"/>
              <w:rPr>
                <w:rFonts w:ascii="Times New Roman" w:hAnsi="Times New Roman"/>
                <w:sz w:val="24"/>
                <w:szCs w:val="24"/>
              </w:rPr>
            </w:pPr>
            <w:r w:rsidRPr="00096F79">
              <w:rPr>
                <w:rFonts w:ascii="Times New Roman" w:hAnsi="Times New Roman"/>
                <w:sz w:val="24"/>
                <w:szCs w:val="24"/>
              </w:rPr>
              <w:t>Онлайн</w:t>
            </w:r>
          </w:p>
        </w:tc>
      </w:tr>
      <w:tr w:rsidR="00D56901" w:rsidRPr="00096F79" w:rsidTr="00096F79">
        <w:tc>
          <w:tcPr>
            <w:tcW w:w="426" w:type="dxa"/>
          </w:tcPr>
          <w:p w:rsidR="00D56901" w:rsidRPr="00096F79" w:rsidRDefault="00D56901" w:rsidP="00880025">
            <w:pPr>
              <w:spacing w:after="0" w:line="240" w:lineRule="auto"/>
              <w:rPr>
                <w:rFonts w:ascii="Times New Roman" w:hAnsi="Times New Roman"/>
                <w:sz w:val="24"/>
                <w:szCs w:val="24"/>
              </w:rPr>
            </w:pPr>
            <w:r>
              <w:rPr>
                <w:rFonts w:ascii="Times New Roman" w:hAnsi="Times New Roman"/>
                <w:sz w:val="24"/>
                <w:szCs w:val="24"/>
              </w:rPr>
              <w:t>3</w:t>
            </w:r>
          </w:p>
        </w:tc>
        <w:tc>
          <w:tcPr>
            <w:tcW w:w="1134" w:type="dxa"/>
          </w:tcPr>
          <w:p w:rsidR="00D56901" w:rsidRPr="00096F79" w:rsidRDefault="00D56901" w:rsidP="00880025">
            <w:pPr>
              <w:spacing w:after="0" w:line="240" w:lineRule="auto"/>
              <w:rPr>
                <w:rFonts w:ascii="Times New Roman" w:hAnsi="Times New Roman"/>
                <w:sz w:val="24"/>
                <w:szCs w:val="24"/>
                <w:lang w:eastAsia="en-US"/>
              </w:rPr>
            </w:pPr>
            <w:r>
              <w:rPr>
                <w:rFonts w:ascii="Times New Roman" w:hAnsi="Times New Roman"/>
                <w:sz w:val="24"/>
                <w:szCs w:val="24"/>
                <w:lang w:eastAsia="en-US"/>
              </w:rPr>
              <w:t>03.2022</w:t>
            </w:r>
          </w:p>
        </w:tc>
        <w:tc>
          <w:tcPr>
            <w:tcW w:w="7655" w:type="dxa"/>
          </w:tcPr>
          <w:p w:rsidR="00D56901" w:rsidRPr="00096F79" w:rsidRDefault="00D56901" w:rsidP="00880025">
            <w:pPr>
              <w:spacing w:after="0" w:line="240" w:lineRule="auto"/>
              <w:rPr>
                <w:rFonts w:ascii="Times New Roman" w:hAnsi="Times New Roman"/>
                <w:sz w:val="24"/>
                <w:szCs w:val="24"/>
                <w:lang w:eastAsia="en-US"/>
              </w:rPr>
            </w:pPr>
            <w:r w:rsidRPr="00D56901">
              <w:rPr>
                <w:rFonts w:ascii="Times New Roman" w:hAnsi="Times New Roman"/>
                <w:sz w:val="24"/>
                <w:szCs w:val="24"/>
                <w:lang w:eastAsia="en-US"/>
              </w:rPr>
              <w:t xml:space="preserve">Работа с выпускниками по преодолению стрессов и выработке у них </w:t>
            </w:r>
            <w:proofErr w:type="spellStart"/>
            <w:r w:rsidRPr="00D56901">
              <w:rPr>
                <w:rFonts w:ascii="Times New Roman" w:hAnsi="Times New Roman"/>
                <w:sz w:val="24"/>
                <w:szCs w:val="24"/>
                <w:lang w:eastAsia="en-US"/>
              </w:rPr>
              <w:t>стрессоустойчивого</w:t>
            </w:r>
            <w:proofErr w:type="spellEnd"/>
            <w:r w:rsidRPr="00D56901">
              <w:rPr>
                <w:rFonts w:ascii="Times New Roman" w:hAnsi="Times New Roman"/>
                <w:sz w:val="24"/>
                <w:szCs w:val="24"/>
                <w:lang w:eastAsia="en-US"/>
              </w:rPr>
              <w:t xml:space="preserve"> поведения во время проведения экзаменов «Как справиться со стрессом?»</w:t>
            </w:r>
            <w:proofErr w:type="gramStart"/>
            <w:r w:rsidRPr="00D56901">
              <w:rPr>
                <w:rFonts w:ascii="Times New Roman" w:hAnsi="Times New Roman"/>
                <w:sz w:val="24"/>
                <w:szCs w:val="24"/>
                <w:lang w:eastAsia="en-US"/>
              </w:rPr>
              <w:t xml:space="preserve"> .</w:t>
            </w:r>
            <w:proofErr w:type="gramEnd"/>
            <w:r w:rsidRPr="00D56901">
              <w:rPr>
                <w:rFonts w:ascii="Times New Roman" w:hAnsi="Times New Roman"/>
                <w:sz w:val="24"/>
                <w:szCs w:val="24"/>
                <w:lang w:eastAsia="en-US"/>
              </w:rPr>
              <w:t xml:space="preserve"> Тренинг: «Я учусь владеть собой»</w:t>
            </w:r>
          </w:p>
        </w:tc>
        <w:tc>
          <w:tcPr>
            <w:tcW w:w="1842" w:type="dxa"/>
          </w:tcPr>
          <w:p w:rsidR="00D56901" w:rsidRPr="00096F79" w:rsidRDefault="00D56901" w:rsidP="00880025">
            <w:pPr>
              <w:spacing w:after="0" w:line="240" w:lineRule="auto"/>
              <w:rPr>
                <w:rFonts w:ascii="Times New Roman" w:hAnsi="Times New Roman"/>
                <w:sz w:val="24"/>
                <w:szCs w:val="24"/>
              </w:rPr>
            </w:pPr>
            <w:r>
              <w:rPr>
                <w:rFonts w:ascii="Times New Roman" w:hAnsi="Times New Roman"/>
                <w:sz w:val="24"/>
                <w:szCs w:val="24"/>
              </w:rPr>
              <w:t>Районное МО.</w:t>
            </w:r>
          </w:p>
        </w:tc>
      </w:tr>
      <w:tr w:rsidR="00D14165" w:rsidRPr="00096F79" w:rsidTr="00096F79">
        <w:tc>
          <w:tcPr>
            <w:tcW w:w="426" w:type="dxa"/>
          </w:tcPr>
          <w:p w:rsidR="00D14165" w:rsidRDefault="00D14165" w:rsidP="00880025">
            <w:pPr>
              <w:spacing w:after="0" w:line="240" w:lineRule="auto"/>
              <w:rPr>
                <w:rFonts w:ascii="Times New Roman" w:hAnsi="Times New Roman"/>
                <w:sz w:val="24"/>
                <w:szCs w:val="24"/>
              </w:rPr>
            </w:pPr>
            <w:r>
              <w:rPr>
                <w:rFonts w:ascii="Times New Roman" w:hAnsi="Times New Roman"/>
                <w:sz w:val="24"/>
                <w:szCs w:val="24"/>
              </w:rPr>
              <w:t>4</w:t>
            </w:r>
          </w:p>
        </w:tc>
        <w:tc>
          <w:tcPr>
            <w:tcW w:w="1134" w:type="dxa"/>
          </w:tcPr>
          <w:p w:rsidR="00D14165" w:rsidRPr="00D14165" w:rsidRDefault="00D14165">
            <w:pPr>
              <w:rPr>
                <w:sz w:val="24"/>
                <w:szCs w:val="24"/>
                <w:lang w:eastAsia="en-US"/>
              </w:rPr>
            </w:pPr>
            <w:r w:rsidRPr="00D14165">
              <w:rPr>
                <w:sz w:val="24"/>
                <w:szCs w:val="24"/>
                <w:lang w:eastAsia="en-US"/>
              </w:rPr>
              <w:t>07.04.22</w:t>
            </w:r>
          </w:p>
        </w:tc>
        <w:tc>
          <w:tcPr>
            <w:tcW w:w="7655" w:type="dxa"/>
          </w:tcPr>
          <w:p w:rsidR="00D14165" w:rsidRPr="00D14165" w:rsidRDefault="00D14165">
            <w:pPr>
              <w:rPr>
                <w:sz w:val="24"/>
                <w:szCs w:val="24"/>
                <w:lang w:eastAsia="en-US"/>
              </w:rPr>
            </w:pPr>
            <w:r w:rsidRPr="00D14165">
              <w:rPr>
                <w:sz w:val="24"/>
                <w:szCs w:val="24"/>
                <w:lang w:eastAsia="en-US"/>
              </w:rPr>
              <w:t>«В гармонии с собой» Тренинг.</w:t>
            </w:r>
          </w:p>
        </w:tc>
        <w:tc>
          <w:tcPr>
            <w:tcW w:w="1842" w:type="dxa"/>
          </w:tcPr>
          <w:p w:rsidR="00D14165" w:rsidRDefault="00D14165">
            <w:pPr>
              <w:rPr>
                <w:sz w:val="24"/>
                <w:szCs w:val="24"/>
                <w:lang w:eastAsia="en-US"/>
              </w:rPr>
            </w:pPr>
          </w:p>
        </w:tc>
      </w:tr>
    </w:tbl>
    <w:p w:rsidR="00096F79" w:rsidRDefault="00096F79" w:rsidP="00880025">
      <w:pPr>
        <w:spacing w:after="0" w:line="240" w:lineRule="auto"/>
        <w:ind w:firstLine="708"/>
        <w:jc w:val="both"/>
        <w:rPr>
          <w:rFonts w:ascii="Times New Roman" w:hAnsi="Times New Roman"/>
          <w:sz w:val="24"/>
          <w:szCs w:val="24"/>
        </w:rPr>
      </w:pPr>
    </w:p>
    <w:p w:rsidR="00706572" w:rsidRDefault="004D134D" w:rsidP="00880025">
      <w:pPr>
        <w:spacing w:after="0" w:line="240" w:lineRule="auto"/>
        <w:rPr>
          <w:rFonts w:ascii="Times New Roman" w:eastAsiaTheme="minorHAnsi" w:hAnsi="Times New Roman"/>
          <w:sz w:val="24"/>
          <w:szCs w:val="24"/>
          <w:lang w:eastAsia="en-US"/>
        </w:rPr>
      </w:pPr>
      <w:r>
        <w:rPr>
          <w:rFonts w:ascii="Times New Roman" w:hAnsi="Times New Roman"/>
          <w:sz w:val="24"/>
          <w:szCs w:val="24"/>
        </w:rPr>
        <w:t>6</w:t>
      </w:r>
      <w:r w:rsidR="00AE2A75" w:rsidRPr="00263FFA">
        <w:rPr>
          <w:rFonts w:ascii="Times New Roman" w:hAnsi="Times New Roman"/>
          <w:sz w:val="24"/>
          <w:szCs w:val="24"/>
        </w:rPr>
        <w:t>.</w:t>
      </w:r>
      <w:r w:rsidR="00453DA2" w:rsidRPr="00263FFA">
        <w:rPr>
          <w:rFonts w:ascii="Times New Roman" w:hAnsi="Times New Roman"/>
          <w:sz w:val="24"/>
          <w:szCs w:val="24"/>
        </w:rPr>
        <w:t xml:space="preserve"> </w:t>
      </w:r>
      <w:r w:rsidR="00B955CA" w:rsidRPr="00263FFA">
        <w:rPr>
          <w:rFonts w:ascii="Times New Roman" w:hAnsi="Times New Roman"/>
          <w:sz w:val="24"/>
          <w:szCs w:val="24"/>
        </w:rPr>
        <w:t xml:space="preserve">Подготовка и проведение </w:t>
      </w:r>
      <w:r w:rsidR="00B955CA" w:rsidRPr="00263FFA">
        <w:rPr>
          <w:rFonts w:ascii="Times New Roman" w:eastAsiaTheme="minorHAnsi" w:hAnsi="Times New Roman"/>
          <w:sz w:val="24"/>
          <w:szCs w:val="24"/>
          <w:lang w:eastAsia="en-US"/>
        </w:rPr>
        <w:t>родительских собраний</w:t>
      </w:r>
      <w:r w:rsidR="00706572" w:rsidRPr="00263FFA">
        <w:rPr>
          <w:rFonts w:ascii="Times New Roman" w:eastAsiaTheme="minorHAnsi" w:hAnsi="Times New Roman"/>
          <w:b/>
          <w:sz w:val="24"/>
          <w:szCs w:val="24"/>
          <w:lang w:eastAsia="en-US"/>
        </w:rPr>
        <w:t xml:space="preserve"> </w:t>
      </w:r>
      <w:r w:rsidR="00706572" w:rsidRPr="00263FFA">
        <w:rPr>
          <w:rFonts w:ascii="Times New Roman" w:eastAsiaTheme="minorHAnsi" w:hAnsi="Times New Roman"/>
          <w:sz w:val="24"/>
          <w:szCs w:val="24"/>
          <w:lang w:eastAsia="en-US"/>
        </w:rPr>
        <w:t>по данным темам с использованием презентаций</w:t>
      </w:r>
      <w:r w:rsidR="00B955CA" w:rsidRPr="00263FFA">
        <w:rPr>
          <w:rFonts w:ascii="Times New Roman" w:eastAsiaTheme="minorHAnsi" w:hAnsi="Times New Roman"/>
          <w:sz w:val="24"/>
          <w:szCs w:val="24"/>
          <w:lang w:eastAsia="en-US"/>
        </w:rPr>
        <w:t xml:space="preserve"> и видео.    </w:t>
      </w:r>
    </w:p>
    <w:tbl>
      <w:tblPr>
        <w:tblStyle w:val="48"/>
        <w:tblW w:w="11341" w:type="dxa"/>
        <w:tblInd w:w="-176" w:type="dxa"/>
        <w:tblLayout w:type="fixed"/>
        <w:tblLook w:val="04A0" w:firstRow="1" w:lastRow="0" w:firstColumn="1" w:lastColumn="0" w:noHBand="0" w:noVBand="1"/>
      </w:tblPr>
      <w:tblGrid>
        <w:gridCol w:w="568"/>
        <w:gridCol w:w="1417"/>
        <w:gridCol w:w="851"/>
        <w:gridCol w:w="8505"/>
      </w:tblGrid>
      <w:tr w:rsidR="00D56901" w:rsidRPr="00D56901" w:rsidTr="00880025">
        <w:tc>
          <w:tcPr>
            <w:tcW w:w="568" w:type="dxa"/>
          </w:tcPr>
          <w:p w:rsidR="00D56901" w:rsidRPr="00D56901" w:rsidRDefault="00D56901" w:rsidP="00880025">
            <w:pPr>
              <w:spacing w:after="0" w:line="240" w:lineRule="auto"/>
              <w:jc w:val="center"/>
              <w:rPr>
                <w:rFonts w:asciiTheme="minorHAnsi" w:hAnsiTheme="minorHAnsi"/>
                <w:sz w:val="24"/>
                <w:szCs w:val="24"/>
                <w:lang w:eastAsia="en-US"/>
              </w:rPr>
            </w:pPr>
            <w:r w:rsidRPr="00D56901">
              <w:rPr>
                <w:rFonts w:asciiTheme="minorHAnsi" w:hAnsiTheme="minorHAnsi"/>
                <w:sz w:val="24"/>
                <w:szCs w:val="24"/>
                <w:lang w:eastAsia="en-US"/>
              </w:rPr>
              <w:t>№</w:t>
            </w:r>
          </w:p>
        </w:tc>
        <w:tc>
          <w:tcPr>
            <w:tcW w:w="1417" w:type="dxa"/>
          </w:tcPr>
          <w:p w:rsidR="00D56901" w:rsidRPr="00D56901" w:rsidRDefault="00D56901" w:rsidP="00880025">
            <w:pPr>
              <w:spacing w:after="0" w:line="240" w:lineRule="auto"/>
              <w:jc w:val="center"/>
              <w:rPr>
                <w:rFonts w:asciiTheme="minorHAnsi" w:hAnsiTheme="minorHAnsi"/>
                <w:sz w:val="24"/>
                <w:szCs w:val="24"/>
                <w:lang w:eastAsia="en-US"/>
              </w:rPr>
            </w:pPr>
            <w:r w:rsidRPr="00D56901">
              <w:rPr>
                <w:rFonts w:asciiTheme="minorHAnsi" w:hAnsiTheme="minorHAnsi"/>
                <w:sz w:val="24"/>
                <w:szCs w:val="24"/>
                <w:lang w:eastAsia="en-US"/>
              </w:rPr>
              <w:t>Дата</w:t>
            </w:r>
          </w:p>
        </w:tc>
        <w:tc>
          <w:tcPr>
            <w:tcW w:w="851" w:type="dxa"/>
          </w:tcPr>
          <w:p w:rsidR="00D56901" w:rsidRPr="00D56901" w:rsidRDefault="00D56901" w:rsidP="00880025">
            <w:pPr>
              <w:spacing w:after="0" w:line="240" w:lineRule="auto"/>
              <w:jc w:val="center"/>
              <w:rPr>
                <w:rFonts w:asciiTheme="minorHAnsi" w:hAnsiTheme="minorHAnsi"/>
                <w:sz w:val="24"/>
                <w:szCs w:val="24"/>
                <w:lang w:eastAsia="en-US"/>
              </w:rPr>
            </w:pPr>
            <w:r w:rsidRPr="00D56901">
              <w:rPr>
                <w:rFonts w:asciiTheme="minorHAnsi" w:hAnsiTheme="minorHAnsi"/>
                <w:sz w:val="24"/>
                <w:szCs w:val="24"/>
                <w:lang w:eastAsia="en-US"/>
              </w:rPr>
              <w:t>класс</w:t>
            </w:r>
          </w:p>
        </w:tc>
        <w:tc>
          <w:tcPr>
            <w:tcW w:w="8505" w:type="dxa"/>
          </w:tcPr>
          <w:p w:rsidR="00D56901" w:rsidRPr="00D56901" w:rsidRDefault="00D56901" w:rsidP="00880025">
            <w:pPr>
              <w:spacing w:after="0" w:line="240" w:lineRule="auto"/>
              <w:jc w:val="center"/>
              <w:rPr>
                <w:rFonts w:asciiTheme="minorHAnsi" w:hAnsiTheme="minorHAnsi"/>
                <w:sz w:val="24"/>
                <w:szCs w:val="24"/>
                <w:lang w:eastAsia="en-US"/>
              </w:rPr>
            </w:pPr>
            <w:r w:rsidRPr="00D56901">
              <w:rPr>
                <w:rFonts w:asciiTheme="minorHAnsi" w:hAnsiTheme="minorHAnsi"/>
                <w:sz w:val="24"/>
                <w:szCs w:val="24"/>
                <w:lang w:eastAsia="en-US"/>
              </w:rPr>
              <w:t>Тема собрания</w:t>
            </w:r>
          </w:p>
        </w:tc>
      </w:tr>
      <w:tr w:rsidR="00D56901" w:rsidRPr="00D56901" w:rsidTr="00880025">
        <w:tc>
          <w:tcPr>
            <w:tcW w:w="568" w:type="dxa"/>
          </w:tcPr>
          <w:p w:rsidR="00D56901" w:rsidRPr="00D56901" w:rsidRDefault="00D56901" w:rsidP="00880025">
            <w:pPr>
              <w:spacing w:after="0" w:line="240" w:lineRule="auto"/>
              <w:jc w:val="center"/>
              <w:rPr>
                <w:rFonts w:asciiTheme="minorHAnsi" w:hAnsiTheme="minorHAnsi"/>
                <w:sz w:val="24"/>
                <w:szCs w:val="24"/>
                <w:lang w:eastAsia="en-US"/>
              </w:rPr>
            </w:pPr>
            <w:r w:rsidRPr="00D56901">
              <w:rPr>
                <w:rFonts w:asciiTheme="minorHAnsi" w:hAnsiTheme="minorHAnsi"/>
                <w:sz w:val="24"/>
                <w:szCs w:val="24"/>
                <w:lang w:eastAsia="en-US"/>
              </w:rPr>
              <w:t>1</w:t>
            </w:r>
          </w:p>
        </w:tc>
        <w:tc>
          <w:tcPr>
            <w:tcW w:w="1417" w:type="dxa"/>
          </w:tcPr>
          <w:p w:rsidR="00D56901" w:rsidRPr="00D56901" w:rsidRDefault="00D56901" w:rsidP="00880025">
            <w:pPr>
              <w:spacing w:after="0" w:line="240" w:lineRule="auto"/>
              <w:jc w:val="center"/>
              <w:rPr>
                <w:rFonts w:asciiTheme="minorHAnsi" w:hAnsiTheme="minorHAnsi"/>
                <w:sz w:val="24"/>
                <w:szCs w:val="24"/>
                <w:lang w:eastAsia="en-US"/>
              </w:rPr>
            </w:pPr>
            <w:r w:rsidRPr="00D56901">
              <w:rPr>
                <w:rFonts w:asciiTheme="minorHAnsi" w:hAnsiTheme="minorHAnsi"/>
                <w:sz w:val="24"/>
                <w:szCs w:val="24"/>
                <w:lang w:eastAsia="en-US"/>
              </w:rPr>
              <w:t>09.09 2021</w:t>
            </w:r>
          </w:p>
        </w:tc>
        <w:tc>
          <w:tcPr>
            <w:tcW w:w="851" w:type="dxa"/>
          </w:tcPr>
          <w:p w:rsidR="00D56901" w:rsidRPr="00D56901" w:rsidRDefault="00D56901" w:rsidP="00880025">
            <w:pPr>
              <w:spacing w:after="0" w:line="240" w:lineRule="auto"/>
              <w:jc w:val="center"/>
              <w:rPr>
                <w:rFonts w:asciiTheme="minorHAnsi" w:hAnsiTheme="minorHAnsi"/>
                <w:sz w:val="24"/>
                <w:szCs w:val="24"/>
                <w:lang w:eastAsia="en-US"/>
              </w:rPr>
            </w:pPr>
            <w:r w:rsidRPr="00D56901">
              <w:rPr>
                <w:rFonts w:asciiTheme="minorHAnsi" w:hAnsiTheme="minorHAnsi"/>
                <w:sz w:val="24"/>
                <w:szCs w:val="24"/>
                <w:lang w:eastAsia="en-US"/>
              </w:rPr>
              <w:t>1-11</w:t>
            </w:r>
          </w:p>
        </w:tc>
        <w:tc>
          <w:tcPr>
            <w:tcW w:w="8505" w:type="dxa"/>
          </w:tcPr>
          <w:p w:rsidR="00D56901" w:rsidRPr="00D56901" w:rsidRDefault="00D56901" w:rsidP="00880025">
            <w:pPr>
              <w:spacing w:after="0" w:line="240" w:lineRule="auto"/>
              <w:rPr>
                <w:rFonts w:asciiTheme="minorHAnsi" w:hAnsiTheme="minorHAnsi"/>
                <w:sz w:val="24"/>
                <w:szCs w:val="24"/>
                <w:lang w:eastAsia="en-US"/>
              </w:rPr>
            </w:pPr>
            <w:r w:rsidRPr="00D56901">
              <w:rPr>
                <w:rFonts w:asciiTheme="minorHAnsi" w:hAnsiTheme="minorHAnsi"/>
                <w:sz w:val="24"/>
                <w:szCs w:val="24"/>
                <w:lang w:eastAsia="en-US"/>
              </w:rPr>
              <w:t xml:space="preserve">«СПТ социально-психологическое </w:t>
            </w:r>
            <w:proofErr w:type="gramStart"/>
            <w:r w:rsidRPr="00D56901">
              <w:rPr>
                <w:rFonts w:asciiTheme="minorHAnsi" w:hAnsiTheme="minorHAnsi"/>
                <w:sz w:val="24"/>
                <w:szCs w:val="24"/>
                <w:lang w:eastAsia="en-US"/>
              </w:rPr>
              <w:t>тестирование</w:t>
            </w:r>
            <w:proofErr w:type="gramEnd"/>
            <w:r w:rsidRPr="00D56901">
              <w:rPr>
                <w:rFonts w:asciiTheme="minorHAnsi" w:hAnsiTheme="minorHAnsi"/>
                <w:sz w:val="24"/>
                <w:szCs w:val="24"/>
                <w:lang w:eastAsia="en-US"/>
              </w:rPr>
              <w:t xml:space="preserve"> что это такое и для чего это нужно?». Видео «Письмо родителям».</w:t>
            </w:r>
          </w:p>
        </w:tc>
      </w:tr>
      <w:tr w:rsidR="00D56901" w:rsidRPr="00D56901" w:rsidTr="00880025">
        <w:tc>
          <w:tcPr>
            <w:tcW w:w="568" w:type="dxa"/>
          </w:tcPr>
          <w:p w:rsidR="00D56901" w:rsidRPr="00D56901" w:rsidRDefault="00D56901" w:rsidP="00880025">
            <w:pPr>
              <w:spacing w:after="0" w:line="240" w:lineRule="auto"/>
              <w:jc w:val="center"/>
              <w:rPr>
                <w:rFonts w:asciiTheme="minorHAnsi" w:hAnsiTheme="minorHAnsi"/>
                <w:sz w:val="24"/>
                <w:szCs w:val="24"/>
                <w:lang w:eastAsia="en-US"/>
              </w:rPr>
            </w:pPr>
            <w:r w:rsidRPr="00D56901">
              <w:rPr>
                <w:rFonts w:asciiTheme="minorHAnsi" w:hAnsiTheme="minorHAnsi"/>
                <w:sz w:val="24"/>
                <w:szCs w:val="24"/>
                <w:lang w:eastAsia="en-US"/>
              </w:rPr>
              <w:t>2</w:t>
            </w:r>
          </w:p>
        </w:tc>
        <w:tc>
          <w:tcPr>
            <w:tcW w:w="1417" w:type="dxa"/>
          </w:tcPr>
          <w:p w:rsidR="00D56901" w:rsidRPr="00D56901" w:rsidRDefault="00D56901" w:rsidP="00880025">
            <w:pPr>
              <w:spacing w:after="0" w:line="240" w:lineRule="auto"/>
              <w:jc w:val="center"/>
              <w:rPr>
                <w:rFonts w:asciiTheme="minorHAnsi" w:hAnsiTheme="minorHAnsi"/>
                <w:sz w:val="24"/>
                <w:szCs w:val="24"/>
                <w:lang w:eastAsia="en-US"/>
              </w:rPr>
            </w:pPr>
            <w:r w:rsidRPr="00D56901">
              <w:rPr>
                <w:rFonts w:asciiTheme="minorHAnsi" w:hAnsiTheme="minorHAnsi"/>
                <w:sz w:val="24"/>
                <w:szCs w:val="24"/>
                <w:lang w:eastAsia="en-US"/>
              </w:rPr>
              <w:t>10.09.2021</w:t>
            </w:r>
          </w:p>
        </w:tc>
        <w:tc>
          <w:tcPr>
            <w:tcW w:w="851" w:type="dxa"/>
          </w:tcPr>
          <w:p w:rsidR="00D56901" w:rsidRPr="00D56901" w:rsidRDefault="00D56901" w:rsidP="00880025">
            <w:pPr>
              <w:spacing w:after="0" w:line="240" w:lineRule="auto"/>
              <w:jc w:val="center"/>
              <w:rPr>
                <w:rFonts w:asciiTheme="minorHAnsi" w:hAnsiTheme="minorHAnsi"/>
                <w:sz w:val="24"/>
                <w:szCs w:val="24"/>
                <w:lang w:eastAsia="en-US"/>
              </w:rPr>
            </w:pPr>
            <w:r w:rsidRPr="00D56901">
              <w:rPr>
                <w:rFonts w:asciiTheme="minorHAnsi" w:hAnsiTheme="minorHAnsi"/>
                <w:sz w:val="24"/>
                <w:szCs w:val="24"/>
                <w:lang w:eastAsia="en-US"/>
              </w:rPr>
              <w:t>9-б</w:t>
            </w:r>
          </w:p>
        </w:tc>
        <w:tc>
          <w:tcPr>
            <w:tcW w:w="8505" w:type="dxa"/>
          </w:tcPr>
          <w:p w:rsidR="00D56901" w:rsidRPr="00D56901" w:rsidRDefault="00D56901" w:rsidP="00880025">
            <w:pPr>
              <w:spacing w:after="0" w:line="240" w:lineRule="auto"/>
              <w:rPr>
                <w:rFonts w:asciiTheme="minorHAnsi" w:hAnsiTheme="minorHAnsi"/>
                <w:lang w:eastAsia="en-US"/>
              </w:rPr>
            </w:pPr>
            <w:r w:rsidRPr="00D56901">
              <w:rPr>
                <w:rFonts w:asciiTheme="minorHAnsi" w:hAnsiTheme="minorHAnsi"/>
                <w:sz w:val="24"/>
                <w:szCs w:val="24"/>
                <w:lang w:eastAsia="en-US"/>
              </w:rPr>
              <w:t xml:space="preserve">«СПТ социально-психологическое </w:t>
            </w:r>
            <w:proofErr w:type="gramStart"/>
            <w:r w:rsidRPr="00D56901">
              <w:rPr>
                <w:rFonts w:asciiTheme="minorHAnsi" w:hAnsiTheme="minorHAnsi"/>
                <w:sz w:val="24"/>
                <w:szCs w:val="24"/>
                <w:lang w:eastAsia="en-US"/>
              </w:rPr>
              <w:t>тестирование</w:t>
            </w:r>
            <w:proofErr w:type="gramEnd"/>
            <w:r w:rsidRPr="00D56901">
              <w:rPr>
                <w:rFonts w:asciiTheme="minorHAnsi" w:hAnsiTheme="minorHAnsi"/>
                <w:sz w:val="24"/>
                <w:szCs w:val="24"/>
                <w:lang w:eastAsia="en-US"/>
              </w:rPr>
              <w:t xml:space="preserve"> что это такое и для чего это нужно?»</w:t>
            </w:r>
          </w:p>
        </w:tc>
      </w:tr>
      <w:tr w:rsidR="00D56901" w:rsidRPr="00D56901" w:rsidTr="00880025">
        <w:tc>
          <w:tcPr>
            <w:tcW w:w="568" w:type="dxa"/>
          </w:tcPr>
          <w:p w:rsidR="00D56901" w:rsidRPr="00D56901" w:rsidRDefault="00D56901" w:rsidP="00880025">
            <w:pPr>
              <w:spacing w:after="0" w:line="240" w:lineRule="auto"/>
              <w:jc w:val="center"/>
              <w:rPr>
                <w:rFonts w:asciiTheme="minorHAnsi" w:hAnsiTheme="minorHAnsi"/>
                <w:sz w:val="24"/>
                <w:szCs w:val="24"/>
                <w:lang w:eastAsia="en-US"/>
              </w:rPr>
            </w:pPr>
            <w:r w:rsidRPr="00D56901">
              <w:rPr>
                <w:rFonts w:asciiTheme="minorHAnsi" w:hAnsiTheme="minorHAnsi"/>
                <w:sz w:val="24"/>
                <w:szCs w:val="24"/>
                <w:lang w:eastAsia="en-US"/>
              </w:rPr>
              <w:t>3</w:t>
            </w:r>
          </w:p>
        </w:tc>
        <w:tc>
          <w:tcPr>
            <w:tcW w:w="1417" w:type="dxa"/>
          </w:tcPr>
          <w:p w:rsidR="00D56901" w:rsidRPr="00D56901" w:rsidRDefault="00D56901" w:rsidP="00880025">
            <w:pPr>
              <w:spacing w:after="0" w:line="240" w:lineRule="auto"/>
              <w:jc w:val="center"/>
              <w:rPr>
                <w:rFonts w:asciiTheme="minorHAnsi" w:hAnsiTheme="minorHAnsi"/>
                <w:sz w:val="24"/>
                <w:szCs w:val="24"/>
                <w:lang w:eastAsia="en-US"/>
              </w:rPr>
            </w:pPr>
            <w:r w:rsidRPr="00D56901">
              <w:rPr>
                <w:rFonts w:asciiTheme="minorHAnsi" w:hAnsiTheme="minorHAnsi"/>
                <w:sz w:val="24"/>
                <w:szCs w:val="24"/>
                <w:lang w:eastAsia="en-US"/>
              </w:rPr>
              <w:t>14.09.2021</w:t>
            </w:r>
          </w:p>
        </w:tc>
        <w:tc>
          <w:tcPr>
            <w:tcW w:w="851" w:type="dxa"/>
          </w:tcPr>
          <w:p w:rsidR="00D56901" w:rsidRPr="00D56901" w:rsidRDefault="00D56901" w:rsidP="00880025">
            <w:pPr>
              <w:spacing w:after="0" w:line="240" w:lineRule="auto"/>
              <w:jc w:val="center"/>
              <w:rPr>
                <w:rFonts w:asciiTheme="minorHAnsi" w:hAnsiTheme="minorHAnsi"/>
                <w:sz w:val="24"/>
                <w:szCs w:val="24"/>
                <w:lang w:eastAsia="en-US"/>
              </w:rPr>
            </w:pPr>
            <w:r w:rsidRPr="00D56901">
              <w:rPr>
                <w:rFonts w:asciiTheme="minorHAnsi" w:hAnsiTheme="minorHAnsi"/>
                <w:sz w:val="24"/>
                <w:szCs w:val="24"/>
                <w:lang w:eastAsia="en-US"/>
              </w:rPr>
              <w:t>7-б</w:t>
            </w:r>
          </w:p>
        </w:tc>
        <w:tc>
          <w:tcPr>
            <w:tcW w:w="8505" w:type="dxa"/>
          </w:tcPr>
          <w:p w:rsidR="00D56901" w:rsidRPr="00D56901" w:rsidRDefault="00D56901" w:rsidP="00880025">
            <w:pPr>
              <w:spacing w:after="0" w:line="240" w:lineRule="auto"/>
              <w:rPr>
                <w:rFonts w:asciiTheme="minorHAnsi" w:hAnsiTheme="minorHAnsi"/>
                <w:lang w:eastAsia="en-US"/>
              </w:rPr>
            </w:pPr>
            <w:r w:rsidRPr="00D56901">
              <w:rPr>
                <w:rFonts w:asciiTheme="minorHAnsi" w:hAnsiTheme="minorHAnsi"/>
                <w:sz w:val="24"/>
                <w:szCs w:val="24"/>
                <w:lang w:eastAsia="en-US"/>
              </w:rPr>
              <w:t xml:space="preserve">«СПТ социально-психологическое </w:t>
            </w:r>
            <w:proofErr w:type="gramStart"/>
            <w:r w:rsidRPr="00D56901">
              <w:rPr>
                <w:rFonts w:asciiTheme="minorHAnsi" w:hAnsiTheme="minorHAnsi"/>
                <w:sz w:val="24"/>
                <w:szCs w:val="24"/>
                <w:lang w:eastAsia="en-US"/>
              </w:rPr>
              <w:t>тестирование</w:t>
            </w:r>
            <w:proofErr w:type="gramEnd"/>
            <w:r w:rsidRPr="00D56901">
              <w:rPr>
                <w:rFonts w:asciiTheme="minorHAnsi" w:hAnsiTheme="minorHAnsi"/>
                <w:sz w:val="24"/>
                <w:szCs w:val="24"/>
                <w:lang w:eastAsia="en-US"/>
              </w:rPr>
              <w:t xml:space="preserve"> что это такое и для чего это нужно?»</w:t>
            </w:r>
            <w:r w:rsidRPr="00D56901">
              <w:rPr>
                <w:rFonts w:asciiTheme="minorHAnsi" w:hAnsiTheme="minorHAnsi"/>
                <w:lang w:eastAsia="en-US"/>
              </w:rPr>
              <w:t xml:space="preserve"> </w:t>
            </w:r>
            <w:r w:rsidRPr="00D56901">
              <w:rPr>
                <w:rFonts w:asciiTheme="minorHAnsi" w:hAnsiTheme="minorHAnsi"/>
                <w:sz w:val="24"/>
                <w:szCs w:val="24"/>
                <w:lang w:eastAsia="en-US"/>
              </w:rPr>
              <w:t>Видео «Письмо родителям».</w:t>
            </w:r>
          </w:p>
        </w:tc>
      </w:tr>
      <w:tr w:rsidR="00001098" w:rsidRPr="00D56901" w:rsidTr="00880025">
        <w:tc>
          <w:tcPr>
            <w:tcW w:w="568" w:type="dxa"/>
          </w:tcPr>
          <w:p w:rsidR="00001098" w:rsidRPr="00D56901" w:rsidRDefault="00001098" w:rsidP="00880025">
            <w:pPr>
              <w:spacing w:after="0" w:line="240" w:lineRule="auto"/>
              <w:jc w:val="center"/>
              <w:rPr>
                <w:rFonts w:asciiTheme="minorHAnsi" w:hAnsiTheme="minorHAnsi"/>
                <w:sz w:val="24"/>
                <w:szCs w:val="24"/>
                <w:lang w:eastAsia="en-US"/>
              </w:rPr>
            </w:pPr>
            <w:r w:rsidRPr="00D56901">
              <w:rPr>
                <w:rFonts w:asciiTheme="minorHAnsi" w:hAnsiTheme="minorHAnsi"/>
                <w:sz w:val="24"/>
                <w:szCs w:val="24"/>
                <w:lang w:eastAsia="en-US"/>
              </w:rPr>
              <w:t>4</w:t>
            </w:r>
          </w:p>
        </w:tc>
        <w:tc>
          <w:tcPr>
            <w:tcW w:w="1417" w:type="dxa"/>
          </w:tcPr>
          <w:p w:rsidR="00001098" w:rsidRPr="00D56901" w:rsidRDefault="00001098" w:rsidP="00880025">
            <w:pPr>
              <w:spacing w:after="0" w:line="240" w:lineRule="auto"/>
              <w:jc w:val="center"/>
              <w:rPr>
                <w:rFonts w:asciiTheme="minorHAnsi" w:hAnsiTheme="minorHAnsi"/>
                <w:sz w:val="24"/>
                <w:szCs w:val="24"/>
                <w:lang w:eastAsia="en-US"/>
              </w:rPr>
            </w:pPr>
            <w:r w:rsidRPr="00D56901">
              <w:rPr>
                <w:rFonts w:asciiTheme="minorHAnsi" w:hAnsiTheme="minorHAnsi"/>
                <w:sz w:val="24"/>
                <w:szCs w:val="24"/>
                <w:lang w:eastAsia="en-US"/>
              </w:rPr>
              <w:t>08.04.2022</w:t>
            </w:r>
          </w:p>
        </w:tc>
        <w:tc>
          <w:tcPr>
            <w:tcW w:w="851" w:type="dxa"/>
          </w:tcPr>
          <w:p w:rsidR="00001098" w:rsidRPr="00D56901" w:rsidRDefault="00001098" w:rsidP="00880025">
            <w:pPr>
              <w:spacing w:after="0" w:line="240" w:lineRule="auto"/>
              <w:jc w:val="center"/>
              <w:rPr>
                <w:rFonts w:asciiTheme="minorHAnsi" w:hAnsiTheme="minorHAnsi"/>
                <w:sz w:val="24"/>
                <w:szCs w:val="24"/>
                <w:lang w:eastAsia="en-US"/>
              </w:rPr>
            </w:pPr>
            <w:r w:rsidRPr="00D56901">
              <w:rPr>
                <w:rFonts w:asciiTheme="minorHAnsi" w:hAnsiTheme="minorHAnsi"/>
                <w:sz w:val="24"/>
                <w:szCs w:val="24"/>
                <w:lang w:eastAsia="en-US"/>
              </w:rPr>
              <w:t xml:space="preserve">0 </w:t>
            </w:r>
            <w:proofErr w:type="spellStart"/>
            <w:r w:rsidRPr="00D56901">
              <w:rPr>
                <w:rFonts w:asciiTheme="minorHAnsi" w:hAnsiTheme="minorHAnsi"/>
                <w:sz w:val="24"/>
                <w:szCs w:val="24"/>
                <w:lang w:eastAsia="en-US"/>
              </w:rPr>
              <w:t>кл</w:t>
            </w:r>
            <w:proofErr w:type="spellEnd"/>
            <w:r w:rsidRPr="00D56901">
              <w:rPr>
                <w:rFonts w:asciiTheme="minorHAnsi" w:hAnsiTheme="minorHAnsi"/>
                <w:sz w:val="24"/>
                <w:szCs w:val="24"/>
                <w:lang w:eastAsia="en-US"/>
              </w:rPr>
              <w:t>.</w:t>
            </w:r>
          </w:p>
        </w:tc>
        <w:tc>
          <w:tcPr>
            <w:tcW w:w="8505" w:type="dxa"/>
          </w:tcPr>
          <w:p w:rsidR="00001098" w:rsidRPr="00D56901" w:rsidRDefault="00001098" w:rsidP="00880025">
            <w:pPr>
              <w:spacing w:after="0" w:line="240" w:lineRule="auto"/>
              <w:rPr>
                <w:rFonts w:asciiTheme="minorHAnsi" w:hAnsiTheme="minorHAnsi"/>
                <w:sz w:val="24"/>
                <w:szCs w:val="24"/>
                <w:lang w:eastAsia="en-US"/>
              </w:rPr>
            </w:pPr>
            <w:r w:rsidRPr="00D56901">
              <w:rPr>
                <w:rFonts w:asciiTheme="minorHAnsi" w:hAnsiTheme="minorHAnsi"/>
                <w:sz w:val="24"/>
                <w:szCs w:val="24"/>
                <w:lang w:eastAsia="en-US"/>
              </w:rPr>
              <w:t>«Психологическая готовность ребёнка к школе»</w:t>
            </w:r>
          </w:p>
        </w:tc>
      </w:tr>
    </w:tbl>
    <w:p w:rsidR="00880025" w:rsidRDefault="00880025" w:rsidP="00880025">
      <w:pPr>
        <w:tabs>
          <w:tab w:val="left" w:pos="2520"/>
          <w:tab w:val="center" w:pos="5244"/>
        </w:tabs>
        <w:spacing w:after="0"/>
        <w:rPr>
          <w:rFonts w:ascii="Times New Roman" w:hAnsi="Times New Roman"/>
          <w:caps/>
          <w:sz w:val="24"/>
          <w:szCs w:val="24"/>
        </w:rPr>
      </w:pPr>
    </w:p>
    <w:p w:rsidR="00277E1B" w:rsidRDefault="004D134D" w:rsidP="00277E1B">
      <w:pPr>
        <w:tabs>
          <w:tab w:val="left" w:pos="2520"/>
          <w:tab w:val="center" w:pos="5244"/>
        </w:tabs>
        <w:rPr>
          <w:rFonts w:ascii="Times New Roman" w:eastAsiaTheme="minorHAnsi" w:hAnsi="Times New Roman"/>
          <w:sz w:val="24"/>
          <w:szCs w:val="24"/>
          <w:lang w:eastAsia="en-US"/>
        </w:rPr>
      </w:pPr>
      <w:r>
        <w:rPr>
          <w:rFonts w:ascii="Times New Roman" w:hAnsi="Times New Roman"/>
          <w:caps/>
          <w:sz w:val="24"/>
          <w:szCs w:val="24"/>
        </w:rPr>
        <w:t>7</w:t>
      </w:r>
      <w:r w:rsidR="00AE2A75" w:rsidRPr="00263FFA">
        <w:rPr>
          <w:rFonts w:ascii="Times New Roman" w:hAnsi="Times New Roman"/>
          <w:caps/>
          <w:sz w:val="24"/>
          <w:szCs w:val="24"/>
        </w:rPr>
        <w:t>.</w:t>
      </w:r>
      <w:r w:rsidR="00453DA2" w:rsidRPr="00263FFA">
        <w:rPr>
          <w:rFonts w:ascii="Times New Roman" w:hAnsi="Times New Roman"/>
          <w:caps/>
          <w:sz w:val="24"/>
          <w:szCs w:val="24"/>
        </w:rPr>
        <w:t xml:space="preserve"> </w:t>
      </w:r>
      <w:r w:rsidR="00277E1B" w:rsidRPr="00263FFA">
        <w:rPr>
          <w:rFonts w:ascii="Times New Roman" w:eastAsiaTheme="minorHAnsi" w:hAnsi="Times New Roman"/>
          <w:sz w:val="24"/>
          <w:szCs w:val="24"/>
          <w:lang w:eastAsia="en-US"/>
        </w:rPr>
        <w:t xml:space="preserve">Проведённые классные часы  </w:t>
      </w:r>
      <w:r w:rsidR="00B955CA" w:rsidRPr="00263FFA">
        <w:rPr>
          <w:rFonts w:ascii="Times New Roman" w:eastAsiaTheme="minorHAnsi" w:hAnsi="Times New Roman"/>
          <w:sz w:val="24"/>
          <w:szCs w:val="24"/>
          <w:lang w:eastAsia="en-US"/>
        </w:rPr>
        <w:t>с использованием презентаций и видео.</w:t>
      </w:r>
    </w:p>
    <w:tbl>
      <w:tblPr>
        <w:tblStyle w:val="50"/>
        <w:tblW w:w="10456" w:type="dxa"/>
        <w:tblLook w:val="04A0" w:firstRow="1" w:lastRow="0" w:firstColumn="1" w:lastColumn="0" w:noHBand="0" w:noVBand="1"/>
      </w:tblPr>
      <w:tblGrid>
        <w:gridCol w:w="520"/>
        <w:gridCol w:w="1148"/>
        <w:gridCol w:w="787"/>
        <w:gridCol w:w="8001"/>
      </w:tblGrid>
      <w:tr w:rsidR="00880025" w:rsidRPr="00880025" w:rsidTr="00880025">
        <w:tc>
          <w:tcPr>
            <w:tcW w:w="520"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w:t>
            </w:r>
          </w:p>
        </w:tc>
        <w:tc>
          <w:tcPr>
            <w:tcW w:w="1148"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Дата</w:t>
            </w:r>
          </w:p>
        </w:tc>
        <w:tc>
          <w:tcPr>
            <w:tcW w:w="787"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Класс</w:t>
            </w:r>
          </w:p>
        </w:tc>
        <w:tc>
          <w:tcPr>
            <w:tcW w:w="8001"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Тема</w:t>
            </w:r>
          </w:p>
        </w:tc>
      </w:tr>
      <w:tr w:rsidR="00880025" w:rsidRPr="00880025" w:rsidTr="00880025">
        <w:tc>
          <w:tcPr>
            <w:tcW w:w="520"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1</w:t>
            </w:r>
          </w:p>
        </w:tc>
        <w:tc>
          <w:tcPr>
            <w:tcW w:w="1148"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22.09.21</w:t>
            </w:r>
          </w:p>
        </w:tc>
        <w:tc>
          <w:tcPr>
            <w:tcW w:w="787"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5-б</w:t>
            </w:r>
          </w:p>
        </w:tc>
        <w:tc>
          <w:tcPr>
            <w:tcW w:w="8001"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«Различать добро и зло – высшая мудрость»</w:t>
            </w:r>
          </w:p>
        </w:tc>
      </w:tr>
      <w:tr w:rsidR="00880025" w:rsidRPr="00880025" w:rsidTr="00880025">
        <w:tc>
          <w:tcPr>
            <w:tcW w:w="520"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2</w:t>
            </w:r>
          </w:p>
        </w:tc>
        <w:tc>
          <w:tcPr>
            <w:tcW w:w="1148"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22.09.21</w:t>
            </w:r>
          </w:p>
        </w:tc>
        <w:tc>
          <w:tcPr>
            <w:tcW w:w="787"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6-а</w:t>
            </w:r>
          </w:p>
        </w:tc>
        <w:tc>
          <w:tcPr>
            <w:tcW w:w="8001"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«За что я люблю жизнь»</w:t>
            </w:r>
          </w:p>
        </w:tc>
      </w:tr>
      <w:tr w:rsidR="00880025" w:rsidRPr="00880025" w:rsidTr="00880025">
        <w:tc>
          <w:tcPr>
            <w:tcW w:w="520"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3</w:t>
            </w:r>
          </w:p>
        </w:tc>
        <w:tc>
          <w:tcPr>
            <w:tcW w:w="1148"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22.09.21</w:t>
            </w:r>
          </w:p>
        </w:tc>
        <w:tc>
          <w:tcPr>
            <w:tcW w:w="787"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6-б</w:t>
            </w:r>
          </w:p>
        </w:tc>
        <w:tc>
          <w:tcPr>
            <w:tcW w:w="8001"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«За что я люблю жизнь»</w:t>
            </w:r>
          </w:p>
        </w:tc>
      </w:tr>
      <w:tr w:rsidR="00880025" w:rsidRPr="00880025" w:rsidTr="00880025">
        <w:tc>
          <w:tcPr>
            <w:tcW w:w="520"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4</w:t>
            </w:r>
          </w:p>
        </w:tc>
        <w:tc>
          <w:tcPr>
            <w:tcW w:w="1148"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08.12.21</w:t>
            </w:r>
          </w:p>
        </w:tc>
        <w:tc>
          <w:tcPr>
            <w:tcW w:w="787"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5-а</w:t>
            </w:r>
          </w:p>
        </w:tc>
        <w:tc>
          <w:tcPr>
            <w:tcW w:w="8001"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«Различать добро и зло – высшая мудрость»</w:t>
            </w:r>
          </w:p>
        </w:tc>
      </w:tr>
      <w:tr w:rsidR="00880025" w:rsidRPr="00880025" w:rsidTr="00880025">
        <w:tc>
          <w:tcPr>
            <w:tcW w:w="520"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5</w:t>
            </w:r>
          </w:p>
        </w:tc>
        <w:tc>
          <w:tcPr>
            <w:tcW w:w="1148"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15.12.21</w:t>
            </w:r>
          </w:p>
        </w:tc>
        <w:tc>
          <w:tcPr>
            <w:tcW w:w="787"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7-а</w:t>
            </w:r>
          </w:p>
        </w:tc>
        <w:tc>
          <w:tcPr>
            <w:tcW w:w="8001"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«Мир без наркотиков».</w:t>
            </w:r>
          </w:p>
        </w:tc>
      </w:tr>
      <w:tr w:rsidR="00880025" w:rsidRPr="00880025" w:rsidTr="00880025">
        <w:tc>
          <w:tcPr>
            <w:tcW w:w="520"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6</w:t>
            </w:r>
          </w:p>
        </w:tc>
        <w:tc>
          <w:tcPr>
            <w:tcW w:w="1148"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15.12.21</w:t>
            </w:r>
          </w:p>
        </w:tc>
        <w:tc>
          <w:tcPr>
            <w:tcW w:w="787"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7-б</w:t>
            </w:r>
          </w:p>
        </w:tc>
        <w:tc>
          <w:tcPr>
            <w:tcW w:w="8001"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 xml:space="preserve"> «Мир без наркотиков».</w:t>
            </w:r>
          </w:p>
        </w:tc>
      </w:tr>
      <w:tr w:rsidR="00880025" w:rsidRPr="00880025" w:rsidTr="00880025">
        <w:tc>
          <w:tcPr>
            <w:tcW w:w="520"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7</w:t>
            </w:r>
          </w:p>
        </w:tc>
        <w:tc>
          <w:tcPr>
            <w:tcW w:w="1148"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16.12.21</w:t>
            </w:r>
          </w:p>
        </w:tc>
        <w:tc>
          <w:tcPr>
            <w:tcW w:w="787"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7-а</w:t>
            </w:r>
          </w:p>
        </w:tc>
        <w:tc>
          <w:tcPr>
            <w:tcW w:w="8001"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«Как быть  счастливым?»</w:t>
            </w:r>
          </w:p>
        </w:tc>
      </w:tr>
      <w:tr w:rsidR="00880025" w:rsidRPr="00880025" w:rsidTr="00880025">
        <w:tc>
          <w:tcPr>
            <w:tcW w:w="520"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8</w:t>
            </w:r>
          </w:p>
        </w:tc>
        <w:tc>
          <w:tcPr>
            <w:tcW w:w="1148"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16.12.21</w:t>
            </w:r>
          </w:p>
        </w:tc>
        <w:tc>
          <w:tcPr>
            <w:tcW w:w="787"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7-б</w:t>
            </w:r>
          </w:p>
        </w:tc>
        <w:tc>
          <w:tcPr>
            <w:tcW w:w="8001"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«Как быть  счастливым?»</w:t>
            </w:r>
          </w:p>
        </w:tc>
      </w:tr>
      <w:tr w:rsidR="00880025" w:rsidRPr="00880025" w:rsidTr="00880025">
        <w:tc>
          <w:tcPr>
            <w:tcW w:w="520"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9</w:t>
            </w:r>
          </w:p>
        </w:tc>
        <w:tc>
          <w:tcPr>
            <w:tcW w:w="1148"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24.12.21</w:t>
            </w:r>
          </w:p>
        </w:tc>
        <w:tc>
          <w:tcPr>
            <w:tcW w:w="787"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9-б</w:t>
            </w:r>
          </w:p>
        </w:tc>
        <w:tc>
          <w:tcPr>
            <w:tcW w:w="8001"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Культура взаимоотношений в классном коллективе.</w:t>
            </w:r>
          </w:p>
        </w:tc>
      </w:tr>
      <w:tr w:rsidR="00880025" w:rsidRPr="00880025" w:rsidTr="00880025">
        <w:tc>
          <w:tcPr>
            <w:tcW w:w="520"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10</w:t>
            </w:r>
          </w:p>
        </w:tc>
        <w:tc>
          <w:tcPr>
            <w:tcW w:w="1148"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27.01.22</w:t>
            </w:r>
          </w:p>
        </w:tc>
        <w:tc>
          <w:tcPr>
            <w:tcW w:w="787"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9-б</w:t>
            </w:r>
          </w:p>
        </w:tc>
        <w:tc>
          <w:tcPr>
            <w:tcW w:w="8001"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Классный час. Тренинг: «Я учусь владеть собой».</w:t>
            </w:r>
          </w:p>
        </w:tc>
      </w:tr>
      <w:tr w:rsidR="00880025" w:rsidRPr="00880025" w:rsidTr="00880025">
        <w:tc>
          <w:tcPr>
            <w:tcW w:w="520"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11</w:t>
            </w:r>
          </w:p>
        </w:tc>
        <w:tc>
          <w:tcPr>
            <w:tcW w:w="1148"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09.02.22</w:t>
            </w:r>
          </w:p>
        </w:tc>
        <w:tc>
          <w:tcPr>
            <w:tcW w:w="787"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5-а</w:t>
            </w:r>
          </w:p>
        </w:tc>
        <w:tc>
          <w:tcPr>
            <w:tcW w:w="8001"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Тренинг на сплочение коллектива «Вместе мы сила».</w:t>
            </w:r>
          </w:p>
        </w:tc>
      </w:tr>
      <w:tr w:rsidR="00880025" w:rsidRPr="00880025" w:rsidTr="00880025">
        <w:tc>
          <w:tcPr>
            <w:tcW w:w="520"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12</w:t>
            </w:r>
          </w:p>
        </w:tc>
        <w:tc>
          <w:tcPr>
            <w:tcW w:w="1148"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02.03.22</w:t>
            </w:r>
          </w:p>
        </w:tc>
        <w:tc>
          <w:tcPr>
            <w:tcW w:w="787"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5-б</w:t>
            </w:r>
          </w:p>
        </w:tc>
        <w:tc>
          <w:tcPr>
            <w:tcW w:w="8001"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Тренинг на сплочение коллектива «Вместе мы сила».</w:t>
            </w:r>
          </w:p>
        </w:tc>
      </w:tr>
      <w:tr w:rsidR="00880025" w:rsidRPr="00880025" w:rsidTr="00880025">
        <w:tc>
          <w:tcPr>
            <w:tcW w:w="520"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13</w:t>
            </w:r>
          </w:p>
        </w:tc>
        <w:tc>
          <w:tcPr>
            <w:tcW w:w="1148"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14.03.22</w:t>
            </w:r>
          </w:p>
        </w:tc>
        <w:tc>
          <w:tcPr>
            <w:tcW w:w="787"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5-б</w:t>
            </w:r>
          </w:p>
        </w:tc>
        <w:tc>
          <w:tcPr>
            <w:tcW w:w="8001"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«Методики воспитания совести».</w:t>
            </w:r>
          </w:p>
        </w:tc>
      </w:tr>
      <w:tr w:rsidR="00880025" w:rsidRPr="00880025" w:rsidTr="00880025">
        <w:tc>
          <w:tcPr>
            <w:tcW w:w="520"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14</w:t>
            </w:r>
          </w:p>
        </w:tc>
        <w:tc>
          <w:tcPr>
            <w:tcW w:w="1148"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23.03.22</w:t>
            </w:r>
          </w:p>
        </w:tc>
        <w:tc>
          <w:tcPr>
            <w:tcW w:w="787"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11</w:t>
            </w:r>
          </w:p>
        </w:tc>
        <w:tc>
          <w:tcPr>
            <w:tcW w:w="8001"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Кл</w:t>
            </w:r>
            <w:proofErr w:type="gramStart"/>
            <w:r w:rsidRPr="00880025">
              <w:rPr>
                <w:rFonts w:asciiTheme="minorHAnsi" w:hAnsiTheme="minorHAnsi"/>
                <w:sz w:val="24"/>
                <w:szCs w:val="24"/>
                <w:lang w:eastAsia="en-US"/>
              </w:rPr>
              <w:t>.</w:t>
            </w:r>
            <w:proofErr w:type="gramEnd"/>
            <w:r w:rsidRPr="00880025">
              <w:rPr>
                <w:rFonts w:asciiTheme="minorHAnsi" w:hAnsiTheme="minorHAnsi"/>
                <w:sz w:val="24"/>
                <w:szCs w:val="24"/>
                <w:lang w:eastAsia="en-US"/>
              </w:rPr>
              <w:t xml:space="preserve"> </w:t>
            </w:r>
            <w:proofErr w:type="gramStart"/>
            <w:r w:rsidRPr="00880025">
              <w:rPr>
                <w:rFonts w:asciiTheme="minorHAnsi" w:hAnsiTheme="minorHAnsi"/>
                <w:sz w:val="24"/>
                <w:szCs w:val="24"/>
                <w:lang w:eastAsia="en-US"/>
              </w:rPr>
              <w:t>ч</w:t>
            </w:r>
            <w:proofErr w:type="gramEnd"/>
            <w:r w:rsidRPr="00880025">
              <w:rPr>
                <w:rFonts w:asciiTheme="minorHAnsi" w:hAnsiTheme="minorHAnsi"/>
                <w:sz w:val="24"/>
                <w:szCs w:val="24"/>
                <w:lang w:eastAsia="en-US"/>
              </w:rPr>
              <w:t>ас. «Как справиться со стрессом?»</w:t>
            </w:r>
          </w:p>
        </w:tc>
      </w:tr>
      <w:tr w:rsidR="00880025" w:rsidRPr="00880025" w:rsidTr="00880025">
        <w:tc>
          <w:tcPr>
            <w:tcW w:w="520"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15</w:t>
            </w:r>
          </w:p>
        </w:tc>
        <w:tc>
          <w:tcPr>
            <w:tcW w:w="1148"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23.03.22</w:t>
            </w:r>
          </w:p>
        </w:tc>
        <w:tc>
          <w:tcPr>
            <w:tcW w:w="787"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9-а</w:t>
            </w:r>
          </w:p>
        </w:tc>
        <w:tc>
          <w:tcPr>
            <w:tcW w:w="8001"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Классный час. Тренинг: «Я учусь владеть собой».</w:t>
            </w:r>
          </w:p>
        </w:tc>
      </w:tr>
      <w:tr w:rsidR="00880025" w:rsidRPr="00880025" w:rsidTr="00880025">
        <w:tc>
          <w:tcPr>
            <w:tcW w:w="520"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 xml:space="preserve">16 </w:t>
            </w:r>
          </w:p>
        </w:tc>
        <w:tc>
          <w:tcPr>
            <w:tcW w:w="1148"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04.04.22</w:t>
            </w:r>
          </w:p>
        </w:tc>
        <w:tc>
          <w:tcPr>
            <w:tcW w:w="787"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8а</w:t>
            </w:r>
          </w:p>
        </w:tc>
        <w:tc>
          <w:tcPr>
            <w:tcW w:w="8001"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«Сила самодисциплины».</w:t>
            </w:r>
          </w:p>
        </w:tc>
      </w:tr>
      <w:tr w:rsidR="00880025" w:rsidRPr="00880025" w:rsidTr="00880025">
        <w:tc>
          <w:tcPr>
            <w:tcW w:w="520"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17</w:t>
            </w:r>
          </w:p>
        </w:tc>
        <w:tc>
          <w:tcPr>
            <w:tcW w:w="1148"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05.04.22</w:t>
            </w:r>
          </w:p>
        </w:tc>
        <w:tc>
          <w:tcPr>
            <w:tcW w:w="787"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8б</w:t>
            </w:r>
          </w:p>
        </w:tc>
        <w:tc>
          <w:tcPr>
            <w:tcW w:w="8001"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«Сила самодисциплины».</w:t>
            </w:r>
          </w:p>
        </w:tc>
      </w:tr>
      <w:tr w:rsidR="00880025" w:rsidRPr="00880025" w:rsidTr="00880025">
        <w:tc>
          <w:tcPr>
            <w:tcW w:w="520"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18</w:t>
            </w:r>
          </w:p>
        </w:tc>
        <w:tc>
          <w:tcPr>
            <w:tcW w:w="1148"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05.04.22</w:t>
            </w:r>
          </w:p>
        </w:tc>
        <w:tc>
          <w:tcPr>
            <w:tcW w:w="787"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10</w:t>
            </w:r>
          </w:p>
        </w:tc>
        <w:tc>
          <w:tcPr>
            <w:tcW w:w="8001"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«Сила самодисциплины».</w:t>
            </w:r>
          </w:p>
        </w:tc>
      </w:tr>
      <w:tr w:rsidR="00880025" w:rsidRPr="00880025" w:rsidTr="00880025">
        <w:tc>
          <w:tcPr>
            <w:tcW w:w="520"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19</w:t>
            </w:r>
          </w:p>
        </w:tc>
        <w:tc>
          <w:tcPr>
            <w:tcW w:w="1148"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06.04.22</w:t>
            </w:r>
          </w:p>
        </w:tc>
        <w:tc>
          <w:tcPr>
            <w:tcW w:w="787"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6а</w:t>
            </w:r>
          </w:p>
        </w:tc>
        <w:tc>
          <w:tcPr>
            <w:tcW w:w="8001"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«Сила самодисциплины».</w:t>
            </w:r>
          </w:p>
        </w:tc>
      </w:tr>
      <w:tr w:rsidR="00880025" w:rsidRPr="00880025" w:rsidTr="00880025">
        <w:tc>
          <w:tcPr>
            <w:tcW w:w="520"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20</w:t>
            </w:r>
          </w:p>
        </w:tc>
        <w:tc>
          <w:tcPr>
            <w:tcW w:w="1148"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06.04.22</w:t>
            </w:r>
          </w:p>
        </w:tc>
        <w:tc>
          <w:tcPr>
            <w:tcW w:w="787"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6б</w:t>
            </w:r>
          </w:p>
        </w:tc>
        <w:tc>
          <w:tcPr>
            <w:tcW w:w="8001"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«Сила самодисциплины».</w:t>
            </w:r>
          </w:p>
        </w:tc>
      </w:tr>
      <w:tr w:rsidR="00880025" w:rsidRPr="00880025" w:rsidTr="00880025">
        <w:tc>
          <w:tcPr>
            <w:tcW w:w="520"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21</w:t>
            </w:r>
          </w:p>
        </w:tc>
        <w:tc>
          <w:tcPr>
            <w:tcW w:w="1148"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06.04.22</w:t>
            </w:r>
          </w:p>
        </w:tc>
        <w:tc>
          <w:tcPr>
            <w:tcW w:w="787"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1б</w:t>
            </w:r>
          </w:p>
        </w:tc>
        <w:tc>
          <w:tcPr>
            <w:tcW w:w="8001"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«Учимся общаться без конфликтов»</w:t>
            </w:r>
          </w:p>
        </w:tc>
      </w:tr>
      <w:tr w:rsidR="00880025" w:rsidRPr="00880025" w:rsidTr="00880025">
        <w:tc>
          <w:tcPr>
            <w:tcW w:w="520"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22</w:t>
            </w:r>
          </w:p>
        </w:tc>
        <w:tc>
          <w:tcPr>
            <w:tcW w:w="1148"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07.04.22</w:t>
            </w:r>
          </w:p>
        </w:tc>
        <w:tc>
          <w:tcPr>
            <w:tcW w:w="787"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7б</w:t>
            </w:r>
          </w:p>
        </w:tc>
        <w:tc>
          <w:tcPr>
            <w:tcW w:w="8001"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«Сила самодисциплины».</w:t>
            </w:r>
          </w:p>
        </w:tc>
      </w:tr>
      <w:tr w:rsidR="00880025" w:rsidRPr="00880025" w:rsidTr="00880025">
        <w:tc>
          <w:tcPr>
            <w:tcW w:w="520" w:type="dxa"/>
          </w:tcPr>
          <w:p w:rsidR="00880025" w:rsidRPr="00880025" w:rsidRDefault="00880025" w:rsidP="00880025">
            <w:pPr>
              <w:spacing w:after="0" w:line="240" w:lineRule="auto"/>
              <w:jc w:val="center"/>
              <w:rPr>
                <w:rFonts w:asciiTheme="minorHAnsi" w:hAnsiTheme="minorHAnsi"/>
                <w:sz w:val="24"/>
                <w:szCs w:val="24"/>
                <w:lang w:eastAsia="en-US"/>
              </w:rPr>
            </w:pPr>
            <w:r w:rsidRPr="00880025">
              <w:rPr>
                <w:rFonts w:asciiTheme="minorHAnsi" w:hAnsiTheme="minorHAnsi"/>
                <w:sz w:val="24"/>
                <w:szCs w:val="24"/>
                <w:lang w:eastAsia="en-US"/>
              </w:rPr>
              <w:t>23</w:t>
            </w:r>
          </w:p>
        </w:tc>
        <w:tc>
          <w:tcPr>
            <w:tcW w:w="1148"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07.-4.22</w:t>
            </w:r>
          </w:p>
        </w:tc>
        <w:tc>
          <w:tcPr>
            <w:tcW w:w="787"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1а</w:t>
            </w:r>
          </w:p>
        </w:tc>
        <w:tc>
          <w:tcPr>
            <w:tcW w:w="8001" w:type="dxa"/>
          </w:tcPr>
          <w:p w:rsidR="00880025" w:rsidRPr="00880025" w:rsidRDefault="00880025" w:rsidP="00880025">
            <w:pPr>
              <w:spacing w:after="0" w:line="240" w:lineRule="auto"/>
              <w:rPr>
                <w:rFonts w:asciiTheme="minorHAnsi" w:hAnsiTheme="minorHAnsi"/>
                <w:sz w:val="24"/>
                <w:szCs w:val="24"/>
                <w:lang w:eastAsia="en-US"/>
              </w:rPr>
            </w:pPr>
            <w:r w:rsidRPr="00880025">
              <w:rPr>
                <w:rFonts w:asciiTheme="minorHAnsi" w:hAnsiTheme="minorHAnsi"/>
                <w:sz w:val="24"/>
                <w:szCs w:val="24"/>
                <w:lang w:eastAsia="en-US"/>
              </w:rPr>
              <w:t>«Учимся общаться без конфликтов».</w:t>
            </w:r>
          </w:p>
        </w:tc>
      </w:tr>
    </w:tbl>
    <w:p w:rsidR="00880025" w:rsidRPr="00880025" w:rsidRDefault="00880025" w:rsidP="00880025">
      <w:pPr>
        <w:tabs>
          <w:tab w:val="left" w:pos="2520"/>
          <w:tab w:val="center" w:pos="5244"/>
        </w:tabs>
        <w:spacing w:after="0" w:line="240" w:lineRule="auto"/>
        <w:rPr>
          <w:rFonts w:ascii="Times New Roman" w:eastAsiaTheme="minorHAnsi" w:hAnsi="Times New Roman"/>
          <w:sz w:val="24"/>
          <w:szCs w:val="24"/>
          <w:lang w:eastAsia="en-US"/>
        </w:rPr>
      </w:pPr>
    </w:p>
    <w:p w:rsidR="008E28FD" w:rsidRPr="00AC5B0E" w:rsidRDefault="002F2233" w:rsidP="00880025">
      <w:pPr>
        <w:spacing w:after="0" w:line="240" w:lineRule="auto"/>
        <w:jc w:val="both"/>
        <w:rPr>
          <w:rFonts w:ascii="Times New Roman" w:hAnsi="Times New Roman"/>
          <w:sz w:val="24"/>
          <w:szCs w:val="24"/>
        </w:rPr>
      </w:pPr>
      <w:r>
        <w:rPr>
          <w:rFonts w:ascii="Times New Roman" w:hAnsi="Times New Roman"/>
          <w:sz w:val="24"/>
          <w:szCs w:val="24"/>
        </w:rPr>
        <w:t xml:space="preserve"> </w:t>
      </w:r>
      <w:r w:rsidR="004D134D">
        <w:rPr>
          <w:rFonts w:ascii="Times New Roman" w:hAnsi="Times New Roman"/>
          <w:sz w:val="24"/>
          <w:szCs w:val="24"/>
        </w:rPr>
        <w:t xml:space="preserve"> 8</w:t>
      </w:r>
      <w:r w:rsidR="00453DA2" w:rsidRPr="00AC5B0E">
        <w:rPr>
          <w:rFonts w:ascii="Times New Roman" w:hAnsi="Times New Roman"/>
          <w:sz w:val="24"/>
          <w:szCs w:val="24"/>
        </w:rPr>
        <w:t xml:space="preserve">. </w:t>
      </w:r>
      <w:r w:rsidR="00922470">
        <w:rPr>
          <w:rFonts w:ascii="Times New Roman" w:hAnsi="Times New Roman"/>
          <w:sz w:val="24"/>
          <w:szCs w:val="24"/>
        </w:rPr>
        <w:t>Посещение педагогических советов и совещаний в школе</w:t>
      </w:r>
      <w:r w:rsidR="00C364AD">
        <w:rPr>
          <w:rFonts w:ascii="Times New Roman" w:hAnsi="Times New Roman"/>
          <w:sz w:val="24"/>
          <w:szCs w:val="24"/>
        </w:rPr>
        <w:t xml:space="preserve">. </w:t>
      </w:r>
      <w:r w:rsidR="007835CC">
        <w:rPr>
          <w:rFonts w:ascii="Times New Roman" w:hAnsi="Times New Roman"/>
          <w:sz w:val="24"/>
          <w:szCs w:val="24"/>
        </w:rPr>
        <w:t>Посещение методических объединений классных руководи</w:t>
      </w:r>
      <w:r w:rsidR="00A3158C">
        <w:rPr>
          <w:rFonts w:ascii="Times New Roman" w:hAnsi="Times New Roman"/>
          <w:sz w:val="24"/>
          <w:szCs w:val="24"/>
        </w:rPr>
        <w:t xml:space="preserve">телей. </w:t>
      </w:r>
    </w:p>
    <w:p w:rsidR="00533869" w:rsidRDefault="004D134D" w:rsidP="00533869">
      <w:pPr>
        <w:rPr>
          <w:rFonts w:ascii="Times New Roman" w:hAnsi="Times New Roman"/>
          <w:sz w:val="24"/>
          <w:szCs w:val="24"/>
        </w:rPr>
      </w:pPr>
      <w:r>
        <w:rPr>
          <w:rFonts w:ascii="Times New Roman" w:hAnsi="Times New Roman"/>
          <w:sz w:val="24"/>
          <w:szCs w:val="24"/>
        </w:rPr>
        <w:t xml:space="preserve">  </w:t>
      </w:r>
      <w:r w:rsidR="002F2233">
        <w:rPr>
          <w:rFonts w:ascii="Times New Roman" w:hAnsi="Times New Roman"/>
          <w:sz w:val="24"/>
          <w:szCs w:val="24"/>
        </w:rPr>
        <w:t xml:space="preserve"> </w:t>
      </w:r>
      <w:r>
        <w:rPr>
          <w:rFonts w:ascii="Times New Roman" w:hAnsi="Times New Roman"/>
          <w:sz w:val="24"/>
          <w:szCs w:val="24"/>
        </w:rPr>
        <w:t>9</w:t>
      </w:r>
      <w:r w:rsidR="00453DA2" w:rsidRPr="00AC5B0E">
        <w:rPr>
          <w:rFonts w:ascii="Times New Roman" w:hAnsi="Times New Roman"/>
          <w:sz w:val="24"/>
          <w:szCs w:val="24"/>
        </w:rPr>
        <w:t>. Подготовлены специальные методические материалы (банк психологических методик, личные методички, советы родителям учеников, советы сдающим экзамены, их родителям, учителям, презентации по вопросам подготовки и сдачи ЕГЭ и ГИА).</w:t>
      </w:r>
      <w:r w:rsidR="002F2233">
        <w:rPr>
          <w:rFonts w:ascii="Times New Roman" w:hAnsi="Times New Roman"/>
          <w:sz w:val="24"/>
          <w:szCs w:val="24"/>
        </w:rPr>
        <w:t xml:space="preserve"> </w:t>
      </w:r>
    </w:p>
    <w:p w:rsidR="00533869" w:rsidRDefault="004D134D" w:rsidP="00533869">
      <w:pPr>
        <w:rPr>
          <w:rFonts w:ascii="Times New Roman" w:hAnsi="Times New Roman"/>
          <w:sz w:val="24"/>
          <w:szCs w:val="24"/>
        </w:rPr>
      </w:pPr>
      <w:r>
        <w:rPr>
          <w:rFonts w:ascii="Times New Roman" w:hAnsi="Times New Roman"/>
          <w:sz w:val="24"/>
          <w:szCs w:val="24"/>
        </w:rPr>
        <w:t xml:space="preserve">   </w:t>
      </w:r>
      <w:r>
        <w:rPr>
          <w:rFonts w:ascii="Times New Roman" w:eastAsiaTheme="minorHAnsi" w:hAnsi="Times New Roman"/>
          <w:sz w:val="24"/>
          <w:szCs w:val="24"/>
          <w:lang w:eastAsia="en-US"/>
        </w:rPr>
        <w:t>10</w:t>
      </w:r>
      <w:r w:rsidR="00533869">
        <w:rPr>
          <w:rFonts w:ascii="Times New Roman" w:eastAsiaTheme="minorHAnsi" w:hAnsi="Times New Roman"/>
          <w:sz w:val="24"/>
          <w:szCs w:val="24"/>
          <w:lang w:eastAsia="en-US"/>
        </w:rPr>
        <w:t xml:space="preserve">. </w:t>
      </w:r>
      <w:r w:rsidR="00453DA2" w:rsidRPr="00AC5B0E">
        <w:rPr>
          <w:rFonts w:ascii="Times New Roman" w:eastAsiaTheme="minorHAnsi" w:hAnsi="Times New Roman"/>
          <w:sz w:val="24"/>
          <w:szCs w:val="24"/>
          <w:lang w:eastAsia="en-US"/>
        </w:rPr>
        <w:t>В течение года участие и ведение документации</w:t>
      </w:r>
      <w:r w:rsidR="0026285C">
        <w:rPr>
          <w:rFonts w:ascii="Times New Roman" w:eastAsiaTheme="minorHAnsi" w:hAnsi="Times New Roman"/>
          <w:sz w:val="24"/>
          <w:szCs w:val="24"/>
          <w:lang w:eastAsia="en-US"/>
        </w:rPr>
        <w:t xml:space="preserve"> в </w:t>
      </w:r>
      <w:proofErr w:type="gramStart"/>
      <w:r w:rsidR="0026285C">
        <w:rPr>
          <w:rFonts w:ascii="Times New Roman" w:eastAsiaTheme="minorHAnsi" w:hAnsi="Times New Roman"/>
          <w:sz w:val="24"/>
          <w:szCs w:val="24"/>
          <w:lang w:eastAsia="en-US"/>
        </w:rPr>
        <w:t>школьном</w:t>
      </w:r>
      <w:proofErr w:type="gramEnd"/>
      <w:r w:rsidR="0026285C">
        <w:rPr>
          <w:rFonts w:ascii="Times New Roman" w:eastAsiaTheme="minorHAnsi" w:hAnsi="Times New Roman"/>
          <w:sz w:val="24"/>
          <w:szCs w:val="24"/>
          <w:lang w:eastAsia="en-US"/>
        </w:rPr>
        <w:t xml:space="preserve"> П</w:t>
      </w:r>
      <w:r w:rsidR="00453DA2" w:rsidRPr="00AC5B0E">
        <w:rPr>
          <w:rFonts w:ascii="Times New Roman" w:eastAsiaTheme="minorHAnsi" w:hAnsi="Times New Roman"/>
          <w:sz w:val="24"/>
          <w:szCs w:val="24"/>
          <w:lang w:eastAsia="en-US"/>
        </w:rPr>
        <w:t xml:space="preserve">Пк. </w:t>
      </w:r>
      <w:r w:rsidR="0026285C">
        <w:rPr>
          <w:rFonts w:ascii="Times New Roman" w:eastAsiaTheme="minorHAnsi" w:hAnsi="Times New Roman"/>
          <w:sz w:val="24"/>
          <w:szCs w:val="24"/>
          <w:lang w:eastAsia="en-US"/>
        </w:rPr>
        <w:t xml:space="preserve">На </w:t>
      </w:r>
      <w:proofErr w:type="gramStart"/>
      <w:r w:rsidR="0026285C">
        <w:rPr>
          <w:rFonts w:ascii="Times New Roman" w:eastAsiaTheme="minorHAnsi" w:hAnsi="Times New Roman"/>
          <w:sz w:val="24"/>
          <w:szCs w:val="24"/>
          <w:lang w:eastAsia="en-US"/>
        </w:rPr>
        <w:t>территориальную</w:t>
      </w:r>
      <w:proofErr w:type="gramEnd"/>
      <w:r w:rsidR="00A244AD">
        <w:rPr>
          <w:rFonts w:ascii="Times New Roman" w:eastAsiaTheme="minorHAnsi" w:hAnsi="Times New Roman"/>
          <w:sz w:val="24"/>
          <w:szCs w:val="24"/>
          <w:lang w:eastAsia="en-US"/>
        </w:rPr>
        <w:t xml:space="preserve"> ПМПК в этом</w:t>
      </w:r>
      <w:r w:rsidR="0026285C">
        <w:rPr>
          <w:rFonts w:ascii="Times New Roman" w:eastAsiaTheme="minorHAnsi" w:hAnsi="Times New Roman"/>
          <w:sz w:val="24"/>
          <w:szCs w:val="24"/>
          <w:lang w:eastAsia="en-US"/>
        </w:rPr>
        <w:t xml:space="preserve"> учебном году направлено 2</w:t>
      </w:r>
      <w:r w:rsidR="003B32CA">
        <w:rPr>
          <w:rFonts w:ascii="Times New Roman" w:eastAsiaTheme="minorHAnsi" w:hAnsi="Times New Roman"/>
          <w:sz w:val="24"/>
          <w:szCs w:val="24"/>
          <w:lang w:eastAsia="en-US"/>
        </w:rPr>
        <w:t xml:space="preserve"> человек</w:t>
      </w:r>
      <w:r w:rsidR="0026285C">
        <w:rPr>
          <w:rFonts w:ascii="Times New Roman" w:eastAsiaTheme="minorHAnsi" w:hAnsi="Times New Roman"/>
          <w:sz w:val="24"/>
          <w:szCs w:val="24"/>
          <w:lang w:eastAsia="en-US"/>
        </w:rPr>
        <w:t>а</w:t>
      </w:r>
      <w:r w:rsidR="00A3158C">
        <w:rPr>
          <w:rFonts w:ascii="Times New Roman" w:eastAsiaTheme="minorHAnsi" w:hAnsi="Times New Roman"/>
          <w:sz w:val="24"/>
          <w:szCs w:val="24"/>
          <w:lang w:eastAsia="en-US"/>
        </w:rPr>
        <w:t>.</w:t>
      </w:r>
      <w:r w:rsidR="00533869">
        <w:rPr>
          <w:rFonts w:ascii="Times New Roman" w:hAnsi="Times New Roman"/>
          <w:sz w:val="24"/>
          <w:szCs w:val="24"/>
        </w:rPr>
        <w:t xml:space="preserve">                                                                                                                                                               </w:t>
      </w:r>
    </w:p>
    <w:p w:rsidR="003B1388" w:rsidRDefault="004D134D" w:rsidP="00533869">
      <w:pPr>
        <w:rPr>
          <w:rFonts w:ascii="Times New Roman" w:hAnsi="Times New Roman"/>
          <w:sz w:val="24"/>
          <w:szCs w:val="24"/>
        </w:rPr>
      </w:pPr>
      <w:r>
        <w:rPr>
          <w:rFonts w:ascii="Times New Roman" w:hAnsi="Times New Roman"/>
          <w:sz w:val="24"/>
          <w:szCs w:val="24"/>
        </w:rPr>
        <w:t xml:space="preserve">    11</w:t>
      </w:r>
      <w:r w:rsidR="00277E1B">
        <w:rPr>
          <w:rFonts w:ascii="Times New Roman" w:hAnsi="Times New Roman"/>
          <w:sz w:val="24"/>
          <w:szCs w:val="24"/>
        </w:rPr>
        <w:t>.</w:t>
      </w:r>
      <w:r w:rsidR="00533869">
        <w:rPr>
          <w:rFonts w:ascii="Times New Roman" w:hAnsi="Times New Roman"/>
          <w:sz w:val="24"/>
          <w:szCs w:val="24"/>
        </w:rPr>
        <w:t xml:space="preserve"> </w:t>
      </w:r>
      <w:r w:rsidR="008E28FD">
        <w:rPr>
          <w:rFonts w:ascii="Times New Roman" w:hAnsi="Times New Roman"/>
          <w:sz w:val="24"/>
          <w:szCs w:val="24"/>
        </w:rPr>
        <w:t>В нашей школе, совместно с социальным педагогом проведена неделя психологии.</w:t>
      </w:r>
    </w:p>
    <w:p w:rsidR="00533869" w:rsidRDefault="003B1388" w:rsidP="00533869">
      <w:pPr>
        <w:rPr>
          <w:rFonts w:ascii="Times New Roman" w:hAnsi="Times New Roman"/>
          <w:sz w:val="24"/>
          <w:szCs w:val="24"/>
        </w:rPr>
      </w:pPr>
      <w:r>
        <w:rPr>
          <w:rFonts w:ascii="Times New Roman" w:hAnsi="Times New Roman"/>
          <w:sz w:val="24"/>
          <w:szCs w:val="24"/>
        </w:rPr>
        <w:t xml:space="preserve">    </w:t>
      </w:r>
      <w:r w:rsidR="004D134D">
        <w:rPr>
          <w:rFonts w:ascii="Times New Roman" w:hAnsi="Times New Roman"/>
          <w:sz w:val="24"/>
          <w:szCs w:val="24"/>
        </w:rPr>
        <w:t>12</w:t>
      </w:r>
      <w:r w:rsidR="003B32CA">
        <w:rPr>
          <w:rFonts w:ascii="Times New Roman" w:hAnsi="Times New Roman"/>
          <w:sz w:val="24"/>
          <w:szCs w:val="24"/>
        </w:rPr>
        <w:t xml:space="preserve">. </w:t>
      </w:r>
      <w:r w:rsidR="008E28FD">
        <w:rPr>
          <w:rFonts w:ascii="Times New Roman" w:hAnsi="Times New Roman"/>
          <w:sz w:val="24"/>
          <w:szCs w:val="24"/>
        </w:rPr>
        <w:t>Озеленение и обустройство кабинета психолога, обновление стенда «Страничка психолога»</w:t>
      </w:r>
      <w:proofErr w:type="gramStart"/>
      <w:r w:rsidR="008E28FD">
        <w:rPr>
          <w:rFonts w:ascii="Times New Roman" w:hAnsi="Times New Roman"/>
          <w:sz w:val="24"/>
          <w:szCs w:val="24"/>
        </w:rPr>
        <w:t xml:space="preserve"> .</w:t>
      </w:r>
      <w:proofErr w:type="gramEnd"/>
      <w:r w:rsidR="008E28FD" w:rsidRPr="00487902">
        <w:t xml:space="preserve"> </w:t>
      </w:r>
      <w:r w:rsidR="008E28FD" w:rsidRPr="00487902">
        <w:rPr>
          <w:rFonts w:ascii="Times New Roman" w:hAnsi="Times New Roman"/>
          <w:sz w:val="24"/>
          <w:szCs w:val="24"/>
        </w:rPr>
        <w:t>Посадка комнатных цветов</w:t>
      </w:r>
    </w:p>
    <w:p w:rsidR="00A3158C" w:rsidRDefault="00533869" w:rsidP="00414C0B">
      <w:pPr>
        <w:spacing w:after="0" w:line="240" w:lineRule="auto"/>
        <w:rPr>
          <w:rFonts w:ascii="Times New Roman" w:hAnsi="Times New Roman"/>
          <w:sz w:val="24"/>
          <w:szCs w:val="24"/>
        </w:rPr>
      </w:pPr>
      <w:r>
        <w:rPr>
          <w:rFonts w:ascii="Times New Roman" w:hAnsi="Times New Roman"/>
          <w:sz w:val="24"/>
          <w:szCs w:val="24"/>
        </w:rPr>
        <w:t xml:space="preserve">   </w:t>
      </w:r>
      <w:r w:rsidR="009A1A2D">
        <w:rPr>
          <w:rFonts w:ascii="Times New Roman" w:hAnsi="Times New Roman"/>
          <w:sz w:val="24"/>
          <w:szCs w:val="24"/>
        </w:rPr>
        <w:t xml:space="preserve"> </w:t>
      </w:r>
      <w:r w:rsidR="004D134D">
        <w:rPr>
          <w:rFonts w:ascii="Times New Roman" w:hAnsi="Times New Roman"/>
          <w:sz w:val="24"/>
          <w:szCs w:val="24"/>
        </w:rPr>
        <w:t>13</w:t>
      </w:r>
      <w:r>
        <w:rPr>
          <w:rFonts w:ascii="Times New Roman" w:hAnsi="Times New Roman"/>
          <w:sz w:val="24"/>
          <w:szCs w:val="24"/>
        </w:rPr>
        <w:t xml:space="preserve">. </w:t>
      </w:r>
      <w:r w:rsidR="008E28FD">
        <w:rPr>
          <w:rFonts w:ascii="Times New Roman" w:hAnsi="Times New Roman"/>
          <w:sz w:val="24"/>
          <w:szCs w:val="24"/>
        </w:rPr>
        <w:t xml:space="preserve">Посещение 6 открытых уроков и внеклассных мероприятий в классах.  </w:t>
      </w:r>
    </w:p>
    <w:p w:rsidR="008E28FD" w:rsidRPr="00414C0B" w:rsidRDefault="008E28FD" w:rsidP="00414C0B">
      <w:pPr>
        <w:spacing w:after="0" w:line="240" w:lineRule="auto"/>
        <w:rPr>
          <w:rFonts w:ascii="Times New Roman" w:eastAsiaTheme="minorHAnsi" w:hAnsi="Times New Roman"/>
          <w:sz w:val="24"/>
          <w:szCs w:val="24"/>
          <w:lang w:eastAsia="en-US"/>
        </w:rPr>
      </w:pPr>
    </w:p>
    <w:p w:rsidR="00467BAC" w:rsidRDefault="00C364AD" w:rsidP="008E28FD">
      <w:pPr>
        <w:spacing w:after="0" w:line="240" w:lineRule="auto"/>
        <w:rPr>
          <w:rFonts w:ascii="Times New Roman" w:hAnsi="Times New Roman"/>
          <w:sz w:val="24"/>
          <w:szCs w:val="24"/>
        </w:rPr>
      </w:pPr>
      <w:r w:rsidRPr="00263FFA">
        <w:rPr>
          <w:rFonts w:ascii="Times New Roman" w:hAnsi="Times New Roman"/>
          <w:sz w:val="24"/>
          <w:szCs w:val="24"/>
        </w:rPr>
        <w:t xml:space="preserve">   </w:t>
      </w:r>
      <w:r w:rsidR="004D134D">
        <w:rPr>
          <w:rFonts w:ascii="Times New Roman" w:hAnsi="Times New Roman"/>
          <w:sz w:val="24"/>
          <w:szCs w:val="24"/>
        </w:rPr>
        <w:t xml:space="preserve"> 14</w:t>
      </w:r>
      <w:r w:rsidRPr="00263FFA">
        <w:rPr>
          <w:rFonts w:ascii="Times New Roman" w:hAnsi="Times New Roman"/>
          <w:sz w:val="24"/>
          <w:szCs w:val="24"/>
        </w:rPr>
        <w:t xml:space="preserve">. </w:t>
      </w:r>
      <w:r w:rsidR="008E28FD" w:rsidRPr="00A3158C">
        <w:rPr>
          <w:rFonts w:ascii="Times New Roman" w:hAnsi="Times New Roman"/>
          <w:sz w:val="24"/>
          <w:szCs w:val="24"/>
        </w:rPr>
        <w:t>Участие в работе районного методического объединения психологов и социальных педагогов.</w:t>
      </w:r>
      <w:r w:rsidR="008E28FD">
        <w:rPr>
          <w:rFonts w:ascii="Times New Roman" w:hAnsi="Times New Roman"/>
          <w:sz w:val="24"/>
          <w:szCs w:val="24"/>
        </w:rPr>
        <w:t xml:space="preserve"> </w:t>
      </w:r>
    </w:p>
    <w:p w:rsidR="008E28FD" w:rsidRDefault="008E28FD" w:rsidP="008E28FD">
      <w:pPr>
        <w:spacing w:after="0" w:line="240" w:lineRule="auto"/>
        <w:rPr>
          <w:rFonts w:ascii="Times New Roman" w:hAnsi="Times New Roman"/>
          <w:sz w:val="24"/>
          <w:szCs w:val="24"/>
        </w:rPr>
      </w:pPr>
    </w:p>
    <w:p w:rsidR="009156A7" w:rsidRPr="00263FFA" w:rsidRDefault="003B1388" w:rsidP="00442120">
      <w:pPr>
        <w:rPr>
          <w:rFonts w:ascii="Times New Roman" w:hAnsi="Times New Roman"/>
          <w:sz w:val="24"/>
          <w:szCs w:val="24"/>
        </w:rPr>
      </w:pPr>
      <w:r w:rsidRPr="00263FFA">
        <w:rPr>
          <w:rFonts w:ascii="Times New Roman" w:hAnsi="Times New Roman"/>
          <w:sz w:val="24"/>
          <w:szCs w:val="24"/>
        </w:rPr>
        <w:t xml:space="preserve">    </w:t>
      </w:r>
      <w:r w:rsidR="004D134D">
        <w:rPr>
          <w:rFonts w:ascii="Times New Roman" w:hAnsi="Times New Roman"/>
          <w:sz w:val="24"/>
          <w:szCs w:val="24"/>
        </w:rPr>
        <w:t>15</w:t>
      </w:r>
      <w:r w:rsidRPr="00263FFA">
        <w:rPr>
          <w:rFonts w:ascii="Times New Roman" w:hAnsi="Times New Roman"/>
          <w:sz w:val="24"/>
          <w:szCs w:val="24"/>
        </w:rPr>
        <w:t>.</w:t>
      </w:r>
      <w:r w:rsidR="007835CC" w:rsidRPr="00263FFA">
        <w:rPr>
          <w:rFonts w:ascii="Times New Roman" w:hAnsi="Times New Roman"/>
          <w:sz w:val="24"/>
          <w:szCs w:val="24"/>
        </w:rPr>
        <w:t xml:space="preserve"> </w:t>
      </w:r>
      <w:r w:rsidR="008E28FD" w:rsidRPr="00263FFA">
        <w:rPr>
          <w:rFonts w:ascii="Times New Roman" w:hAnsi="Times New Roman"/>
          <w:sz w:val="24"/>
          <w:szCs w:val="24"/>
        </w:rPr>
        <w:t>Веду школьную службу примирения «Медиация»</w:t>
      </w:r>
      <w:r w:rsidR="008E28FD">
        <w:rPr>
          <w:rFonts w:ascii="Times New Roman" w:hAnsi="Times New Roman"/>
          <w:sz w:val="24"/>
          <w:szCs w:val="24"/>
        </w:rPr>
        <w:t>.</w:t>
      </w:r>
    </w:p>
    <w:p w:rsidR="001F2649" w:rsidRPr="00263FFA" w:rsidRDefault="007835CC" w:rsidP="00442120">
      <w:pPr>
        <w:rPr>
          <w:rFonts w:ascii="Times New Roman" w:hAnsi="Times New Roman"/>
          <w:sz w:val="24"/>
          <w:szCs w:val="24"/>
        </w:rPr>
      </w:pPr>
      <w:r w:rsidRPr="00263FFA">
        <w:rPr>
          <w:rFonts w:ascii="Times New Roman" w:hAnsi="Times New Roman"/>
          <w:sz w:val="24"/>
          <w:szCs w:val="24"/>
        </w:rPr>
        <w:t xml:space="preserve">    </w:t>
      </w:r>
      <w:r w:rsidR="004D134D">
        <w:rPr>
          <w:rFonts w:ascii="Times New Roman" w:hAnsi="Times New Roman"/>
          <w:sz w:val="24"/>
          <w:szCs w:val="24"/>
        </w:rPr>
        <w:t>16</w:t>
      </w:r>
      <w:r w:rsidRPr="00263FFA">
        <w:rPr>
          <w:rFonts w:ascii="Times New Roman" w:hAnsi="Times New Roman"/>
          <w:sz w:val="24"/>
          <w:szCs w:val="24"/>
        </w:rPr>
        <w:t>.</w:t>
      </w:r>
      <w:r w:rsidR="009156A7" w:rsidRPr="00263FFA">
        <w:rPr>
          <w:rFonts w:ascii="Times New Roman" w:hAnsi="Times New Roman"/>
          <w:sz w:val="24"/>
          <w:szCs w:val="24"/>
        </w:rPr>
        <w:t xml:space="preserve">  </w:t>
      </w:r>
      <w:r w:rsidR="008E28FD" w:rsidRPr="00263FFA">
        <w:rPr>
          <w:rFonts w:ascii="Times New Roman" w:hAnsi="Times New Roman"/>
          <w:sz w:val="24"/>
          <w:szCs w:val="24"/>
        </w:rPr>
        <w:t>Принимаю участие в работе совета профилактики школы.</w:t>
      </w:r>
    </w:p>
    <w:p w:rsidR="00414C0B" w:rsidRDefault="004D134D" w:rsidP="00442120">
      <w:pPr>
        <w:rPr>
          <w:rFonts w:ascii="Times New Roman" w:hAnsi="Times New Roman"/>
          <w:sz w:val="24"/>
          <w:szCs w:val="24"/>
        </w:rPr>
      </w:pPr>
      <w:r>
        <w:rPr>
          <w:rFonts w:ascii="Times New Roman" w:hAnsi="Times New Roman"/>
          <w:sz w:val="24"/>
          <w:szCs w:val="24"/>
        </w:rPr>
        <w:t xml:space="preserve">    17</w:t>
      </w:r>
      <w:r w:rsidR="009156A7" w:rsidRPr="00263FFA">
        <w:rPr>
          <w:rFonts w:ascii="Times New Roman" w:hAnsi="Times New Roman"/>
          <w:sz w:val="24"/>
          <w:szCs w:val="24"/>
        </w:rPr>
        <w:t xml:space="preserve">. </w:t>
      </w:r>
      <w:r w:rsidR="008E28FD">
        <w:rPr>
          <w:rFonts w:ascii="Times New Roman" w:hAnsi="Times New Roman"/>
          <w:sz w:val="24"/>
          <w:szCs w:val="24"/>
        </w:rPr>
        <w:t>Просмотр онлайн семинаров и конференций</w:t>
      </w:r>
    </w:p>
    <w:p w:rsidR="00A244AD" w:rsidRDefault="001F2649" w:rsidP="004D134D">
      <w:pPr>
        <w:rPr>
          <w:rFonts w:ascii="Times New Roman" w:hAnsi="Times New Roman"/>
          <w:sz w:val="24"/>
          <w:szCs w:val="24"/>
        </w:rPr>
      </w:pPr>
      <w:r w:rsidRPr="00263FFA">
        <w:rPr>
          <w:rFonts w:ascii="Times New Roman" w:hAnsi="Times New Roman"/>
          <w:sz w:val="24"/>
          <w:szCs w:val="24"/>
        </w:rPr>
        <w:t xml:space="preserve">    </w:t>
      </w:r>
      <w:r w:rsidR="004D134D">
        <w:rPr>
          <w:rFonts w:ascii="Times New Roman" w:hAnsi="Times New Roman"/>
          <w:sz w:val="24"/>
          <w:szCs w:val="24"/>
        </w:rPr>
        <w:t>18</w:t>
      </w:r>
      <w:r w:rsidRPr="00263FFA">
        <w:rPr>
          <w:rFonts w:ascii="Times New Roman" w:hAnsi="Times New Roman"/>
          <w:sz w:val="24"/>
          <w:szCs w:val="24"/>
        </w:rPr>
        <w:t xml:space="preserve">. </w:t>
      </w:r>
      <w:r w:rsidR="008E28FD" w:rsidRPr="00263FFA">
        <w:rPr>
          <w:rFonts w:ascii="Times New Roman" w:hAnsi="Times New Roman"/>
          <w:sz w:val="24"/>
          <w:szCs w:val="24"/>
        </w:rPr>
        <w:t xml:space="preserve">Посещение </w:t>
      </w:r>
      <w:r w:rsidR="008E28FD">
        <w:rPr>
          <w:rFonts w:ascii="Times New Roman" w:hAnsi="Times New Roman"/>
          <w:sz w:val="24"/>
          <w:szCs w:val="24"/>
        </w:rPr>
        <w:t>5</w:t>
      </w:r>
      <w:r w:rsidR="008E28FD" w:rsidRPr="00263FFA">
        <w:rPr>
          <w:rFonts w:ascii="Times New Roman" w:hAnsi="Times New Roman"/>
          <w:sz w:val="24"/>
          <w:szCs w:val="24"/>
        </w:rPr>
        <w:t xml:space="preserve"> учащихся на дому.</w:t>
      </w:r>
    </w:p>
    <w:p w:rsidR="00C07EAA" w:rsidRDefault="00C07EAA" w:rsidP="004D134D">
      <w:pPr>
        <w:rPr>
          <w:rFonts w:ascii="Times New Roman" w:hAnsi="Times New Roman"/>
          <w:sz w:val="24"/>
          <w:szCs w:val="24"/>
        </w:rPr>
      </w:pPr>
      <w:r>
        <w:rPr>
          <w:rFonts w:ascii="Times New Roman" w:hAnsi="Times New Roman"/>
          <w:sz w:val="24"/>
          <w:szCs w:val="24"/>
        </w:rPr>
        <w:lastRenderedPageBreak/>
        <w:t xml:space="preserve">   19. </w:t>
      </w:r>
      <w:r w:rsidR="008E28FD" w:rsidRPr="00263FFA">
        <w:rPr>
          <w:rFonts w:ascii="Times New Roman" w:hAnsi="Times New Roman"/>
          <w:sz w:val="24"/>
          <w:szCs w:val="24"/>
        </w:rPr>
        <w:t>Прошла курсы по повышению квалификации в институте переподготовки и повышен</w:t>
      </w:r>
      <w:r w:rsidR="008E28FD">
        <w:rPr>
          <w:rFonts w:ascii="Times New Roman" w:hAnsi="Times New Roman"/>
          <w:sz w:val="24"/>
          <w:szCs w:val="24"/>
        </w:rPr>
        <w:t>ия квалификации г. Рязани</w:t>
      </w:r>
      <w:r w:rsidR="008E28FD" w:rsidRPr="00263FFA">
        <w:rPr>
          <w:rFonts w:ascii="Times New Roman" w:hAnsi="Times New Roman"/>
          <w:sz w:val="24"/>
          <w:szCs w:val="24"/>
        </w:rPr>
        <w:t>, по теме</w:t>
      </w:r>
      <w:r w:rsidR="008E28FD">
        <w:rPr>
          <w:rFonts w:ascii="Times New Roman" w:hAnsi="Times New Roman"/>
          <w:sz w:val="24"/>
          <w:szCs w:val="24"/>
        </w:rPr>
        <w:t xml:space="preserve"> «Основы обеспечения информационной безопасности детей»</w:t>
      </w:r>
      <w:r w:rsidR="008E28FD" w:rsidRPr="00467BAC">
        <w:rPr>
          <w:rFonts w:ascii="Times New Roman" w:hAnsi="Times New Roman"/>
          <w:sz w:val="24"/>
          <w:szCs w:val="24"/>
        </w:rPr>
        <w:t>»</w:t>
      </w:r>
      <w:r w:rsidR="008E28FD" w:rsidRPr="00263FFA">
        <w:rPr>
          <w:rFonts w:ascii="Times New Roman" w:hAnsi="Times New Roman"/>
          <w:sz w:val="24"/>
          <w:szCs w:val="24"/>
        </w:rPr>
        <w:t xml:space="preserve">: </w:t>
      </w:r>
      <w:r w:rsidR="008E28FD">
        <w:rPr>
          <w:rFonts w:ascii="Times New Roman" w:hAnsi="Times New Roman"/>
          <w:sz w:val="24"/>
          <w:szCs w:val="24"/>
        </w:rPr>
        <w:t>Удостоверение  регистр номер 463-933337 от</w:t>
      </w:r>
      <w:r w:rsidR="008E28FD" w:rsidRPr="00263FFA">
        <w:rPr>
          <w:rFonts w:ascii="Times New Roman" w:hAnsi="Times New Roman"/>
          <w:sz w:val="24"/>
          <w:szCs w:val="24"/>
        </w:rPr>
        <w:t xml:space="preserve"> </w:t>
      </w:r>
      <w:r w:rsidR="008E28FD">
        <w:rPr>
          <w:rFonts w:ascii="Times New Roman" w:hAnsi="Times New Roman"/>
          <w:sz w:val="24"/>
          <w:szCs w:val="24"/>
        </w:rPr>
        <w:t>22.10.2021</w:t>
      </w:r>
    </w:p>
    <w:p w:rsidR="00D80C03" w:rsidRDefault="00C07EAA" w:rsidP="00442120">
      <w:pPr>
        <w:rPr>
          <w:rFonts w:ascii="Times New Roman" w:hAnsi="Times New Roman"/>
          <w:sz w:val="24"/>
          <w:szCs w:val="24"/>
        </w:rPr>
      </w:pPr>
      <w:r>
        <w:rPr>
          <w:rFonts w:ascii="Times New Roman" w:hAnsi="Times New Roman"/>
          <w:sz w:val="24"/>
          <w:szCs w:val="24"/>
        </w:rPr>
        <w:t xml:space="preserve">   20</w:t>
      </w:r>
      <w:r w:rsidR="008E28FD">
        <w:rPr>
          <w:rFonts w:ascii="Times New Roman" w:hAnsi="Times New Roman"/>
          <w:sz w:val="24"/>
          <w:szCs w:val="24"/>
        </w:rPr>
        <w:t xml:space="preserve">. </w:t>
      </w:r>
      <w:r w:rsidR="008E28FD" w:rsidRPr="00263FFA">
        <w:rPr>
          <w:rFonts w:ascii="Times New Roman" w:hAnsi="Times New Roman"/>
          <w:sz w:val="24"/>
          <w:szCs w:val="24"/>
        </w:rPr>
        <w:t>Участие в оформлении школьных праздников и мероприятий</w:t>
      </w:r>
    </w:p>
    <w:p w:rsidR="008E28FD" w:rsidRPr="00263FFA" w:rsidRDefault="008E28FD" w:rsidP="00442120">
      <w:pPr>
        <w:rPr>
          <w:rFonts w:ascii="Times New Roman" w:hAnsi="Times New Roman"/>
          <w:sz w:val="24"/>
          <w:szCs w:val="24"/>
        </w:rPr>
      </w:pPr>
      <w:r>
        <w:rPr>
          <w:rFonts w:ascii="Times New Roman" w:hAnsi="Times New Roman"/>
          <w:sz w:val="24"/>
          <w:szCs w:val="24"/>
        </w:rPr>
        <w:t xml:space="preserve">21. </w:t>
      </w:r>
      <w:r w:rsidRPr="00263FFA">
        <w:rPr>
          <w:rFonts w:ascii="Times New Roman" w:hAnsi="Times New Roman"/>
          <w:sz w:val="24"/>
          <w:szCs w:val="24"/>
        </w:rPr>
        <w:t>Работаю над самообразованием: чтение литературы, просмотр видео психологов - писателей, клинических психологов, имеющих учёные степени.</w:t>
      </w:r>
    </w:p>
    <w:p w:rsidR="00453DA2" w:rsidRPr="00AC5B0E" w:rsidRDefault="00453DA2" w:rsidP="00453DA2">
      <w:pPr>
        <w:jc w:val="center"/>
        <w:rPr>
          <w:rFonts w:ascii="Times New Roman" w:eastAsiaTheme="minorHAnsi" w:hAnsi="Times New Roman"/>
          <w:b/>
          <w:caps/>
          <w:sz w:val="24"/>
          <w:szCs w:val="24"/>
          <w:lang w:eastAsia="en-US"/>
        </w:rPr>
      </w:pPr>
      <w:r w:rsidRPr="00AC5B0E">
        <w:rPr>
          <w:rFonts w:ascii="Times New Roman" w:eastAsiaTheme="minorHAnsi" w:hAnsi="Times New Roman"/>
          <w:b/>
          <w:caps/>
          <w:sz w:val="24"/>
          <w:szCs w:val="24"/>
          <w:lang w:eastAsia="en-US"/>
        </w:rPr>
        <w:t>вывод</w:t>
      </w:r>
    </w:p>
    <w:p w:rsidR="00453DA2" w:rsidRPr="00AC5B0E" w:rsidRDefault="00453DA2" w:rsidP="00453DA2">
      <w:pPr>
        <w:spacing w:after="0" w:line="240" w:lineRule="auto"/>
        <w:jc w:val="both"/>
        <w:rPr>
          <w:rFonts w:ascii="Times New Roman" w:hAnsi="Times New Roman"/>
          <w:sz w:val="24"/>
          <w:szCs w:val="24"/>
        </w:rPr>
      </w:pPr>
      <w:r w:rsidRPr="00AC5B0E">
        <w:rPr>
          <w:rFonts w:ascii="Times New Roman" w:eastAsiaTheme="minorHAnsi" w:hAnsi="Times New Roman"/>
          <w:b/>
          <w:caps/>
          <w:sz w:val="24"/>
          <w:szCs w:val="24"/>
          <w:lang w:eastAsia="en-US"/>
        </w:rPr>
        <w:t xml:space="preserve">       </w:t>
      </w:r>
      <w:r w:rsidRPr="00AC5B0E">
        <w:rPr>
          <w:rFonts w:ascii="Times New Roman" w:hAnsi="Times New Roman"/>
          <w:sz w:val="24"/>
          <w:szCs w:val="24"/>
        </w:rPr>
        <w:t>В течение этого года велась планомерная работа по психолого-педагогическому сопровождению образовательного процесса. Практически, всё, что запланировано – выполнено. За этот год в кабинете психолога пополнилась методическая ко</w:t>
      </w:r>
      <w:r w:rsidR="00414C0B">
        <w:rPr>
          <w:rFonts w:ascii="Times New Roman" w:hAnsi="Times New Roman"/>
          <w:sz w:val="24"/>
          <w:szCs w:val="24"/>
        </w:rPr>
        <w:t xml:space="preserve">пилка, постоянно происходит озеленение </w:t>
      </w:r>
      <w:r w:rsidRPr="00AC5B0E">
        <w:rPr>
          <w:rFonts w:ascii="Times New Roman" w:hAnsi="Times New Roman"/>
          <w:sz w:val="24"/>
          <w:szCs w:val="24"/>
        </w:rPr>
        <w:t>кабинета</w:t>
      </w:r>
      <w:r w:rsidR="009912CB">
        <w:rPr>
          <w:rFonts w:ascii="Times New Roman" w:hAnsi="Times New Roman"/>
          <w:sz w:val="24"/>
          <w:szCs w:val="24"/>
        </w:rPr>
        <w:t>, оформление стены бумажным панно.</w:t>
      </w:r>
      <w:r w:rsidRPr="00AC5B0E">
        <w:rPr>
          <w:rFonts w:ascii="Times New Roman" w:hAnsi="Times New Roman"/>
          <w:sz w:val="24"/>
          <w:szCs w:val="24"/>
        </w:rPr>
        <w:t xml:space="preserve"> Положительным моментом   для меня было согласованность в работе с администрацией и понимание со стороны </w:t>
      </w:r>
      <w:r w:rsidR="00D80C03">
        <w:rPr>
          <w:rFonts w:ascii="Times New Roman" w:hAnsi="Times New Roman"/>
          <w:sz w:val="24"/>
          <w:szCs w:val="24"/>
        </w:rPr>
        <w:t xml:space="preserve">почти всего </w:t>
      </w:r>
      <w:r w:rsidRPr="00AC5B0E">
        <w:rPr>
          <w:rFonts w:ascii="Times New Roman" w:hAnsi="Times New Roman"/>
          <w:sz w:val="24"/>
          <w:szCs w:val="24"/>
        </w:rPr>
        <w:t xml:space="preserve">учительского коллектива. </w:t>
      </w:r>
    </w:p>
    <w:p w:rsidR="00453DA2" w:rsidRPr="00AC5B0E" w:rsidRDefault="00453DA2" w:rsidP="00453DA2">
      <w:pPr>
        <w:spacing w:after="0" w:line="240" w:lineRule="auto"/>
        <w:jc w:val="both"/>
        <w:rPr>
          <w:rFonts w:ascii="Times New Roman" w:hAnsi="Times New Roman"/>
          <w:sz w:val="24"/>
          <w:szCs w:val="24"/>
        </w:rPr>
      </w:pPr>
      <w:r w:rsidRPr="00AC5B0E">
        <w:rPr>
          <w:rFonts w:ascii="Times New Roman" w:hAnsi="Times New Roman"/>
          <w:sz w:val="24"/>
          <w:szCs w:val="24"/>
        </w:rPr>
        <w:t>Одним из сложных направлений моей деятельности являлась работа с трудновоспитуемыми учащимися и их родителями. Проведение данной работы требует большого количества времени (чего в школьной жизни катастрофически не хватает), поэтому, я старалась строить свои взаимоотношения с учителями предметниками и классными руководителями через организацию совместных классных часов и индивидуальную работу с учителями, учениками и родителями. Большинство родителей реагирует положительно на рекомендации, которые получает на индивидуальных консультациях,  делятся своими проблемами, рассчитывают на совет и помощь в решении сложных жизненных ситуаций. Есть, конечно же, и такие родители, которые на конкретные требования учителей и рекомендации психолога реагируют недоверчиво или игнорируют их.</w:t>
      </w:r>
    </w:p>
    <w:p w:rsidR="00453DA2" w:rsidRPr="00AC5B0E" w:rsidRDefault="00453DA2" w:rsidP="00453DA2">
      <w:pPr>
        <w:spacing w:after="0" w:line="240" w:lineRule="auto"/>
        <w:jc w:val="both"/>
        <w:rPr>
          <w:rFonts w:ascii="Times New Roman" w:hAnsi="Times New Roman"/>
          <w:sz w:val="24"/>
          <w:szCs w:val="24"/>
        </w:rPr>
      </w:pPr>
      <w:r w:rsidRPr="00AC5B0E">
        <w:rPr>
          <w:rFonts w:ascii="Times New Roman" w:hAnsi="Times New Roman"/>
          <w:sz w:val="24"/>
          <w:szCs w:val="24"/>
        </w:rPr>
        <w:t xml:space="preserve">    Пожалуй, самой большой пробле</w:t>
      </w:r>
      <w:r w:rsidR="00F703A4">
        <w:rPr>
          <w:rFonts w:ascii="Times New Roman" w:hAnsi="Times New Roman"/>
          <w:sz w:val="24"/>
          <w:szCs w:val="24"/>
        </w:rPr>
        <w:t>мой в этом году стала работа с детьми стоящими</w:t>
      </w:r>
      <w:r w:rsidRPr="00AC5B0E">
        <w:rPr>
          <w:rFonts w:ascii="Times New Roman" w:hAnsi="Times New Roman"/>
          <w:sz w:val="24"/>
          <w:szCs w:val="24"/>
        </w:rPr>
        <w:t xml:space="preserve"> на учёте ВШК и в ПДН</w:t>
      </w:r>
      <w:r w:rsidR="00263FFA">
        <w:rPr>
          <w:rFonts w:ascii="Times New Roman" w:hAnsi="Times New Roman"/>
          <w:sz w:val="24"/>
          <w:szCs w:val="24"/>
        </w:rPr>
        <w:t xml:space="preserve"> (положительный момент в том, что их не так много).</w:t>
      </w:r>
      <w:r w:rsidRPr="00AC5B0E">
        <w:rPr>
          <w:rFonts w:ascii="Times New Roman" w:hAnsi="Times New Roman"/>
          <w:sz w:val="24"/>
          <w:szCs w:val="24"/>
        </w:rPr>
        <w:t xml:space="preserve">  </w:t>
      </w:r>
      <w:r w:rsidRPr="00AC5B0E">
        <w:rPr>
          <w:rFonts w:ascii="Times New Roman" w:hAnsi="Times New Roman"/>
          <w:iCs/>
          <w:sz w:val="24"/>
          <w:szCs w:val="24"/>
        </w:rPr>
        <w:t>В школе достаточно детей с различными отклонениями в поведении, с которыми ведётся кропотливая, порой неблагодарная работа. Беседы, посещение семей, работа с родителями, которые</w:t>
      </w:r>
      <w:r w:rsidR="00F703A4">
        <w:rPr>
          <w:rFonts w:ascii="Times New Roman" w:hAnsi="Times New Roman"/>
          <w:iCs/>
          <w:sz w:val="24"/>
          <w:szCs w:val="24"/>
        </w:rPr>
        <w:t xml:space="preserve"> не всегда понимают своих детей, не налажены детско-родительские отношения</w:t>
      </w:r>
      <w:r w:rsidR="00E31748">
        <w:rPr>
          <w:rFonts w:ascii="Times New Roman" w:hAnsi="Times New Roman"/>
          <w:iCs/>
          <w:sz w:val="24"/>
          <w:szCs w:val="24"/>
        </w:rPr>
        <w:t>, бывает и такое. Что родители не выполняют своих обязанностей по воспитанию собственных детей</w:t>
      </w:r>
      <w:r w:rsidR="00F703A4">
        <w:rPr>
          <w:rFonts w:ascii="Times New Roman" w:hAnsi="Times New Roman"/>
          <w:iCs/>
          <w:sz w:val="24"/>
          <w:szCs w:val="24"/>
        </w:rPr>
        <w:t>.</w:t>
      </w:r>
      <w:r w:rsidRPr="00AC5B0E">
        <w:rPr>
          <w:rFonts w:ascii="Times New Roman" w:hAnsi="Times New Roman"/>
          <w:iCs/>
          <w:sz w:val="24"/>
          <w:szCs w:val="24"/>
        </w:rPr>
        <w:t xml:space="preserve"> С детьми проводились профилактические беседы, индивидуальные консу</w:t>
      </w:r>
      <w:r w:rsidR="00D80C03">
        <w:rPr>
          <w:rFonts w:ascii="Times New Roman" w:hAnsi="Times New Roman"/>
          <w:iCs/>
          <w:sz w:val="24"/>
          <w:szCs w:val="24"/>
        </w:rPr>
        <w:t>льтации, ежедневный контроль за</w:t>
      </w:r>
      <w:r w:rsidRPr="00AC5B0E">
        <w:rPr>
          <w:rFonts w:ascii="Times New Roman" w:hAnsi="Times New Roman"/>
          <w:iCs/>
          <w:sz w:val="24"/>
          <w:szCs w:val="24"/>
        </w:rPr>
        <w:t xml:space="preserve"> посещаемостью уроков, наблюдение </w:t>
      </w:r>
      <w:r w:rsidR="003E742B">
        <w:rPr>
          <w:rFonts w:ascii="Times New Roman" w:hAnsi="Times New Roman"/>
          <w:iCs/>
          <w:sz w:val="24"/>
          <w:szCs w:val="24"/>
        </w:rPr>
        <w:t>на уроках</w:t>
      </w:r>
      <w:r w:rsidRPr="00AC5B0E">
        <w:rPr>
          <w:rFonts w:ascii="Times New Roman" w:hAnsi="Times New Roman"/>
          <w:iCs/>
          <w:sz w:val="24"/>
          <w:szCs w:val="24"/>
        </w:rPr>
        <w:t>, участвовала в работе Совета профилактики, где давались рекомендации и консультации учителям-предметникам, работающим с такими детьми, родителям</w:t>
      </w:r>
      <w:r w:rsidR="003E742B">
        <w:rPr>
          <w:rFonts w:ascii="Times New Roman" w:hAnsi="Times New Roman"/>
          <w:iCs/>
          <w:sz w:val="24"/>
          <w:szCs w:val="24"/>
        </w:rPr>
        <w:t xml:space="preserve"> данных детей</w:t>
      </w:r>
      <w:r w:rsidRPr="00AC5B0E">
        <w:rPr>
          <w:rFonts w:ascii="Times New Roman" w:hAnsi="Times New Roman"/>
          <w:iCs/>
          <w:sz w:val="24"/>
          <w:szCs w:val="24"/>
        </w:rPr>
        <w:t>.</w:t>
      </w:r>
    </w:p>
    <w:p w:rsidR="00453DA2" w:rsidRPr="00AC5B0E" w:rsidRDefault="00453DA2" w:rsidP="00453DA2">
      <w:pPr>
        <w:tabs>
          <w:tab w:val="left" w:pos="5850"/>
        </w:tabs>
        <w:spacing w:after="0" w:line="240" w:lineRule="auto"/>
        <w:jc w:val="both"/>
        <w:rPr>
          <w:rFonts w:ascii="Times New Roman" w:hAnsi="Times New Roman"/>
          <w:iCs/>
          <w:sz w:val="24"/>
          <w:szCs w:val="24"/>
        </w:rPr>
      </w:pPr>
      <w:r w:rsidRPr="00AC5B0E">
        <w:rPr>
          <w:rFonts w:ascii="Times New Roman" w:hAnsi="Times New Roman"/>
          <w:b/>
          <w:i/>
          <w:iCs/>
          <w:sz w:val="24"/>
          <w:szCs w:val="24"/>
        </w:rPr>
        <w:t>Предполагаемые причины</w:t>
      </w:r>
      <w:r w:rsidR="00F703A4">
        <w:rPr>
          <w:rFonts w:ascii="Times New Roman" w:hAnsi="Times New Roman"/>
          <w:iCs/>
          <w:sz w:val="24"/>
          <w:szCs w:val="24"/>
        </w:rPr>
        <w:t xml:space="preserve"> детских</w:t>
      </w:r>
      <w:r w:rsidRPr="00AC5B0E">
        <w:rPr>
          <w:rFonts w:ascii="Times New Roman" w:hAnsi="Times New Roman"/>
          <w:iCs/>
          <w:sz w:val="24"/>
          <w:szCs w:val="24"/>
        </w:rPr>
        <w:t xml:space="preserve"> правонарушений имеют как объективный, так и субъективный характер:</w:t>
      </w:r>
    </w:p>
    <w:p w:rsidR="00453DA2" w:rsidRPr="00AC5B0E" w:rsidRDefault="00453DA2" w:rsidP="00453DA2">
      <w:pPr>
        <w:tabs>
          <w:tab w:val="left" w:pos="5850"/>
        </w:tabs>
        <w:spacing w:after="0" w:line="240" w:lineRule="auto"/>
        <w:jc w:val="both"/>
        <w:rPr>
          <w:rFonts w:ascii="Times New Roman" w:hAnsi="Times New Roman"/>
          <w:iCs/>
          <w:sz w:val="24"/>
          <w:szCs w:val="24"/>
        </w:rPr>
      </w:pPr>
      <w:r w:rsidRPr="00AC5B0E">
        <w:rPr>
          <w:rFonts w:ascii="Times New Roman" w:hAnsi="Times New Roman"/>
          <w:iCs/>
          <w:sz w:val="24"/>
          <w:szCs w:val="24"/>
        </w:rPr>
        <w:t xml:space="preserve">   1.Снижение воспитывающей роли семьи.</w:t>
      </w:r>
    </w:p>
    <w:p w:rsidR="00453DA2" w:rsidRPr="00AC5B0E" w:rsidRDefault="00453DA2" w:rsidP="00453DA2">
      <w:pPr>
        <w:tabs>
          <w:tab w:val="left" w:pos="5850"/>
        </w:tabs>
        <w:spacing w:after="0" w:line="240" w:lineRule="auto"/>
        <w:jc w:val="both"/>
        <w:rPr>
          <w:rFonts w:ascii="Times New Roman" w:hAnsi="Times New Roman"/>
          <w:iCs/>
          <w:sz w:val="24"/>
          <w:szCs w:val="24"/>
        </w:rPr>
      </w:pPr>
      <w:r w:rsidRPr="00AC5B0E">
        <w:rPr>
          <w:rFonts w:ascii="Times New Roman" w:hAnsi="Times New Roman"/>
          <w:iCs/>
          <w:sz w:val="24"/>
          <w:szCs w:val="24"/>
        </w:rPr>
        <w:t xml:space="preserve">   2.Возможно недостаточная воспитательная работа школы (правильно спланировать профилактическую работу по </w:t>
      </w:r>
      <w:r w:rsidRPr="00AC5B0E">
        <w:rPr>
          <w:rFonts w:ascii="Times New Roman" w:hAnsi="Times New Roman"/>
          <w:b/>
          <w:i/>
          <w:iCs/>
          <w:sz w:val="24"/>
          <w:szCs w:val="24"/>
        </w:rPr>
        <w:t xml:space="preserve">предупреждению </w:t>
      </w:r>
      <w:r w:rsidRPr="00AC5B0E">
        <w:rPr>
          <w:rFonts w:ascii="Times New Roman" w:hAnsi="Times New Roman"/>
          <w:iCs/>
          <w:sz w:val="24"/>
          <w:szCs w:val="24"/>
        </w:rPr>
        <w:t>правонарушений на ранней стадии, в начальной школе).</w:t>
      </w:r>
    </w:p>
    <w:p w:rsidR="00453DA2" w:rsidRPr="00AC5B0E" w:rsidRDefault="00453DA2" w:rsidP="00453DA2">
      <w:pPr>
        <w:tabs>
          <w:tab w:val="left" w:pos="5850"/>
        </w:tabs>
        <w:spacing w:after="0" w:line="240" w:lineRule="auto"/>
        <w:jc w:val="both"/>
        <w:rPr>
          <w:rFonts w:ascii="Times New Roman" w:hAnsi="Times New Roman"/>
          <w:iCs/>
          <w:sz w:val="24"/>
          <w:szCs w:val="24"/>
        </w:rPr>
      </w:pPr>
      <w:r w:rsidRPr="00AC5B0E">
        <w:rPr>
          <w:rFonts w:ascii="Times New Roman" w:hAnsi="Times New Roman"/>
          <w:iCs/>
          <w:sz w:val="24"/>
          <w:szCs w:val="24"/>
        </w:rPr>
        <w:t xml:space="preserve">   3.Важно « </w:t>
      </w:r>
      <w:r w:rsidRPr="00AC5B0E">
        <w:rPr>
          <w:rFonts w:ascii="Times New Roman" w:hAnsi="Times New Roman"/>
          <w:b/>
          <w:i/>
          <w:iCs/>
          <w:sz w:val="24"/>
          <w:szCs w:val="24"/>
        </w:rPr>
        <w:t>не напугать наказанием, а научить жить в этом мире»,</w:t>
      </w:r>
      <w:r w:rsidRPr="00AC5B0E">
        <w:rPr>
          <w:rFonts w:ascii="Times New Roman" w:hAnsi="Times New Roman"/>
          <w:iCs/>
          <w:sz w:val="24"/>
          <w:szCs w:val="24"/>
        </w:rPr>
        <w:t xml:space="preserve"> оставаясь человеком, уметь противостоять всем пагубным влияниям.</w:t>
      </w:r>
    </w:p>
    <w:p w:rsidR="00453DA2" w:rsidRPr="00AC5B0E" w:rsidRDefault="00F703A4" w:rsidP="00453DA2">
      <w:pPr>
        <w:tabs>
          <w:tab w:val="left" w:pos="5850"/>
        </w:tabs>
        <w:spacing w:after="0" w:line="240" w:lineRule="auto"/>
        <w:jc w:val="both"/>
        <w:rPr>
          <w:rFonts w:ascii="Times New Roman" w:hAnsi="Times New Roman"/>
          <w:iCs/>
          <w:sz w:val="24"/>
          <w:szCs w:val="24"/>
        </w:rPr>
      </w:pPr>
      <w:r>
        <w:rPr>
          <w:rFonts w:ascii="Times New Roman" w:hAnsi="Times New Roman"/>
          <w:iCs/>
          <w:sz w:val="24"/>
          <w:szCs w:val="24"/>
        </w:rPr>
        <w:t xml:space="preserve">   4.Ещё недостаточно крепко налажено единство</w:t>
      </w:r>
      <w:r w:rsidR="00453DA2" w:rsidRPr="00AC5B0E">
        <w:rPr>
          <w:rFonts w:ascii="Times New Roman" w:hAnsi="Times New Roman"/>
          <w:iCs/>
          <w:sz w:val="24"/>
          <w:szCs w:val="24"/>
        </w:rPr>
        <w:t xml:space="preserve"> требований в воспитательной цепочке: администрация – классный руководитель</w:t>
      </w:r>
      <w:r w:rsidR="00D80C03">
        <w:rPr>
          <w:rFonts w:ascii="Times New Roman" w:hAnsi="Times New Roman"/>
          <w:iCs/>
          <w:sz w:val="24"/>
          <w:szCs w:val="24"/>
        </w:rPr>
        <w:t xml:space="preserve"> – психолог </w:t>
      </w:r>
      <w:r w:rsidR="00453DA2" w:rsidRPr="00AC5B0E">
        <w:rPr>
          <w:rFonts w:ascii="Times New Roman" w:hAnsi="Times New Roman"/>
          <w:iCs/>
          <w:sz w:val="24"/>
          <w:szCs w:val="24"/>
        </w:rPr>
        <w:t xml:space="preserve"> – родители. </w:t>
      </w:r>
    </w:p>
    <w:p w:rsidR="00453DA2" w:rsidRPr="00AC5B0E" w:rsidRDefault="00453DA2" w:rsidP="00453DA2">
      <w:pPr>
        <w:tabs>
          <w:tab w:val="left" w:pos="5850"/>
        </w:tabs>
        <w:spacing w:after="0" w:line="240" w:lineRule="auto"/>
        <w:jc w:val="both"/>
        <w:rPr>
          <w:rFonts w:ascii="Times New Roman" w:hAnsi="Times New Roman"/>
          <w:b/>
          <w:i/>
          <w:iCs/>
          <w:sz w:val="24"/>
          <w:szCs w:val="24"/>
        </w:rPr>
      </w:pPr>
      <w:r w:rsidRPr="00AC5B0E">
        <w:rPr>
          <w:rFonts w:ascii="Times New Roman" w:hAnsi="Times New Roman"/>
          <w:b/>
          <w:i/>
          <w:iCs/>
          <w:sz w:val="24"/>
          <w:szCs w:val="24"/>
        </w:rPr>
        <w:t>Что может сделать школа:</w:t>
      </w:r>
    </w:p>
    <w:p w:rsidR="00453DA2" w:rsidRPr="00AC5B0E" w:rsidRDefault="00453DA2" w:rsidP="00453DA2">
      <w:pPr>
        <w:tabs>
          <w:tab w:val="left" w:pos="5850"/>
        </w:tabs>
        <w:spacing w:after="0" w:line="240" w:lineRule="auto"/>
        <w:jc w:val="both"/>
        <w:rPr>
          <w:rFonts w:ascii="Times New Roman" w:hAnsi="Times New Roman"/>
          <w:iCs/>
          <w:sz w:val="24"/>
          <w:szCs w:val="24"/>
        </w:rPr>
      </w:pPr>
      <w:r w:rsidRPr="00AC5B0E">
        <w:rPr>
          <w:rFonts w:ascii="Times New Roman" w:hAnsi="Times New Roman"/>
          <w:iCs/>
          <w:sz w:val="24"/>
          <w:szCs w:val="24"/>
        </w:rPr>
        <w:t xml:space="preserve">   1.В воспитательной работе применять эффективные </w:t>
      </w:r>
      <w:r w:rsidRPr="00AC5B0E">
        <w:rPr>
          <w:rFonts w:ascii="Times New Roman" w:hAnsi="Times New Roman"/>
          <w:b/>
          <w:i/>
          <w:iCs/>
          <w:sz w:val="24"/>
          <w:szCs w:val="24"/>
        </w:rPr>
        <w:t>профилактические</w:t>
      </w:r>
      <w:r w:rsidRPr="00AC5B0E">
        <w:rPr>
          <w:rFonts w:ascii="Times New Roman" w:hAnsi="Times New Roman"/>
          <w:iCs/>
          <w:sz w:val="24"/>
          <w:szCs w:val="24"/>
        </w:rPr>
        <w:t xml:space="preserve"> программы по предупреждению правонарушений, опять же на ранней стадии</w:t>
      </w:r>
      <w:r w:rsidR="00FD3291">
        <w:rPr>
          <w:rFonts w:ascii="Times New Roman" w:hAnsi="Times New Roman"/>
          <w:iCs/>
          <w:sz w:val="24"/>
          <w:szCs w:val="24"/>
        </w:rPr>
        <w:t xml:space="preserve"> (классные часы, индивидуальные беседы с детьми и их родителями)</w:t>
      </w:r>
      <w:r w:rsidRPr="00AC5B0E">
        <w:rPr>
          <w:rFonts w:ascii="Times New Roman" w:hAnsi="Times New Roman"/>
          <w:iCs/>
          <w:sz w:val="24"/>
          <w:szCs w:val="24"/>
        </w:rPr>
        <w:t xml:space="preserve">. </w:t>
      </w:r>
    </w:p>
    <w:p w:rsidR="00453DA2" w:rsidRPr="00AC5B0E" w:rsidRDefault="00453DA2" w:rsidP="00453DA2">
      <w:pPr>
        <w:tabs>
          <w:tab w:val="left" w:pos="5850"/>
        </w:tabs>
        <w:spacing w:after="0" w:line="240" w:lineRule="auto"/>
        <w:jc w:val="both"/>
        <w:rPr>
          <w:rFonts w:ascii="Times New Roman" w:hAnsi="Times New Roman"/>
          <w:iCs/>
          <w:sz w:val="24"/>
          <w:szCs w:val="24"/>
        </w:rPr>
      </w:pPr>
      <w:r w:rsidRPr="00AC5B0E">
        <w:rPr>
          <w:rFonts w:ascii="Times New Roman" w:hAnsi="Times New Roman"/>
          <w:iCs/>
          <w:sz w:val="24"/>
          <w:szCs w:val="24"/>
        </w:rPr>
        <w:t xml:space="preserve">   2.Каждому классному руководителю особое внимание уделить </w:t>
      </w:r>
      <w:r w:rsidRPr="00AC5B0E">
        <w:rPr>
          <w:rFonts w:ascii="Times New Roman" w:hAnsi="Times New Roman"/>
          <w:b/>
          <w:i/>
          <w:iCs/>
          <w:sz w:val="24"/>
          <w:szCs w:val="24"/>
        </w:rPr>
        <w:t xml:space="preserve">нравственному  воспитанию детей. </w:t>
      </w:r>
      <w:r w:rsidR="00FD3291">
        <w:rPr>
          <w:rFonts w:ascii="Times New Roman" w:hAnsi="Times New Roman"/>
          <w:iCs/>
          <w:sz w:val="24"/>
          <w:szCs w:val="24"/>
        </w:rPr>
        <w:t>Продолжить работу</w:t>
      </w:r>
      <w:r w:rsidRPr="00AC5B0E">
        <w:rPr>
          <w:rFonts w:ascii="Times New Roman" w:hAnsi="Times New Roman"/>
          <w:iCs/>
          <w:sz w:val="24"/>
          <w:szCs w:val="24"/>
        </w:rPr>
        <w:t xml:space="preserve"> с детьми по программе «Здоровый образ жизни», обязательно учитывая региональный компонент «Начни с себя».</w:t>
      </w:r>
      <w:r w:rsidR="00F703A4">
        <w:rPr>
          <w:rFonts w:ascii="Times New Roman" w:hAnsi="Times New Roman"/>
          <w:iCs/>
          <w:sz w:val="24"/>
          <w:szCs w:val="24"/>
        </w:rPr>
        <w:t xml:space="preserve"> Психологу подобрать рекомендации</w:t>
      </w:r>
      <w:r w:rsidR="00DA7378">
        <w:rPr>
          <w:rFonts w:ascii="Times New Roman" w:hAnsi="Times New Roman"/>
          <w:iCs/>
          <w:sz w:val="24"/>
          <w:szCs w:val="24"/>
        </w:rPr>
        <w:t>, подготовить классные часы и интерактивные занятия по данному направлению,.</w:t>
      </w:r>
    </w:p>
    <w:p w:rsidR="00453DA2" w:rsidRPr="00AC5B0E" w:rsidRDefault="00453DA2" w:rsidP="00453DA2">
      <w:pPr>
        <w:tabs>
          <w:tab w:val="left" w:pos="5850"/>
        </w:tabs>
        <w:spacing w:after="0" w:line="240" w:lineRule="auto"/>
        <w:jc w:val="both"/>
        <w:rPr>
          <w:rFonts w:ascii="Times New Roman" w:hAnsi="Times New Roman"/>
          <w:iCs/>
          <w:sz w:val="24"/>
          <w:szCs w:val="24"/>
        </w:rPr>
      </w:pPr>
      <w:r w:rsidRPr="00AC5B0E">
        <w:rPr>
          <w:rFonts w:ascii="Times New Roman" w:hAnsi="Times New Roman"/>
          <w:iCs/>
          <w:sz w:val="24"/>
          <w:szCs w:val="24"/>
        </w:rPr>
        <w:t xml:space="preserve">   3.Активизировать родительс</w:t>
      </w:r>
      <w:r w:rsidR="00DA7378">
        <w:rPr>
          <w:rFonts w:ascii="Times New Roman" w:hAnsi="Times New Roman"/>
          <w:iCs/>
          <w:sz w:val="24"/>
          <w:szCs w:val="24"/>
        </w:rPr>
        <w:t>кий всеобуч по данной теме.</w:t>
      </w:r>
      <w:r w:rsidR="008D20FA">
        <w:rPr>
          <w:rFonts w:ascii="Times New Roman" w:hAnsi="Times New Roman"/>
          <w:iCs/>
          <w:sz w:val="24"/>
          <w:szCs w:val="24"/>
        </w:rPr>
        <w:t xml:space="preserve"> </w:t>
      </w:r>
      <w:r w:rsidRPr="00AC5B0E">
        <w:rPr>
          <w:rFonts w:ascii="Times New Roman" w:hAnsi="Times New Roman"/>
          <w:iCs/>
          <w:sz w:val="24"/>
          <w:szCs w:val="24"/>
        </w:rPr>
        <w:t xml:space="preserve">Мероприятия должны носить </w:t>
      </w:r>
      <w:r w:rsidRPr="00AC5B0E">
        <w:rPr>
          <w:rFonts w:ascii="Times New Roman" w:hAnsi="Times New Roman"/>
          <w:b/>
          <w:i/>
          <w:iCs/>
          <w:sz w:val="24"/>
          <w:szCs w:val="24"/>
        </w:rPr>
        <w:t>системный характер</w:t>
      </w:r>
      <w:r w:rsidRPr="00AC5B0E">
        <w:rPr>
          <w:rFonts w:ascii="Times New Roman" w:hAnsi="Times New Roman"/>
          <w:iCs/>
          <w:sz w:val="24"/>
          <w:szCs w:val="24"/>
        </w:rPr>
        <w:t>, а не эпизодический. Возможно, это должен быть родительский клуб.</w:t>
      </w:r>
    </w:p>
    <w:p w:rsidR="00DF04D2" w:rsidRPr="008D20FA" w:rsidRDefault="00E31748" w:rsidP="008D20FA">
      <w:pPr>
        <w:tabs>
          <w:tab w:val="left" w:pos="5850"/>
        </w:tabs>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453DA2" w:rsidRPr="00AC5B0E">
        <w:rPr>
          <w:rFonts w:ascii="Times New Roman" w:hAnsi="Times New Roman"/>
          <w:iCs/>
          <w:sz w:val="24"/>
          <w:szCs w:val="24"/>
        </w:rPr>
        <w:t xml:space="preserve">4.Занятость детей внеурочной деятельностью (спорт, творчество, и др.) </w:t>
      </w:r>
    </w:p>
    <w:p w:rsidR="007227A7" w:rsidRDefault="007227A7" w:rsidP="00453DA2">
      <w:pPr>
        <w:spacing w:after="0" w:line="240" w:lineRule="auto"/>
        <w:ind w:left="113" w:firstLine="709"/>
        <w:jc w:val="center"/>
        <w:rPr>
          <w:rFonts w:ascii="Times New Roman" w:hAnsi="Times New Roman"/>
          <w:b/>
          <w:i/>
          <w:sz w:val="24"/>
          <w:szCs w:val="24"/>
          <w:u w:val="single"/>
        </w:rPr>
      </w:pPr>
    </w:p>
    <w:p w:rsidR="00453DA2" w:rsidRPr="00AC5B0E" w:rsidRDefault="00453DA2" w:rsidP="00453DA2">
      <w:pPr>
        <w:spacing w:after="0" w:line="240" w:lineRule="auto"/>
        <w:ind w:left="113" w:firstLine="709"/>
        <w:jc w:val="center"/>
        <w:rPr>
          <w:rFonts w:ascii="Times New Roman" w:hAnsi="Times New Roman"/>
          <w:b/>
          <w:i/>
          <w:sz w:val="24"/>
          <w:szCs w:val="24"/>
          <w:u w:val="single"/>
        </w:rPr>
      </w:pPr>
      <w:r w:rsidRPr="00AC5B0E">
        <w:rPr>
          <w:rFonts w:ascii="Times New Roman" w:hAnsi="Times New Roman"/>
          <w:b/>
          <w:i/>
          <w:sz w:val="24"/>
          <w:szCs w:val="24"/>
          <w:u w:val="single"/>
        </w:rPr>
        <w:lastRenderedPageBreak/>
        <w:t>В новом учебном году будут поставлены следующие цели и задачи:</w:t>
      </w:r>
    </w:p>
    <w:p w:rsidR="00453DA2" w:rsidRPr="00AC5B0E" w:rsidRDefault="00453DA2" w:rsidP="00453DA2">
      <w:pPr>
        <w:numPr>
          <w:ilvl w:val="0"/>
          <w:numId w:val="2"/>
        </w:numPr>
        <w:spacing w:after="0" w:line="240" w:lineRule="auto"/>
        <w:ind w:left="113" w:firstLine="709"/>
        <w:jc w:val="both"/>
        <w:rPr>
          <w:rFonts w:ascii="Times New Roman" w:hAnsi="Times New Roman"/>
          <w:sz w:val="24"/>
          <w:szCs w:val="24"/>
        </w:rPr>
      </w:pPr>
      <w:r w:rsidRPr="00AC5B0E">
        <w:rPr>
          <w:rFonts w:ascii="Times New Roman" w:hAnsi="Times New Roman"/>
          <w:sz w:val="24"/>
          <w:szCs w:val="24"/>
        </w:rPr>
        <w:t>Осуществлять психолого-педагогическое сопровождение образовательного процесса с целью решения проблем образования и школьного воспитания.</w:t>
      </w:r>
    </w:p>
    <w:p w:rsidR="00453DA2" w:rsidRPr="00AC5B0E" w:rsidRDefault="00453DA2" w:rsidP="00453DA2">
      <w:pPr>
        <w:numPr>
          <w:ilvl w:val="0"/>
          <w:numId w:val="2"/>
        </w:numPr>
        <w:spacing w:after="0" w:line="240" w:lineRule="auto"/>
        <w:ind w:left="113" w:firstLine="709"/>
        <w:jc w:val="both"/>
        <w:rPr>
          <w:rFonts w:ascii="Times New Roman" w:hAnsi="Times New Roman"/>
          <w:sz w:val="24"/>
          <w:szCs w:val="24"/>
        </w:rPr>
      </w:pPr>
      <w:r w:rsidRPr="00AC5B0E">
        <w:rPr>
          <w:rFonts w:ascii="Times New Roman" w:hAnsi="Times New Roman"/>
          <w:sz w:val="24"/>
          <w:szCs w:val="24"/>
        </w:rPr>
        <w:t xml:space="preserve">Направить работу психологической службы на </w:t>
      </w:r>
      <w:r w:rsidR="00FD3291">
        <w:rPr>
          <w:rFonts w:ascii="Times New Roman" w:hAnsi="Times New Roman"/>
          <w:sz w:val="24"/>
          <w:szCs w:val="24"/>
        </w:rPr>
        <w:t xml:space="preserve">предупреждение и </w:t>
      </w:r>
      <w:r w:rsidRPr="00AC5B0E">
        <w:rPr>
          <w:rFonts w:ascii="Times New Roman" w:hAnsi="Times New Roman"/>
          <w:sz w:val="24"/>
          <w:szCs w:val="24"/>
        </w:rPr>
        <w:t>разрешение конфликтов учитель-родитель-учащийся.</w:t>
      </w:r>
    </w:p>
    <w:p w:rsidR="00453DA2" w:rsidRDefault="00453DA2" w:rsidP="00453DA2">
      <w:pPr>
        <w:numPr>
          <w:ilvl w:val="0"/>
          <w:numId w:val="2"/>
        </w:numPr>
        <w:spacing w:after="0" w:line="240" w:lineRule="auto"/>
        <w:ind w:left="113" w:firstLine="709"/>
        <w:jc w:val="both"/>
        <w:rPr>
          <w:rFonts w:ascii="Times New Roman" w:hAnsi="Times New Roman"/>
          <w:sz w:val="24"/>
          <w:szCs w:val="24"/>
        </w:rPr>
      </w:pPr>
      <w:r w:rsidRPr="00AC5B0E">
        <w:rPr>
          <w:rFonts w:ascii="Times New Roman" w:hAnsi="Times New Roman"/>
          <w:sz w:val="24"/>
          <w:szCs w:val="24"/>
        </w:rPr>
        <w:t xml:space="preserve">Усилить психолого-педагогическую поддержку категории детей с </w:t>
      </w:r>
      <w:proofErr w:type="spellStart"/>
      <w:r w:rsidRPr="00AC5B0E">
        <w:rPr>
          <w:rFonts w:ascii="Times New Roman" w:hAnsi="Times New Roman"/>
          <w:sz w:val="24"/>
          <w:szCs w:val="24"/>
        </w:rPr>
        <w:t>девиантным</w:t>
      </w:r>
      <w:proofErr w:type="spellEnd"/>
      <w:r w:rsidRPr="00AC5B0E">
        <w:rPr>
          <w:rFonts w:ascii="Times New Roman" w:hAnsi="Times New Roman"/>
          <w:sz w:val="24"/>
          <w:szCs w:val="24"/>
        </w:rPr>
        <w:t xml:space="preserve"> поведением в начальной школе с обязательным привлечением их к внеурочной деятельности.</w:t>
      </w:r>
    </w:p>
    <w:p w:rsidR="002A2794" w:rsidRPr="00AC5B0E" w:rsidRDefault="002A2794" w:rsidP="00453DA2">
      <w:pPr>
        <w:numPr>
          <w:ilvl w:val="0"/>
          <w:numId w:val="2"/>
        </w:numPr>
        <w:spacing w:after="0" w:line="240" w:lineRule="auto"/>
        <w:ind w:left="113" w:firstLine="709"/>
        <w:jc w:val="both"/>
        <w:rPr>
          <w:rFonts w:ascii="Times New Roman" w:hAnsi="Times New Roman"/>
          <w:sz w:val="24"/>
          <w:szCs w:val="24"/>
        </w:rPr>
      </w:pPr>
      <w:r>
        <w:rPr>
          <w:rFonts w:ascii="Times New Roman" w:hAnsi="Times New Roman"/>
          <w:sz w:val="24"/>
          <w:szCs w:val="24"/>
        </w:rPr>
        <w:t>Активизировать работу по укреплению детско – родительских отношений.</w:t>
      </w:r>
    </w:p>
    <w:p w:rsidR="00453DA2" w:rsidRPr="00AC5B0E" w:rsidRDefault="003E742B" w:rsidP="00453DA2">
      <w:pPr>
        <w:numPr>
          <w:ilvl w:val="0"/>
          <w:numId w:val="2"/>
        </w:numPr>
        <w:spacing w:after="0" w:line="240" w:lineRule="auto"/>
        <w:ind w:left="113" w:firstLine="709"/>
        <w:jc w:val="both"/>
        <w:rPr>
          <w:rFonts w:ascii="Times New Roman" w:hAnsi="Times New Roman"/>
          <w:sz w:val="24"/>
          <w:szCs w:val="24"/>
        </w:rPr>
      </w:pPr>
      <w:r>
        <w:rPr>
          <w:rFonts w:ascii="Times New Roman" w:hAnsi="Times New Roman"/>
          <w:sz w:val="24"/>
          <w:szCs w:val="24"/>
        </w:rPr>
        <w:t>П</w:t>
      </w:r>
      <w:r w:rsidR="00453DA2" w:rsidRPr="00AC5B0E">
        <w:rPr>
          <w:rFonts w:ascii="Times New Roman" w:hAnsi="Times New Roman"/>
          <w:sz w:val="24"/>
          <w:szCs w:val="24"/>
        </w:rPr>
        <w:t xml:space="preserve">роведение занятий по программам: </w:t>
      </w:r>
    </w:p>
    <w:p w:rsidR="00453DA2" w:rsidRPr="00AC5B0E" w:rsidRDefault="00453DA2" w:rsidP="00453DA2">
      <w:pPr>
        <w:numPr>
          <w:ilvl w:val="1"/>
          <w:numId w:val="2"/>
        </w:numPr>
        <w:tabs>
          <w:tab w:val="num" w:pos="900"/>
        </w:tabs>
        <w:spacing w:after="0" w:line="240" w:lineRule="auto"/>
        <w:ind w:left="113" w:firstLine="709"/>
        <w:jc w:val="both"/>
        <w:rPr>
          <w:rFonts w:ascii="Times New Roman" w:hAnsi="Times New Roman"/>
          <w:sz w:val="24"/>
          <w:szCs w:val="24"/>
        </w:rPr>
      </w:pPr>
      <w:r w:rsidRPr="00AC5B0E">
        <w:rPr>
          <w:rFonts w:ascii="Times New Roman" w:hAnsi="Times New Roman"/>
          <w:sz w:val="24"/>
          <w:szCs w:val="24"/>
        </w:rPr>
        <w:t xml:space="preserve">«Начни с себя» для 7 – 11 классов, </w:t>
      </w:r>
    </w:p>
    <w:p w:rsidR="00453DA2" w:rsidRPr="00AC5B0E" w:rsidRDefault="00453DA2" w:rsidP="00453DA2">
      <w:pPr>
        <w:numPr>
          <w:ilvl w:val="1"/>
          <w:numId w:val="2"/>
        </w:numPr>
        <w:tabs>
          <w:tab w:val="num" w:pos="900"/>
        </w:tabs>
        <w:spacing w:after="0" w:line="240" w:lineRule="auto"/>
        <w:ind w:left="113" w:firstLine="709"/>
        <w:jc w:val="both"/>
        <w:rPr>
          <w:rFonts w:ascii="Times New Roman" w:hAnsi="Times New Roman"/>
          <w:sz w:val="24"/>
          <w:szCs w:val="24"/>
        </w:rPr>
      </w:pPr>
      <w:r w:rsidRPr="00AC5B0E">
        <w:rPr>
          <w:rFonts w:ascii="Times New Roman" w:hAnsi="Times New Roman"/>
          <w:sz w:val="24"/>
          <w:szCs w:val="24"/>
        </w:rPr>
        <w:t>Комплексная программа профилактики наркомании, алкого</w:t>
      </w:r>
      <w:r w:rsidR="008D20FA">
        <w:rPr>
          <w:rFonts w:ascii="Times New Roman" w:hAnsi="Times New Roman"/>
          <w:sz w:val="24"/>
          <w:szCs w:val="24"/>
        </w:rPr>
        <w:t xml:space="preserve">лизма и </w:t>
      </w:r>
      <w:proofErr w:type="spellStart"/>
      <w:r w:rsidR="008D20FA">
        <w:rPr>
          <w:rFonts w:ascii="Times New Roman" w:hAnsi="Times New Roman"/>
          <w:sz w:val="24"/>
          <w:szCs w:val="24"/>
        </w:rPr>
        <w:t>табакокурение</w:t>
      </w:r>
      <w:proofErr w:type="spellEnd"/>
      <w:r w:rsidR="008D20FA">
        <w:rPr>
          <w:rFonts w:ascii="Times New Roman" w:hAnsi="Times New Roman"/>
          <w:sz w:val="24"/>
          <w:szCs w:val="24"/>
        </w:rPr>
        <w:t xml:space="preserve"> «Я ценю свою</w:t>
      </w:r>
      <w:r w:rsidRPr="00AC5B0E">
        <w:rPr>
          <w:rFonts w:ascii="Times New Roman" w:hAnsi="Times New Roman"/>
          <w:sz w:val="24"/>
          <w:szCs w:val="24"/>
        </w:rPr>
        <w:t xml:space="preserve"> жизнь» для уч-ся 7 – 11 классов, </w:t>
      </w:r>
    </w:p>
    <w:p w:rsidR="00453DA2" w:rsidRPr="00AC5B0E" w:rsidRDefault="00453DA2" w:rsidP="00453DA2">
      <w:pPr>
        <w:numPr>
          <w:ilvl w:val="1"/>
          <w:numId w:val="2"/>
        </w:numPr>
        <w:tabs>
          <w:tab w:val="num" w:pos="900"/>
        </w:tabs>
        <w:spacing w:after="0" w:line="240" w:lineRule="auto"/>
        <w:ind w:left="113" w:firstLine="709"/>
        <w:jc w:val="both"/>
        <w:rPr>
          <w:rFonts w:ascii="Times New Roman" w:hAnsi="Times New Roman"/>
          <w:sz w:val="24"/>
          <w:szCs w:val="24"/>
        </w:rPr>
      </w:pPr>
      <w:proofErr w:type="spellStart"/>
      <w:r w:rsidRPr="00AC5B0E">
        <w:rPr>
          <w:rFonts w:ascii="Times New Roman" w:hAnsi="Times New Roman"/>
          <w:sz w:val="24"/>
          <w:szCs w:val="24"/>
        </w:rPr>
        <w:t>Профориентационная</w:t>
      </w:r>
      <w:proofErr w:type="spellEnd"/>
      <w:r w:rsidRPr="00AC5B0E">
        <w:rPr>
          <w:rFonts w:ascii="Times New Roman" w:hAnsi="Times New Roman"/>
          <w:sz w:val="24"/>
          <w:szCs w:val="24"/>
        </w:rPr>
        <w:t xml:space="preserve"> работа с выпускниками школы,</w:t>
      </w:r>
    </w:p>
    <w:p w:rsidR="00453DA2" w:rsidRPr="00AC5B0E" w:rsidRDefault="00453DA2" w:rsidP="00453DA2">
      <w:pPr>
        <w:numPr>
          <w:ilvl w:val="1"/>
          <w:numId w:val="2"/>
        </w:numPr>
        <w:tabs>
          <w:tab w:val="num" w:pos="900"/>
        </w:tabs>
        <w:spacing w:after="0" w:line="240" w:lineRule="auto"/>
        <w:ind w:left="113" w:firstLine="709"/>
        <w:jc w:val="both"/>
        <w:rPr>
          <w:rFonts w:ascii="Times New Roman" w:hAnsi="Times New Roman"/>
          <w:sz w:val="24"/>
          <w:szCs w:val="24"/>
        </w:rPr>
      </w:pPr>
      <w:r w:rsidRPr="00AC5B0E">
        <w:rPr>
          <w:rFonts w:ascii="Times New Roman" w:hAnsi="Times New Roman"/>
          <w:sz w:val="24"/>
          <w:szCs w:val="24"/>
        </w:rPr>
        <w:t>«Развивающие занятия» для уч-ся 1</w:t>
      </w:r>
      <w:r w:rsidR="00DA7378">
        <w:rPr>
          <w:rFonts w:ascii="Times New Roman" w:hAnsi="Times New Roman"/>
          <w:sz w:val="24"/>
          <w:szCs w:val="24"/>
        </w:rPr>
        <w:t xml:space="preserve">-4 </w:t>
      </w:r>
      <w:r w:rsidRPr="00AC5B0E">
        <w:rPr>
          <w:rFonts w:ascii="Times New Roman" w:hAnsi="Times New Roman"/>
          <w:sz w:val="24"/>
          <w:szCs w:val="24"/>
        </w:rPr>
        <w:t xml:space="preserve">классов, </w:t>
      </w:r>
    </w:p>
    <w:p w:rsidR="00453DA2" w:rsidRPr="00AC5B0E" w:rsidRDefault="00453DA2" w:rsidP="00453DA2">
      <w:pPr>
        <w:numPr>
          <w:ilvl w:val="1"/>
          <w:numId w:val="2"/>
        </w:numPr>
        <w:tabs>
          <w:tab w:val="num" w:pos="900"/>
        </w:tabs>
        <w:spacing w:after="0" w:line="240" w:lineRule="auto"/>
        <w:ind w:left="113" w:firstLine="709"/>
        <w:jc w:val="both"/>
        <w:rPr>
          <w:rFonts w:ascii="Times New Roman" w:hAnsi="Times New Roman"/>
          <w:sz w:val="24"/>
          <w:szCs w:val="24"/>
        </w:rPr>
      </w:pPr>
      <w:r w:rsidRPr="00AC5B0E">
        <w:rPr>
          <w:rFonts w:ascii="Times New Roman" w:hAnsi="Times New Roman"/>
          <w:sz w:val="24"/>
          <w:szCs w:val="24"/>
        </w:rPr>
        <w:t>«Я – пятиклассник» для уч-ся 5 классов,</w:t>
      </w:r>
    </w:p>
    <w:p w:rsidR="008D20FA" w:rsidRPr="008D20FA" w:rsidRDefault="00453DA2" w:rsidP="008D20FA">
      <w:pPr>
        <w:numPr>
          <w:ilvl w:val="0"/>
          <w:numId w:val="2"/>
        </w:numPr>
        <w:spacing w:after="0" w:line="240" w:lineRule="auto"/>
        <w:ind w:left="113" w:firstLine="709"/>
        <w:jc w:val="both"/>
        <w:rPr>
          <w:rFonts w:ascii="Times New Roman" w:hAnsi="Times New Roman"/>
          <w:sz w:val="24"/>
          <w:szCs w:val="24"/>
        </w:rPr>
      </w:pPr>
      <w:r w:rsidRPr="00AC5B0E">
        <w:rPr>
          <w:rFonts w:ascii="Times New Roman" w:hAnsi="Times New Roman"/>
          <w:sz w:val="24"/>
          <w:szCs w:val="24"/>
        </w:rPr>
        <w:t>Проведение родительских собраний по темам:</w:t>
      </w:r>
    </w:p>
    <w:p w:rsidR="00453DA2" w:rsidRPr="00AC5B0E" w:rsidRDefault="00453DA2" w:rsidP="00453DA2">
      <w:pPr>
        <w:pStyle w:val="a5"/>
        <w:numPr>
          <w:ilvl w:val="0"/>
          <w:numId w:val="3"/>
        </w:numPr>
        <w:spacing w:after="0" w:line="240" w:lineRule="auto"/>
        <w:jc w:val="both"/>
        <w:rPr>
          <w:rFonts w:ascii="Times New Roman" w:hAnsi="Times New Roman"/>
          <w:sz w:val="24"/>
          <w:szCs w:val="24"/>
        </w:rPr>
      </w:pPr>
      <w:r w:rsidRPr="00AC5B0E">
        <w:rPr>
          <w:rFonts w:ascii="Times New Roman" w:hAnsi="Times New Roman"/>
          <w:sz w:val="24"/>
          <w:szCs w:val="24"/>
        </w:rPr>
        <w:t>«Первый раз в первый класс»,</w:t>
      </w:r>
    </w:p>
    <w:p w:rsidR="00453DA2" w:rsidRPr="00AC5B0E" w:rsidRDefault="00453DA2" w:rsidP="00453DA2">
      <w:pPr>
        <w:pStyle w:val="a5"/>
        <w:numPr>
          <w:ilvl w:val="0"/>
          <w:numId w:val="3"/>
        </w:numPr>
        <w:spacing w:after="0" w:line="240" w:lineRule="auto"/>
        <w:jc w:val="both"/>
        <w:rPr>
          <w:rFonts w:ascii="Times New Roman" w:hAnsi="Times New Roman"/>
          <w:sz w:val="24"/>
          <w:szCs w:val="24"/>
        </w:rPr>
      </w:pPr>
      <w:r w:rsidRPr="00AC5B0E">
        <w:rPr>
          <w:rFonts w:ascii="Times New Roman" w:hAnsi="Times New Roman"/>
          <w:sz w:val="24"/>
          <w:szCs w:val="24"/>
        </w:rPr>
        <w:t>«Роль родительского примера в становлении личности ребёнка»</w:t>
      </w:r>
    </w:p>
    <w:p w:rsidR="00453DA2" w:rsidRPr="00AC5B0E" w:rsidRDefault="00453DA2" w:rsidP="00453DA2">
      <w:pPr>
        <w:pStyle w:val="a5"/>
        <w:numPr>
          <w:ilvl w:val="0"/>
          <w:numId w:val="3"/>
        </w:numPr>
        <w:spacing w:after="0" w:line="240" w:lineRule="auto"/>
        <w:jc w:val="both"/>
        <w:rPr>
          <w:rFonts w:ascii="Times New Roman" w:hAnsi="Times New Roman"/>
          <w:sz w:val="24"/>
          <w:szCs w:val="24"/>
        </w:rPr>
      </w:pPr>
      <w:r w:rsidRPr="00AC5B0E">
        <w:rPr>
          <w:rFonts w:ascii="Times New Roman" w:hAnsi="Times New Roman"/>
          <w:sz w:val="24"/>
          <w:szCs w:val="24"/>
        </w:rPr>
        <w:t>«Время кризиса» (переход из начальной школы в среднее звено),</w:t>
      </w:r>
    </w:p>
    <w:p w:rsidR="00453DA2" w:rsidRPr="00AC5B0E" w:rsidRDefault="00453DA2" w:rsidP="00453DA2">
      <w:pPr>
        <w:pStyle w:val="a5"/>
        <w:numPr>
          <w:ilvl w:val="0"/>
          <w:numId w:val="3"/>
        </w:numPr>
        <w:spacing w:after="0" w:line="240" w:lineRule="auto"/>
        <w:jc w:val="both"/>
        <w:rPr>
          <w:rFonts w:ascii="Times New Roman" w:hAnsi="Times New Roman"/>
          <w:sz w:val="24"/>
          <w:szCs w:val="24"/>
        </w:rPr>
      </w:pPr>
      <w:r w:rsidRPr="00AC5B0E">
        <w:rPr>
          <w:rFonts w:ascii="Times New Roman" w:hAnsi="Times New Roman"/>
          <w:sz w:val="24"/>
          <w:szCs w:val="24"/>
        </w:rPr>
        <w:t xml:space="preserve">«Как общаться с агрессивными, </w:t>
      </w:r>
      <w:proofErr w:type="spellStart"/>
      <w:r w:rsidRPr="00AC5B0E">
        <w:rPr>
          <w:rFonts w:ascii="Times New Roman" w:hAnsi="Times New Roman"/>
          <w:sz w:val="24"/>
          <w:szCs w:val="24"/>
        </w:rPr>
        <w:t>гиперактивными</w:t>
      </w:r>
      <w:proofErr w:type="spellEnd"/>
      <w:r w:rsidRPr="00AC5B0E">
        <w:rPr>
          <w:rFonts w:ascii="Times New Roman" w:hAnsi="Times New Roman"/>
          <w:sz w:val="24"/>
          <w:szCs w:val="24"/>
        </w:rPr>
        <w:t xml:space="preserve"> и тревожными детьми»;</w:t>
      </w:r>
    </w:p>
    <w:p w:rsidR="00453DA2" w:rsidRPr="00AC5B0E" w:rsidRDefault="00453DA2" w:rsidP="00453DA2">
      <w:pPr>
        <w:pStyle w:val="a5"/>
        <w:numPr>
          <w:ilvl w:val="0"/>
          <w:numId w:val="3"/>
        </w:numPr>
        <w:spacing w:after="0" w:line="240" w:lineRule="auto"/>
        <w:jc w:val="both"/>
        <w:rPr>
          <w:rFonts w:ascii="Times New Roman" w:hAnsi="Times New Roman"/>
          <w:sz w:val="24"/>
          <w:szCs w:val="24"/>
        </w:rPr>
      </w:pPr>
      <w:r w:rsidRPr="00AC5B0E">
        <w:rPr>
          <w:rFonts w:ascii="Times New Roman" w:hAnsi="Times New Roman"/>
          <w:sz w:val="24"/>
          <w:szCs w:val="24"/>
        </w:rPr>
        <w:t>«Переходный возраст: особенности контакта с подростком»,</w:t>
      </w:r>
    </w:p>
    <w:p w:rsidR="00453DA2" w:rsidRPr="00AC5B0E" w:rsidRDefault="00453DA2" w:rsidP="00453DA2">
      <w:pPr>
        <w:pStyle w:val="a5"/>
        <w:numPr>
          <w:ilvl w:val="0"/>
          <w:numId w:val="3"/>
        </w:numPr>
        <w:spacing w:after="0" w:line="240" w:lineRule="auto"/>
        <w:jc w:val="both"/>
        <w:rPr>
          <w:rFonts w:ascii="Times New Roman" w:hAnsi="Times New Roman"/>
          <w:sz w:val="24"/>
          <w:szCs w:val="24"/>
        </w:rPr>
      </w:pPr>
      <w:r w:rsidRPr="00AC5B0E">
        <w:rPr>
          <w:rFonts w:ascii="Times New Roman" w:hAnsi="Times New Roman"/>
          <w:sz w:val="24"/>
          <w:szCs w:val="24"/>
        </w:rPr>
        <w:t>«</w:t>
      </w:r>
      <w:proofErr w:type="spellStart"/>
      <w:r w:rsidRPr="00AC5B0E">
        <w:rPr>
          <w:rFonts w:ascii="Times New Roman" w:hAnsi="Times New Roman"/>
          <w:sz w:val="24"/>
          <w:szCs w:val="24"/>
        </w:rPr>
        <w:t>Интернетзависимость</w:t>
      </w:r>
      <w:proofErr w:type="spellEnd"/>
      <w:r w:rsidRPr="00AC5B0E">
        <w:rPr>
          <w:rFonts w:ascii="Times New Roman" w:hAnsi="Times New Roman"/>
          <w:sz w:val="24"/>
          <w:szCs w:val="24"/>
        </w:rPr>
        <w:t>»,</w:t>
      </w:r>
    </w:p>
    <w:p w:rsidR="00453DA2" w:rsidRPr="00AC5B0E" w:rsidRDefault="00453DA2" w:rsidP="00453DA2">
      <w:pPr>
        <w:pStyle w:val="a5"/>
        <w:numPr>
          <w:ilvl w:val="0"/>
          <w:numId w:val="3"/>
        </w:numPr>
        <w:spacing w:after="0" w:line="240" w:lineRule="auto"/>
        <w:jc w:val="both"/>
        <w:rPr>
          <w:rFonts w:ascii="Times New Roman" w:hAnsi="Times New Roman"/>
          <w:sz w:val="24"/>
          <w:szCs w:val="24"/>
        </w:rPr>
      </w:pPr>
      <w:r w:rsidRPr="00AC5B0E">
        <w:rPr>
          <w:rFonts w:ascii="Times New Roman" w:hAnsi="Times New Roman"/>
          <w:sz w:val="24"/>
          <w:szCs w:val="24"/>
        </w:rPr>
        <w:t>«Роль родителей в выборе профессии».</w:t>
      </w:r>
    </w:p>
    <w:p w:rsidR="00453DA2" w:rsidRPr="00AC5B0E" w:rsidRDefault="00453DA2" w:rsidP="00453DA2">
      <w:pPr>
        <w:numPr>
          <w:ilvl w:val="0"/>
          <w:numId w:val="2"/>
        </w:numPr>
        <w:spacing w:after="0" w:line="240" w:lineRule="auto"/>
        <w:ind w:left="113" w:firstLine="709"/>
        <w:jc w:val="both"/>
        <w:rPr>
          <w:rFonts w:ascii="Times New Roman" w:hAnsi="Times New Roman"/>
          <w:sz w:val="24"/>
          <w:szCs w:val="24"/>
        </w:rPr>
      </w:pPr>
      <w:r w:rsidRPr="00AC5B0E">
        <w:rPr>
          <w:rFonts w:ascii="Times New Roman" w:hAnsi="Times New Roman"/>
          <w:sz w:val="24"/>
          <w:szCs w:val="24"/>
        </w:rPr>
        <w:t>Особое внимание уделить работе по пропаганде здорового образа жизни.</w:t>
      </w:r>
    </w:p>
    <w:p w:rsidR="00453DA2" w:rsidRPr="00AC5B0E" w:rsidRDefault="00453DA2" w:rsidP="00453DA2">
      <w:pPr>
        <w:numPr>
          <w:ilvl w:val="0"/>
          <w:numId w:val="2"/>
        </w:numPr>
        <w:spacing w:after="0" w:line="240" w:lineRule="auto"/>
        <w:ind w:left="113" w:firstLine="709"/>
        <w:jc w:val="both"/>
        <w:rPr>
          <w:rFonts w:ascii="Times New Roman" w:hAnsi="Times New Roman"/>
          <w:sz w:val="24"/>
          <w:szCs w:val="24"/>
        </w:rPr>
      </w:pPr>
      <w:r w:rsidRPr="00AC5B0E">
        <w:rPr>
          <w:rFonts w:ascii="Times New Roman" w:hAnsi="Times New Roman"/>
          <w:sz w:val="24"/>
          <w:szCs w:val="24"/>
        </w:rPr>
        <w:t>Продолжать работу по укреплению позитивного эмоционального состояния учащихся и учителей в школе.</w:t>
      </w:r>
    </w:p>
    <w:p w:rsidR="00DA7378" w:rsidRPr="008D20FA" w:rsidRDefault="00453DA2" w:rsidP="00DA7378">
      <w:pPr>
        <w:numPr>
          <w:ilvl w:val="0"/>
          <w:numId w:val="2"/>
        </w:numPr>
        <w:spacing w:after="0" w:line="240" w:lineRule="auto"/>
        <w:ind w:left="113" w:firstLine="709"/>
        <w:jc w:val="both"/>
        <w:rPr>
          <w:rFonts w:ascii="Times New Roman" w:eastAsiaTheme="minorHAnsi" w:hAnsi="Times New Roman"/>
          <w:caps/>
          <w:sz w:val="28"/>
          <w:szCs w:val="28"/>
          <w:lang w:eastAsia="en-US"/>
        </w:rPr>
      </w:pPr>
      <w:r w:rsidRPr="00DA7378">
        <w:rPr>
          <w:rFonts w:ascii="Times New Roman" w:hAnsi="Times New Roman"/>
          <w:sz w:val="24"/>
          <w:szCs w:val="24"/>
        </w:rPr>
        <w:t>Провести цикл занятий для педагогов по</w:t>
      </w:r>
      <w:r w:rsidR="00DA7378">
        <w:rPr>
          <w:rFonts w:ascii="Times New Roman" w:hAnsi="Times New Roman"/>
          <w:sz w:val="24"/>
          <w:szCs w:val="24"/>
        </w:rPr>
        <w:t xml:space="preserve"> работе с детьми в рамках ФГОС,</w:t>
      </w:r>
      <w:r w:rsidRPr="00DA7378">
        <w:rPr>
          <w:rFonts w:ascii="Times New Roman" w:hAnsi="Times New Roman"/>
          <w:sz w:val="24"/>
          <w:szCs w:val="24"/>
        </w:rPr>
        <w:t xml:space="preserve"> профилактики эмоциональног</w:t>
      </w:r>
      <w:r w:rsidR="00DA7378">
        <w:rPr>
          <w:rFonts w:ascii="Times New Roman" w:hAnsi="Times New Roman"/>
          <w:sz w:val="24"/>
          <w:szCs w:val="24"/>
        </w:rPr>
        <w:t>о</w:t>
      </w:r>
      <w:r w:rsidR="00EE6832">
        <w:rPr>
          <w:rFonts w:ascii="Times New Roman" w:hAnsi="Times New Roman"/>
          <w:sz w:val="24"/>
          <w:szCs w:val="24"/>
        </w:rPr>
        <w:t xml:space="preserve"> и профессионального выгорания.</w:t>
      </w:r>
    </w:p>
    <w:p w:rsidR="008D20FA" w:rsidRDefault="008D20FA" w:rsidP="008D20FA">
      <w:pPr>
        <w:spacing w:after="0" w:line="240" w:lineRule="auto"/>
        <w:ind w:left="822"/>
        <w:jc w:val="both"/>
        <w:rPr>
          <w:rFonts w:ascii="Times New Roman" w:hAnsi="Times New Roman"/>
          <w:sz w:val="24"/>
          <w:szCs w:val="24"/>
        </w:rPr>
      </w:pPr>
    </w:p>
    <w:p w:rsidR="008D20FA" w:rsidRPr="00DA7378" w:rsidRDefault="008D20FA" w:rsidP="008D20FA">
      <w:pPr>
        <w:spacing w:after="0" w:line="240" w:lineRule="auto"/>
        <w:ind w:left="822"/>
        <w:jc w:val="both"/>
        <w:rPr>
          <w:rFonts w:ascii="Times New Roman" w:eastAsiaTheme="minorHAnsi" w:hAnsi="Times New Roman"/>
          <w:caps/>
          <w:sz w:val="28"/>
          <w:szCs w:val="28"/>
          <w:lang w:eastAsia="en-US"/>
        </w:rPr>
      </w:pPr>
    </w:p>
    <w:p w:rsidR="006D3A1B" w:rsidRPr="003A660C" w:rsidRDefault="003A660C" w:rsidP="003A660C">
      <w:pPr>
        <w:spacing w:after="0" w:line="240" w:lineRule="auto"/>
        <w:ind w:left="822"/>
        <w:jc w:val="both"/>
        <w:rPr>
          <w:rFonts w:ascii="Times New Roman" w:eastAsiaTheme="minorHAnsi" w:hAnsi="Times New Roman"/>
          <w:caps/>
          <w:sz w:val="28"/>
          <w:szCs w:val="28"/>
          <w:lang w:eastAsia="en-US"/>
        </w:rPr>
      </w:pPr>
      <w:r>
        <w:rPr>
          <w:rFonts w:ascii="Times New Roman" w:eastAsiaTheme="minorHAnsi" w:hAnsi="Times New Roman"/>
          <w:caps/>
          <w:sz w:val="28"/>
          <w:szCs w:val="28"/>
          <w:lang w:eastAsia="en-US"/>
        </w:rPr>
        <w:t xml:space="preserve">                     </w:t>
      </w:r>
      <w:r w:rsidR="00453DA2">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                    </w:t>
      </w:r>
    </w:p>
    <w:p w:rsidR="00453DA2" w:rsidRDefault="006D3A1B" w:rsidP="00453DA2">
      <w:pPr>
        <w:spacing w:line="240" w:lineRule="auto"/>
        <w:rPr>
          <w:rFonts w:ascii="Times New Roman" w:eastAsiaTheme="minorHAnsi" w:hAnsi="Times New Roman"/>
          <w:lang w:eastAsia="en-US"/>
        </w:rPr>
      </w:pPr>
      <w:r>
        <w:rPr>
          <w:rFonts w:ascii="Times New Roman" w:eastAsiaTheme="minorHAnsi" w:hAnsi="Times New Roman"/>
          <w:sz w:val="28"/>
          <w:szCs w:val="28"/>
          <w:lang w:eastAsia="en-US"/>
        </w:rPr>
        <w:t xml:space="preserve">                                                             </w:t>
      </w:r>
      <w:r w:rsidR="00453DA2">
        <w:rPr>
          <w:rFonts w:ascii="Times New Roman" w:eastAsiaTheme="minorHAnsi" w:hAnsi="Times New Roman"/>
          <w:sz w:val="28"/>
          <w:szCs w:val="28"/>
          <w:lang w:eastAsia="en-US"/>
        </w:rPr>
        <w:t xml:space="preserve"> </w:t>
      </w:r>
      <w:r w:rsidR="00453DA2">
        <w:rPr>
          <w:rFonts w:ascii="Times New Roman" w:eastAsiaTheme="minorHAnsi" w:hAnsi="Times New Roman"/>
          <w:lang w:eastAsia="en-US"/>
        </w:rPr>
        <w:t xml:space="preserve">Отчет составлен педагогом - психологом </w:t>
      </w:r>
    </w:p>
    <w:p w:rsidR="00453DA2" w:rsidRDefault="00453DA2" w:rsidP="00453DA2">
      <w:pPr>
        <w:spacing w:line="240" w:lineRule="auto"/>
        <w:jc w:val="center"/>
        <w:rPr>
          <w:rFonts w:ascii="Times New Roman" w:eastAsiaTheme="minorHAnsi" w:hAnsi="Times New Roman"/>
          <w:lang w:eastAsia="en-US"/>
        </w:rPr>
      </w:pPr>
      <w:r>
        <w:rPr>
          <w:rFonts w:ascii="Times New Roman" w:eastAsiaTheme="minorHAnsi" w:hAnsi="Times New Roman"/>
          <w:lang w:eastAsia="en-US"/>
        </w:rPr>
        <w:t xml:space="preserve">                            </w:t>
      </w:r>
      <w:r w:rsidR="00D80C03">
        <w:rPr>
          <w:rFonts w:ascii="Times New Roman" w:eastAsiaTheme="minorHAnsi" w:hAnsi="Times New Roman"/>
          <w:lang w:eastAsia="en-US"/>
        </w:rPr>
        <w:t xml:space="preserve">                 </w:t>
      </w:r>
      <w:r>
        <w:rPr>
          <w:rFonts w:ascii="Times New Roman" w:eastAsiaTheme="minorHAnsi" w:hAnsi="Times New Roman"/>
          <w:lang w:eastAsia="en-US"/>
        </w:rPr>
        <w:t xml:space="preserve">МБОУ Красноармейской СОШ Илюкович Л. Н.. </w:t>
      </w:r>
    </w:p>
    <w:p w:rsidR="00453DA2" w:rsidRDefault="00453DA2" w:rsidP="00453DA2">
      <w:pPr>
        <w:spacing w:line="240" w:lineRule="auto"/>
        <w:rPr>
          <w:rFonts w:ascii="Times New Roman" w:eastAsiaTheme="minorHAnsi" w:hAnsi="Times New Roman"/>
          <w:lang w:eastAsia="en-US"/>
        </w:rPr>
      </w:pPr>
      <w:r>
        <w:rPr>
          <w:rFonts w:ascii="Times New Roman" w:eastAsiaTheme="minorHAnsi" w:hAnsi="Times New Roman"/>
          <w:lang w:eastAsia="en-US"/>
        </w:rPr>
        <w:t xml:space="preserve">                                                                              Дата _</w:t>
      </w:r>
      <w:r w:rsidR="00C2734C">
        <w:rPr>
          <w:rFonts w:ascii="Times New Roman" w:eastAsiaTheme="minorHAnsi" w:hAnsi="Times New Roman"/>
          <w:u w:val="single"/>
          <w:lang w:eastAsia="en-US"/>
        </w:rPr>
        <w:t>08</w:t>
      </w:r>
      <w:r w:rsidR="00B93D0C">
        <w:rPr>
          <w:rFonts w:ascii="Times New Roman" w:eastAsiaTheme="minorHAnsi" w:hAnsi="Times New Roman"/>
          <w:u w:val="single"/>
          <w:lang w:eastAsia="en-US"/>
        </w:rPr>
        <w:t>.06</w:t>
      </w:r>
      <w:r w:rsidR="00C2734C">
        <w:rPr>
          <w:rFonts w:ascii="Times New Roman" w:eastAsiaTheme="minorHAnsi" w:hAnsi="Times New Roman"/>
          <w:u w:val="single"/>
          <w:lang w:eastAsia="en-US"/>
        </w:rPr>
        <w:t>.2022</w:t>
      </w:r>
      <w:r w:rsidR="008A2B8A">
        <w:rPr>
          <w:rFonts w:ascii="Times New Roman" w:eastAsiaTheme="minorHAnsi" w:hAnsi="Times New Roman"/>
          <w:u w:val="single"/>
          <w:lang w:eastAsia="en-US"/>
        </w:rPr>
        <w:t xml:space="preserve"> </w:t>
      </w:r>
      <w:r w:rsidRPr="006B5C5C">
        <w:rPr>
          <w:rFonts w:ascii="Times New Roman" w:eastAsiaTheme="minorHAnsi" w:hAnsi="Times New Roman"/>
          <w:u w:val="single"/>
          <w:lang w:eastAsia="en-US"/>
        </w:rPr>
        <w:t>г.</w:t>
      </w:r>
      <w:r>
        <w:rPr>
          <w:rFonts w:ascii="Times New Roman" w:eastAsiaTheme="minorHAnsi" w:hAnsi="Times New Roman"/>
          <w:lang w:eastAsia="en-US"/>
        </w:rPr>
        <w:t>_________________</w:t>
      </w:r>
    </w:p>
    <w:p w:rsidR="00453DA2" w:rsidRDefault="00453DA2" w:rsidP="00453DA2">
      <w:pPr>
        <w:spacing w:line="240" w:lineRule="auto"/>
        <w:rPr>
          <w:rFonts w:ascii="Times New Roman" w:eastAsiaTheme="minorHAnsi" w:hAnsi="Times New Roman"/>
          <w:lang w:eastAsia="en-US"/>
        </w:rPr>
      </w:pPr>
      <w:r>
        <w:rPr>
          <w:rFonts w:ascii="Times New Roman" w:eastAsiaTheme="minorHAnsi" w:hAnsi="Times New Roman"/>
          <w:lang w:eastAsia="en-US"/>
        </w:rPr>
        <w:t xml:space="preserve">                                                                              Подпись ___________________</w:t>
      </w:r>
    </w:p>
    <w:p w:rsidR="00453DA2" w:rsidRDefault="00453DA2" w:rsidP="00453DA2"/>
    <w:p w:rsidR="00633DD0" w:rsidRDefault="00633DD0"/>
    <w:sectPr w:rsidR="00633DD0" w:rsidSect="00181BB0">
      <w:pgSz w:w="11906" w:h="16838"/>
      <w:pgMar w:top="567" w:right="680"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C8E" w:rsidRDefault="00BA4C8E" w:rsidP="009A0839">
      <w:pPr>
        <w:spacing w:after="0" w:line="240" w:lineRule="auto"/>
      </w:pPr>
      <w:r>
        <w:separator/>
      </w:r>
    </w:p>
  </w:endnote>
  <w:endnote w:type="continuationSeparator" w:id="0">
    <w:p w:rsidR="00BA4C8E" w:rsidRDefault="00BA4C8E" w:rsidP="009A0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nos">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C8E" w:rsidRDefault="00BA4C8E" w:rsidP="009A0839">
      <w:pPr>
        <w:spacing w:after="0" w:line="240" w:lineRule="auto"/>
      </w:pPr>
      <w:r>
        <w:separator/>
      </w:r>
    </w:p>
  </w:footnote>
  <w:footnote w:type="continuationSeparator" w:id="0">
    <w:p w:rsidR="00BA4C8E" w:rsidRDefault="00BA4C8E" w:rsidP="009A08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7299"/>
    <w:multiLevelType w:val="hybridMultilevel"/>
    <w:tmpl w:val="29FE6B12"/>
    <w:lvl w:ilvl="0" w:tplc="4D007D08">
      <w:start w:val="11"/>
      <w:numFmt w:val="decimal"/>
      <w:lvlText w:val="%1."/>
      <w:lvlJc w:val="left"/>
      <w:pPr>
        <w:ind w:left="1146" w:hanging="360"/>
      </w:pPr>
      <w:rPr>
        <w:rFonts w:hint="default"/>
        <w:sz w:val="28"/>
        <w:u w:val="single"/>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F26565E"/>
    <w:multiLevelType w:val="hybridMultilevel"/>
    <w:tmpl w:val="19067504"/>
    <w:lvl w:ilvl="0" w:tplc="04190001">
      <w:start w:val="1"/>
      <w:numFmt w:val="bullet"/>
      <w:lvlText w:val=""/>
      <w:lvlJc w:val="left"/>
      <w:pPr>
        <w:ind w:left="1542" w:hanging="360"/>
      </w:pPr>
      <w:rPr>
        <w:rFonts w:ascii="Symbol" w:hAnsi="Symbol" w:hint="default"/>
      </w:rPr>
    </w:lvl>
    <w:lvl w:ilvl="1" w:tplc="04190003">
      <w:start w:val="1"/>
      <w:numFmt w:val="bullet"/>
      <w:lvlText w:val="o"/>
      <w:lvlJc w:val="left"/>
      <w:pPr>
        <w:ind w:left="2262" w:hanging="360"/>
      </w:pPr>
      <w:rPr>
        <w:rFonts w:ascii="Courier New" w:hAnsi="Courier New" w:cs="Courier New" w:hint="default"/>
      </w:rPr>
    </w:lvl>
    <w:lvl w:ilvl="2" w:tplc="04190005">
      <w:start w:val="1"/>
      <w:numFmt w:val="bullet"/>
      <w:lvlText w:val=""/>
      <w:lvlJc w:val="left"/>
      <w:pPr>
        <w:ind w:left="2982" w:hanging="360"/>
      </w:pPr>
      <w:rPr>
        <w:rFonts w:ascii="Wingdings" w:hAnsi="Wingdings" w:hint="default"/>
      </w:rPr>
    </w:lvl>
    <w:lvl w:ilvl="3" w:tplc="04190001">
      <w:start w:val="1"/>
      <w:numFmt w:val="bullet"/>
      <w:lvlText w:val=""/>
      <w:lvlJc w:val="left"/>
      <w:pPr>
        <w:ind w:left="3702" w:hanging="360"/>
      </w:pPr>
      <w:rPr>
        <w:rFonts w:ascii="Symbol" w:hAnsi="Symbol" w:hint="default"/>
      </w:rPr>
    </w:lvl>
    <w:lvl w:ilvl="4" w:tplc="04190003">
      <w:start w:val="1"/>
      <w:numFmt w:val="bullet"/>
      <w:lvlText w:val="o"/>
      <w:lvlJc w:val="left"/>
      <w:pPr>
        <w:ind w:left="4422" w:hanging="360"/>
      </w:pPr>
      <w:rPr>
        <w:rFonts w:ascii="Courier New" w:hAnsi="Courier New" w:cs="Courier New" w:hint="default"/>
      </w:rPr>
    </w:lvl>
    <w:lvl w:ilvl="5" w:tplc="04190005">
      <w:start w:val="1"/>
      <w:numFmt w:val="bullet"/>
      <w:lvlText w:val=""/>
      <w:lvlJc w:val="left"/>
      <w:pPr>
        <w:ind w:left="5142" w:hanging="360"/>
      </w:pPr>
      <w:rPr>
        <w:rFonts w:ascii="Wingdings" w:hAnsi="Wingdings" w:hint="default"/>
      </w:rPr>
    </w:lvl>
    <w:lvl w:ilvl="6" w:tplc="04190001">
      <w:start w:val="1"/>
      <w:numFmt w:val="bullet"/>
      <w:lvlText w:val=""/>
      <w:lvlJc w:val="left"/>
      <w:pPr>
        <w:ind w:left="5862" w:hanging="360"/>
      </w:pPr>
      <w:rPr>
        <w:rFonts w:ascii="Symbol" w:hAnsi="Symbol" w:hint="default"/>
      </w:rPr>
    </w:lvl>
    <w:lvl w:ilvl="7" w:tplc="04190003">
      <w:start w:val="1"/>
      <w:numFmt w:val="bullet"/>
      <w:lvlText w:val="o"/>
      <w:lvlJc w:val="left"/>
      <w:pPr>
        <w:ind w:left="6582" w:hanging="360"/>
      </w:pPr>
      <w:rPr>
        <w:rFonts w:ascii="Courier New" w:hAnsi="Courier New" w:cs="Courier New" w:hint="default"/>
      </w:rPr>
    </w:lvl>
    <w:lvl w:ilvl="8" w:tplc="04190005">
      <w:start w:val="1"/>
      <w:numFmt w:val="bullet"/>
      <w:lvlText w:val=""/>
      <w:lvlJc w:val="left"/>
      <w:pPr>
        <w:ind w:left="7302" w:hanging="360"/>
      </w:pPr>
      <w:rPr>
        <w:rFonts w:ascii="Wingdings" w:hAnsi="Wingdings" w:hint="default"/>
      </w:rPr>
    </w:lvl>
  </w:abstractNum>
  <w:abstractNum w:abstractNumId="2">
    <w:nsid w:val="0FA275EE"/>
    <w:multiLevelType w:val="hybridMultilevel"/>
    <w:tmpl w:val="F70658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6C698F"/>
    <w:multiLevelType w:val="hybridMultilevel"/>
    <w:tmpl w:val="9B6E59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E847D6"/>
    <w:multiLevelType w:val="hybridMultilevel"/>
    <w:tmpl w:val="557A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0414EC"/>
    <w:multiLevelType w:val="hybridMultilevel"/>
    <w:tmpl w:val="BD74BA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7370339"/>
    <w:multiLevelType w:val="hybridMultilevel"/>
    <w:tmpl w:val="F8E297FE"/>
    <w:lvl w:ilvl="0" w:tplc="505063F4">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C8A33D7"/>
    <w:multiLevelType w:val="multilevel"/>
    <w:tmpl w:val="D6A2C2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E91D3F"/>
    <w:multiLevelType w:val="hybridMultilevel"/>
    <w:tmpl w:val="5CBAD264"/>
    <w:lvl w:ilvl="0" w:tplc="CD105D0C">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9C04C5"/>
    <w:multiLevelType w:val="hybridMultilevel"/>
    <w:tmpl w:val="A46A104E"/>
    <w:lvl w:ilvl="0" w:tplc="7BA4E974">
      <w:start w:val="11"/>
      <w:numFmt w:val="decimal"/>
      <w:lvlText w:val="%1"/>
      <w:lvlJc w:val="left"/>
      <w:pPr>
        <w:ind w:left="786" w:hanging="360"/>
      </w:pPr>
      <w:rPr>
        <w:rFonts w:hint="default"/>
        <w:sz w:val="28"/>
        <w:u w:val="singl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4F020CC"/>
    <w:multiLevelType w:val="hybridMultilevel"/>
    <w:tmpl w:val="5F048D32"/>
    <w:lvl w:ilvl="0" w:tplc="F5A68142">
      <w:start w:val="5"/>
      <w:numFmt w:val="decimal"/>
      <w:lvlText w:val="%1."/>
      <w:lvlJc w:val="left"/>
      <w:pPr>
        <w:ind w:left="786" w:hanging="360"/>
      </w:pPr>
      <w:rPr>
        <w:rFonts w:hint="default"/>
        <w:b w:val="0"/>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54E1D1B"/>
    <w:multiLevelType w:val="hybridMultilevel"/>
    <w:tmpl w:val="74CE65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94E12B0"/>
    <w:multiLevelType w:val="hybridMultilevel"/>
    <w:tmpl w:val="6074A61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360"/>
        </w:tabs>
        <w:ind w:left="36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F490087"/>
    <w:multiLevelType w:val="hybridMultilevel"/>
    <w:tmpl w:val="B02060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F06D1D"/>
    <w:multiLevelType w:val="hybridMultilevel"/>
    <w:tmpl w:val="5C3C04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9A9268C"/>
    <w:multiLevelType w:val="hybridMultilevel"/>
    <w:tmpl w:val="E962DDF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nsid w:val="7D62663D"/>
    <w:multiLevelType w:val="hybridMultilevel"/>
    <w:tmpl w:val="7BDC4AC2"/>
    <w:lvl w:ilvl="0" w:tplc="7864FCD6">
      <w:start w:val="3"/>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16"/>
  </w:num>
  <w:num w:numId="6">
    <w:abstractNumId w:val="10"/>
  </w:num>
  <w:num w:numId="7">
    <w:abstractNumId w:val="14"/>
  </w:num>
  <w:num w:numId="8">
    <w:abstractNumId w:val="11"/>
  </w:num>
  <w:num w:numId="9">
    <w:abstractNumId w:val="4"/>
  </w:num>
  <w:num w:numId="10">
    <w:abstractNumId w:val="3"/>
  </w:num>
  <w:num w:numId="11">
    <w:abstractNumId w:val="13"/>
  </w:num>
  <w:num w:numId="12">
    <w:abstractNumId w:val="2"/>
  </w:num>
  <w:num w:numId="13">
    <w:abstractNumId w:val="7"/>
  </w:num>
  <w:num w:numId="14">
    <w:abstractNumId w:val="5"/>
  </w:num>
  <w:num w:numId="15">
    <w:abstractNumId w:val="16"/>
  </w:num>
  <w:num w:numId="16">
    <w:abstractNumId w:val="6"/>
  </w:num>
  <w:num w:numId="17">
    <w:abstractNumId w:val="16"/>
  </w:num>
  <w:num w:numId="18">
    <w:abstractNumId w:val="9"/>
  </w:num>
  <w:num w:numId="19">
    <w:abstractNumId w:val="0"/>
  </w:num>
  <w:num w:numId="20">
    <w:abstractNumId w:val="1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C4"/>
    <w:rsid w:val="00001098"/>
    <w:rsid w:val="00050A1B"/>
    <w:rsid w:val="00056F66"/>
    <w:rsid w:val="00063A72"/>
    <w:rsid w:val="00082007"/>
    <w:rsid w:val="000910F8"/>
    <w:rsid w:val="000912ED"/>
    <w:rsid w:val="00093ED7"/>
    <w:rsid w:val="00096F79"/>
    <w:rsid w:val="000A485E"/>
    <w:rsid w:val="000A4A53"/>
    <w:rsid w:val="000B6AE7"/>
    <w:rsid w:val="000C0FD8"/>
    <w:rsid w:val="000C3BD7"/>
    <w:rsid w:val="000D0E88"/>
    <w:rsid w:val="000E5CAB"/>
    <w:rsid w:val="00100B9C"/>
    <w:rsid w:val="00114F7C"/>
    <w:rsid w:val="0013575E"/>
    <w:rsid w:val="00136262"/>
    <w:rsid w:val="00142F0D"/>
    <w:rsid w:val="00145DB9"/>
    <w:rsid w:val="00147A38"/>
    <w:rsid w:val="00147A55"/>
    <w:rsid w:val="001549FC"/>
    <w:rsid w:val="00165409"/>
    <w:rsid w:val="00171668"/>
    <w:rsid w:val="00181BB0"/>
    <w:rsid w:val="00183DB2"/>
    <w:rsid w:val="00191044"/>
    <w:rsid w:val="001A05A5"/>
    <w:rsid w:val="001C4F52"/>
    <w:rsid w:val="001D5AE5"/>
    <w:rsid w:val="001D5E4B"/>
    <w:rsid w:val="001F084F"/>
    <w:rsid w:val="001F2649"/>
    <w:rsid w:val="001F7F4A"/>
    <w:rsid w:val="00237BF7"/>
    <w:rsid w:val="002423CF"/>
    <w:rsid w:val="00243CCE"/>
    <w:rsid w:val="00250956"/>
    <w:rsid w:val="00261178"/>
    <w:rsid w:val="0026285C"/>
    <w:rsid w:val="00263FFA"/>
    <w:rsid w:val="00274355"/>
    <w:rsid w:val="00277E1B"/>
    <w:rsid w:val="00277EF8"/>
    <w:rsid w:val="002A2794"/>
    <w:rsid w:val="002D154A"/>
    <w:rsid w:val="002E2CB6"/>
    <w:rsid w:val="002E59DD"/>
    <w:rsid w:val="002F2233"/>
    <w:rsid w:val="002F4CC8"/>
    <w:rsid w:val="003033A3"/>
    <w:rsid w:val="00310DD6"/>
    <w:rsid w:val="003110DA"/>
    <w:rsid w:val="00311F1E"/>
    <w:rsid w:val="00336EA5"/>
    <w:rsid w:val="00347A45"/>
    <w:rsid w:val="003607D1"/>
    <w:rsid w:val="003647D8"/>
    <w:rsid w:val="0036688B"/>
    <w:rsid w:val="00387EE0"/>
    <w:rsid w:val="003A660C"/>
    <w:rsid w:val="003B1388"/>
    <w:rsid w:val="003B32CA"/>
    <w:rsid w:val="003B4608"/>
    <w:rsid w:val="003B713B"/>
    <w:rsid w:val="003C2B17"/>
    <w:rsid w:val="003D4C5F"/>
    <w:rsid w:val="003E742B"/>
    <w:rsid w:val="00404B1E"/>
    <w:rsid w:val="004065F9"/>
    <w:rsid w:val="00414C0B"/>
    <w:rsid w:val="004417F5"/>
    <w:rsid w:val="00442120"/>
    <w:rsid w:val="00453DA2"/>
    <w:rsid w:val="00462355"/>
    <w:rsid w:val="00466507"/>
    <w:rsid w:val="00467BAC"/>
    <w:rsid w:val="00476AAD"/>
    <w:rsid w:val="00487902"/>
    <w:rsid w:val="004927E9"/>
    <w:rsid w:val="004B5420"/>
    <w:rsid w:val="004B75FE"/>
    <w:rsid w:val="004D134D"/>
    <w:rsid w:val="004E0036"/>
    <w:rsid w:val="00500AD6"/>
    <w:rsid w:val="00504288"/>
    <w:rsid w:val="00514E87"/>
    <w:rsid w:val="00515AB4"/>
    <w:rsid w:val="00517F10"/>
    <w:rsid w:val="00533869"/>
    <w:rsid w:val="00534E81"/>
    <w:rsid w:val="005377D6"/>
    <w:rsid w:val="00554919"/>
    <w:rsid w:val="005731CC"/>
    <w:rsid w:val="005931C0"/>
    <w:rsid w:val="005A151E"/>
    <w:rsid w:val="005B1F02"/>
    <w:rsid w:val="005B6859"/>
    <w:rsid w:val="005C32D1"/>
    <w:rsid w:val="005D1DB2"/>
    <w:rsid w:val="005D2F1D"/>
    <w:rsid w:val="005D5A06"/>
    <w:rsid w:val="00607885"/>
    <w:rsid w:val="00610A4E"/>
    <w:rsid w:val="006209AA"/>
    <w:rsid w:val="006209B7"/>
    <w:rsid w:val="00632579"/>
    <w:rsid w:val="006325CB"/>
    <w:rsid w:val="00633DD0"/>
    <w:rsid w:val="00646446"/>
    <w:rsid w:val="00652472"/>
    <w:rsid w:val="00657811"/>
    <w:rsid w:val="00663F8B"/>
    <w:rsid w:val="00665F02"/>
    <w:rsid w:val="00681D2D"/>
    <w:rsid w:val="00694A67"/>
    <w:rsid w:val="006D3A1B"/>
    <w:rsid w:val="00706572"/>
    <w:rsid w:val="00712548"/>
    <w:rsid w:val="007227A7"/>
    <w:rsid w:val="00723631"/>
    <w:rsid w:val="007244AB"/>
    <w:rsid w:val="00734662"/>
    <w:rsid w:val="00734ABE"/>
    <w:rsid w:val="0074239C"/>
    <w:rsid w:val="00744B60"/>
    <w:rsid w:val="007473A7"/>
    <w:rsid w:val="00756234"/>
    <w:rsid w:val="00757A2D"/>
    <w:rsid w:val="00772068"/>
    <w:rsid w:val="007835CC"/>
    <w:rsid w:val="00793968"/>
    <w:rsid w:val="007A04E1"/>
    <w:rsid w:val="007A5B85"/>
    <w:rsid w:val="007C64A1"/>
    <w:rsid w:val="007E70F5"/>
    <w:rsid w:val="007F4E24"/>
    <w:rsid w:val="00805652"/>
    <w:rsid w:val="0080778A"/>
    <w:rsid w:val="00830094"/>
    <w:rsid w:val="00840D7C"/>
    <w:rsid w:val="0084297B"/>
    <w:rsid w:val="00843427"/>
    <w:rsid w:val="0087117D"/>
    <w:rsid w:val="00873536"/>
    <w:rsid w:val="00875497"/>
    <w:rsid w:val="00876395"/>
    <w:rsid w:val="00880025"/>
    <w:rsid w:val="0088093C"/>
    <w:rsid w:val="00882D51"/>
    <w:rsid w:val="00892DF4"/>
    <w:rsid w:val="008961AE"/>
    <w:rsid w:val="00897D40"/>
    <w:rsid w:val="008A2B8A"/>
    <w:rsid w:val="008A4129"/>
    <w:rsid w:val="008C1842"/>
    <w:rsid w:val="008C45F2"/>
    <w:rsid w:val="008D20FA"/>
    <w:rsid w:val="008D2320"/>
    <w:rsid w:val="008D26E5"/>
    <w:rsid w:val="008E250D"/>
    <w:rsid w:val="008E28FD"/>
    <w:rsid w:val="008F092E"/>
    <w:rsid w:val="008F7301"/>
    <w:rsid w:val="0090079A"/>
    <w:rsid w:val="009156A7"/>
    <w:rsid w:val="00921AD7"/>
    <w:rsid w:val="00922470"/>
    <w:rsid w:val="009245AC"/>
    <w:rsid w:val="009422E2"/>
    <w:rsid w:val="00942E77"/>
    <w:rsid w:val="009568CF"/>
    <w:rsid w:val="009663B8"/>
    <w:rsid w:val="00975B25"/>
    <w:rsid w:val="00983CCB"/>
    <w:rsid w:val="00984231"/>
    <w:rsid w:val="00984EEE"/>
    <w:rsid w:val="009912CB"/>
    <w:rsid w:val="00991DCF"/>
    <w:rsid w:val="009A0839"/>
    <w:rsid w:val="009A1A2D"/>
    <w:rsid w:val="009B2215"/>
    <w:rsid w:val="009C3F86"/>
    <w:rsid w:val="009D47DC"/>
    <w:rsid w:val="009F5D03"/>
    <w:rsid w:val="00A015DB"/>
    <w:rsid w:val="00A07344"/>
    <w:rsid w:val="00A244AD"/>
    <w:rsid w:val="00A30C7B"/>
    <w:rsid w:val="00A3158C"/>
    <w:rsid w:val="00A3200E"/>
    <w:rsid w:val="00A606FF"/>
    <w:rsid w:val="00A62FBB"/>
    <w:rsid w:val="00A642AF"/>
    <w:rsid w:val="00A76551"/>
    <w:rsid w:val="00A76DF2"/>
    <w:rsid w:val="00AA3030"/>
    <w:rsid w:val="00AA3884"/>
    <w:rsid w:val="00AC5B0E"/>
    <w:rsid w:val="00AD0BEE"/>
    <w:rsid w:val="00AD4E62"/>
    <w:rsid w:val="00AE2A75"/>
    <w:rsid w:val="00AF7DC4"/>
    <w:rsid w:val="00B02342"/>
    <w:rsid w:val="00B0591F"/>
    <w:rsid w:val="00B065B4"/>
    <w:rsid w:val="00B36EEB"/>
    <w:rsid w:val="00B42CB4"/>
    <w:rsid w:val="00B44F31"/>
    <w:rsid w:val="00B52A1D"/>
    <w:rsid w:val="00B673F5"/>
    <w:rsid w:val="00B8368A"/>
    <w:rsid w:val="00B85F04"/>
    <w:rsid w:val="00B927D7"/>
    <w:rsid w:val="00B93D0C"/>
    <w:rsid w:val="00B955CA"/>
    <w:rsid w:val="00BA32FC"/>
    <w:rsid w:val="00BA4C8E"/>
    <w:rsid w:val="00BB3035"/>
    <w:rsid w:val="00BD76DE"/>
    <w:rsid w:val="00C010A0"/>
    <w:rsid w:val="00C02E19"/>
    <w:rsid w:val="00C07EAA"/>
    <w:rsid w:val="00C2734C"/>
    <w:rsid w:val="00C30A55"/>
    <w:rsid w:val="00C364AD"/>
    <w:rsid w:val="00C405A4"/>
    <w:rsid w:val="00C50CB3"/>
    <w:rsid w:val="00C65A65"/>
    <w:rsid w:val="00C84570"/>
    <w:rsid w:val="00C84DB3"/>
    <w:rsid w:val="00CA4A42"/>
    <w:rsid w:val="00CB6427"/>
    <w:rsid w:val="00CB7C4E"/>
    <w:rsid w:val="00CC1A67"/>
    <w:rsid w:val="00CD1D59"/>
    <w:rsid w:val="00CE08C4"/>
    <w:rsid w:val="00D1005B"/>
    <w:rsid w:val="00D11D0E"/>
    <w:rsid w:val="00D14165"/>
    <w:rsid w:val="00D1598A"/>
    <w:rsid w:val="00D26521"/>
    <w:rsid w:val="00D51138"/>
    <w:rsid w:val="00D56901"/>
    <w:rsid w:val="00D70382"/>
    <w:rsid w:val="00D748BC"/>
    <w:rsid w:val="00D80C03"/>
    <w:rsid w:val="00D80E2D"/>
    <w:rsid w:val="00D84C5D"/>
    <w:rsid w:val="00D85BCC"/>
    <w:rsid w:val="00DA7378"/>
    <w:rsid w:val="00DB7922"/>
    <w:rsid w:val="00DC199B"/>
    <w:rsid w:val="00DF04D2"/>
    <w:rsid w:val="00DF436C"/>
    <w:rsid w:val="00E15B85"/>
    <w:rsid w:val="00E31748"/>
    <w:rsid w:val="00E36B38"/>
    <w:rsid w:val="00E37015"/>
    <w:rsid w:val="00E51AD5"/>
    <w:rsid w:val="00E539E0"/>
    <w:rsid w:val="00E60A6A"/>
    <w:rsid w:val="00E63A74"/>
    <w:rsid w:val="00E833DE"/>
    <w:rsid w:val="00E925C1"/>
    <w:rsid w:val="00E941E2"/>
    <w:rsid w:val="00E96C16"/>
    <w:rsid w:val="00EA0F5A"/>
    <w:rsid w:val="00EA5E5B"/>
    <w:rsid w:val="00EA74D1"/>
    <w:rsid w:val="00EB5A2E"/>
    <w:rsid w:val="00ED352B"/>
    <w:rsid w:val="00EE1A8E"/>
    <w:rsid w:val="00EE3B30"/>
    <w:rsid w:val="00EE6832"/>
    <w:rsid w:val="00EE79EF"/>
    <w:rsid w:val="00F04BA6"/>
    <w:rsid w:val="00F0776F"/>
    <w:rsid w:val="00F179BA"/>
    <w:rsid w:val="00F27D46"/>
    <w:rsid w:val="00F703A4"/>
    <w:rsid w:val="00F80A5C"/>
    <w:rsid w:val="00F95AF1"/>
    <w:rsid w:val="00F96AB0"/>
    <w:rsid w:val="00FB7C67"/>
    <w:rsid w:val="00FC65A7"/>
    <w:rsid w:val="00FD1370"/>
    <w:rsid w:val="00FD3291"/>
    <w:rsid w:val="00FD429D"/>
    <w:rsid w:val="00FF6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DA2"/>
    <w:pPr>
      <w:spacing w:after="200" w:line="276" w:lineRule="auto"/>
    </w:pPr>
    <w:rPr>
      <w:rFonts w:ascii="Calibri" w:hAnsi="Calibri"/>
      <w:sz w:val="22"/>
      <w:szCs w:val="22"/>
      <w:lang w:eastAsia="ru-RU"/>
    </w:rPr>
  </w:style>
  <w:style w:type="paragraph" w:styleId="1">
    <w:name w:val="heading 1"/>
    <w:basedOn w:val="a"/>
    <w:next w:val="a"/>
    <w:link w:val="10"/>
    <w:qFormat/>
    <w:rsid w:val="00A015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3DA2"/>
    <w:rPr>
      <w:color w:val="0000FF"/>
      <w:u w:val="single"/>
    </w:rPr>
  </w:style>
  <w:style w:type="paragraph" w:styleId="a4">
    <w:name w:val="Normal (Web)"/>
    <w:basedOn w:val="a"/>
    <w:unhideWhenUsed/>
    <w:rsid w:val="00453DA2"/>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453DA2"/>
    <w:pPr>
      <w:ind w:left="720"/>
      <w:contextualSpacing/>
    </w:pPr>
  </w:style>
  <w:style w:type="paragraph" w:customStyle="1" w:styleId="ConsPlusNonformat">
    <w:name w:val="ConsPlusNonformat"/>
    <w:uiPriority w:val="99"/>
    <w:rsid w:val="00453DA2"/>
    <w:pPr>
      <w:widowControl w:val="0"/>
      <w:autoSpaceDE w:val="0"/>
      <w:autoSpaceDN w:val="0"/>
      <w:adjustRightInd w:val="0"/>
    </w:pPr>
    <w:rPr>
      <w:rFonts w:ascii="Courier New" w:hAnsi="Courier New" w:cs="Courier New"/>
      <w:lang w:eastAsia="ru-RU"/>
    </w:rPr>
  </w:style>
  <w:style w:type="character" w:customStyle="1" w:styleId="apple-converted-space">
    <w:name w:val="apple-converted-space"/>
    <w:basedOn w:val="a0"/>
    <w:rsid w:val="00453DA2"/>
  </w:style>
  <w:style w:type="table" w:customStyle="1" w:styleId="2">
    <w:name w:val="Сетка таблицы2"/>
    <w:basedOn w:val="a1"/>
    <w:next w:val="a6"/>
    <w:uiPriority w:val="59"/>
    <w:rsid w:val="00453DA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453DA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453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453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26117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59"/>
    <w:rsid w:val="00E941E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6"/>
    <w:uiPriority w:val="59"/>
    <w:rsid w:val="007F4E24"/>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6"/>
    <w:uiPriority w:val="59"/>
    <w:rsid w:val="009B221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59"/>
    <w:rsid w:val="00B927D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59"/>
    <w:rsid w:val="00F95AF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6"/>
    <w:uiPriority w:val="59"/>
    <w:rsid w:val="00F95AF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015DB"/>
    <w:rPr>
      <w:rFonts w:asciiTheme="majorHAnsi" w:eastAsiaTheme="majorEastAsia" w:hAnsiTheme="majorHAnsi" w:cstheme="majorBidi"/>
      <w:b/>
      <w:bCs/>
      <w:color w:val="365F91" w:themeColor="accent1" w:themeShade="BF"/>
      <w:sz w:val="28"/>
      <w:szCs w:val="28"/>
      <w:lang w:eastAsia="ru-RU"/>
    </w:rPr>
  </w:style>
  <w:style w:type="table" w:customStyle="1" w:styleId="100">
    <w:name w:val="Сетка таблицы10"/>
    <w:basedOn w:val="a1"/>
    <w:next w:val="a6"/>
    <w:uiPriority w:val="59"/>
    <w:rsid w:val="0070657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6"/>
    <w:uiPriority w:val="59"/>
    <w:rsid w:val="00277E1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6"/>
    <w:uiPriority w:val="59"/>
    <w:rsid w:val="007227A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6"/>
    <w:uiPriority w:val="59"/>
    <w:rsid w:val="008F73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6"/>
    <w:uiPriority w:val="59"/>
    <w:rsid w:val="008F73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6"/>
    <w:rsid w:val="00D265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6"/>
    <w:uiPriority w:val="59"/>
    <w:rsid w:val="00DB792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6"/>
    <w:uiPriority w:val="59"/>
    <w:rsid w:val="00517F1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sid w:val="00517F10"/>
    <w:rPr>
      <w:b/>
      <w:bCs/>
    </w:rPr>
  </w:style>
  <w:style w:type="paragraph" w:customStyle="1" w:styleId="p4">
    <w:name w:val="p4"/>
    <w:basedOn w:val="a"/>
    <w:rsid w:val="00517F10"/>
    <w:pPr>
      <w:spacing w:before="100" w:beforeAutospacing="1" w:after="100" w:afterAutospacing="1" w:line="240" w:lineRule="auto"/>
    </w:pPr>
    <w:rPr>
      <w:rFonts w:ascii="Times New Roman" w:hAnsi="Times New Roman"/>
      <w:sz w:val="24"/>
      <w:szCs w:val="24"/>
    </w:rPr>
  </w:style>
  <w:style w:type="paragraph" w:customStyle="1" w:styleId="p7">
    <w:name w:val="p7"/>
    <w:basedOn w:val="a"/>
    <w:rsid w:val="00517F10"/>
    <w:pPr>
      <w:spacing w:before="100" w:beforeAutospacing="1" w:after="100" w:afterAutospacing="1" w:line="240" w:lineRule="auto"/>
    </w:pPr>
    <w:rPr>
      <w:rFonts w:ascii="Times New Roman" w:hAnsi="Times New Roman"/>
      <w:sz w:val="24"/>
      <w:szCs w:val="24"/>
    </w:rPr>
  </w:style>
  <w:style w:type="character" w:customStyle="1" w:styleId="s1">
    <w:name w:val="s1"/>
    <w:rsid w:val="00517F10"/>
  </w:style>
  <w:style w:type="table" w:customStyle="1" w:styleId="18">
    <w:name w:val="Сетка таблицы18"/>
    <w:basedOn w:val="a1"/>
    <w:next w:val="a6"/>
    <w:uiPriority w:val="59"/>
    <w:rsid w:val="00897D4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6"/>
    <w:uiPriority w:val="59"/>
    <w:rsid w:val="0073466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0"/>
    <w:basedOn w:val="a1"/>
    <w:next w:val="a6"/>
    <w:uiPriority w:val="59"/>
    <w:rsid w:val="0073466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6"/>
    <w:uiPriority w:val="59"/>
    <w:qFormat/>
    <w:rsid w:val="009F5D0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6"/>
    <w:uiPriority w:val="59"/>
    <w:rsid w:val="00CD1D5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6"/>
    <w:uiPriority w:val="59"/>
    <w:rsid w:val="00CD1D5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370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37015"/>
    <w:rPr>
      <w:rFonts w:ascii="Tahoma" w:hAnsi="Tahoma" w:cs="Tahoma"/>
      <w:sz w:val="16"/>
      <w:szCs w:val="16"/>
      <w:lang w:eastAsia="ru-RU"/>
    </w:rPr>
  </w:style>
  <w:style w:type="table" w:customStyle="1" w:styleId="23">
    <w:name w:val="Сетка таблицы23"/>
    <w:basedOn w:val="a1"/>
    <w:next w:val="a6"/>
    <w:uiPriority w:val="59"/>
    <w:qFormat/>
    <w:rsid w:val="001F084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6"/>
    <w:uiPriority w:val="59"/>
    <w:rsid w:val="001F084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6"/>
    <w:uiPriority w:val="59"/>
    <w:qFormat/>
    <w:rsid w:val="00E15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6"/>
    <w:uiPriority w:val="59"/>
    <w:rsid w:val="00AF7D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6"/>
    <w:uiPriority w:val="59"/>
    <w:qFormat/>
    <w:rsid w:val="001654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9A083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A0839"/>
    <w:rPr>
      <w:rFonts w:ascii="Calibri" w:hAnsi="Calibri"/>
      <w:sz w:val="22"/>
      <w:szCs w:val="22"/>
      <w:lang w:eastAsia="ru-RU"/>
    </w:rPr>
  </w:style>
  <w:style w:type="paragraph" w:styleId="ac">
    <w:name w:val="footer"/>
    <w:basedOn w:val="a"/>
    <w:link w:val="ad"/>
    <w:uiPriority w:val="99"/>
    <w:unhideWhenUsed/>
    <w:rsid w:val="009A083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A0839"/>
    <w:rPr>
      <w:rFonts w:ascii="Calibri" w:hAnsi="Calibri"/>
      <w:sz w:val="22"/>
      <w:szCs w:val="22"/>
      <w:lang w:eastAsia="ru-RU"/>
    </w:rPr>
  </w:style>
  <w:style w:type="table" w:customStyle="1" w:styleId="112">
    <w:name w:val="Сетка таблицы112"/>
    <w:basedOn w:val="a1"/>
    <w:next w:val="a6"/>
    <w:uiPriority w:val="59"/>
    <w:rsid w:val="009A083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8"/>
    <w:basedOn w:val="a1"/>
    <w:next w:val="a6"/>
    <w:uiPriority w:val="59"/>
    <w:qFormat/>
    <w:rsid w:val="009A083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9"/>
    <w:basedOn w:val="a1"/>
    <w:next w:val="a6"/>
    <w:uiPriority w:val="59"/>
    <w:qFormat/>
    <w:rsid w:val="00C84D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0"/>
    <w:basedOn w:val="a1"/>
    <w:next w:val="a6"/>
    <w:uiPriority w:val="59"/>
    <w:rsid w:val="00734AB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6"/>
    <w:uiPriority w:val="59"/>
    <w:rsid w:val="004623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1"/>
    <w:next w:val="a6"/>
    <w:uiPriority w:val="59"/>
    <w:qFormat/>
    <w:rsid w:val="005D5A06"/>
    <w:pPr>
      <w:spacing w:after="200" w:line="276" w:lineRule="auto"/>
    </w:pPr>
    <w:rPr>
      <w:rFonts w:asciiTheme="minorHAnsi" w:eastAsiaTheme="minorHAnsi"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6"/>
    <w:uiPriority w:val="59"/>
    <w:rsid w:val="0075623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6"/>
    <w:uiPriority w:val="59"/>
    <w:rsid w:val="0075623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1"/>
    <w:next w:val="a6"/>
    <w:uiPriority w:val="39"/>
    <w:rsid w:val="00114F7C"/>
    <w:pPr>
      <w:widowControl w:val="0"/>
      <w:spacing w:after="200" w:line="276" w:lineRule="auto"/>
      <w:jc w:val="both"/>
    </w:pPr>
    <w:rPr>
      <w:rFonts w:eastAsia="SimSu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6"/>
    <w:uiPriority w:val="59"/>
    <w:rsid w:val="00534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6"/>
    <w:uiPriority w:val="59"/>
    <w:rsid w:val="00534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6"/>
    <w:uiPriority w:val="59"/>
    <w:rsid w:val="00AE2A7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6"/>
    <w:uiPriority w:val="59"/>
    <w:rsid w:val="0087353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1"/>
    <w:next w:val="a6"/>
    <w:uiPriority w:val="59"/>
    <w:rsid w:val="00882D5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1"/>
    <w:next w:val="a6"/>
    <w:uiPriority w:val="59"/>
    <w:rsid w:val="0079396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0"/>
    <w:basedOn w:val="a1"/>
    <w:next w:val="a6"/>
    <w:uiPriority w:val="59"/>
    <w:rsid w:val="0079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6"/>
    <w:uiPriority w:val="59"/>
    <w:rsid w:val="00181BB0"/>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1"/>
    <w:basedOn w:val="a1"/>
    <w:next w:val="a6"/>
    <w:uiPriority w:val="59"/>
    <w:rsid w:val="00181BB0"/>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7"/>
    <w:basedOn w:val="a1"/>
    <w:next w:val="a6"/>
    <w:uiPriority w:val="59"/>
    <w:rsid w:val="0050428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6"/>
    <w:uiPriority w:val="59"/>
    <w:rsid w:val="00921AD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6"/>
    <w:uiPriority w:val="59"/>
    <w:rsid w:val="000D0E8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0"/>
    <w:basedOn w:val="a1"/>
    <w:next w:val="a6"/>
    <w:uiPriority w:val="59"/>
    <w:rsid w:val="000D0E8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6"/>
    <w:uiPriority w:val="59"/>
    <w:rsid w:val="003B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6"/>
    <w:uiPriority w:val="59"/>
    <w:rsid w:val="008A412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0"/>
    <w:basedOn w:val="a1"/>
    <w:next w:val="a6"/>
    <w:uiPriority w:val="59"/>
    <w:rsid w:val="008A41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6"/>
    <w:uiPriority w:val="59"/>
    <w:rsid w:val="00A76DF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6"/>
    <w:uiPriority w:val="59"/>
    <w:rsid w:val="004B75F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6"/>
    <w:uiPriority w:val="59"/>
    <w:rsid w:val="004B75F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6"/>
    <w:uiPriority w:val="59"/>
    <w:rsid w:val="002E59D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6"/>
    <w:uiPriority w:val="59"/>
    <w:rsid w:val="007244A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6"/>
    <w:uiPriority w:val="59"/>
    <w:rsid w:val="00514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6"/>
    <w:uiPriority w:val="59"/>
    <w:rsid w:val="00514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6"/>
    <w:uiPriority w:val="59"/>
    <w:rsid w:val="00D569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6"/>
    <w:uiPriority w:val="59"/>
    <w:rsid w:val="0026285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0"/>
    <w:basedOn w:val="a1"/>
    <w:next w:val="a6"/>
    <w:uiPriority w:val="59"/>
    <w:rsid w:val="0088002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6"/>
    <w:uiPriority w:val="59"/>
    <w:rsid w:val="003B713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6"/>
    <w:uiPriority w:val="59"/>
    <w:rsid w:val="003B713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6"/>
    <w:uiPriority w:val="59"/>
    <w:rsid w:val="008434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DA2"/>
    <w:pPr>
      <w:spacing w:after="200" w:line="276" w:lineRule="auto"/>
    </w:pPr>
    <w:rPr>
      <w:rFonts w:ascii="Calibri" w:hAnsi="Calibri"/>
      <w:sz w:val="22"/>
      <w:szCs w:val="22"/>
      <w:lang w:eastAsia="ru-RU"/>
    </w:rPr>
  </w:style>
  <w:style w:type="paragraph" w:styleId="1">
    <w:name w:val="heading 1"/>
    <w:basedOn w:val="a"/>
    <w:next w:val="a"/>
    <w:link w:val="10"/>
    <w:qFormat/>
    <w:rsid w:val="00A015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3DA2"/>
    <w:rPr>
      <w:color w:val="0000FF"/>
      <w:u w:val="single"/>
    </w:rPr>
  </w:style>
  <w:style w:type="paragraph" w:styleId="a4">
    <w:name w:val="Normal (Web)"/>
    <w:basedOn w:val="a"/>
    <w:unhideWhenUsed/>
    <w:rsid w:val="00453DA2"/>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453DA2"/>
    <w:pPr>
      <w:ind w:left="720"/>
      <w:contextualSpacing/>
    </w:pPr>
  </w:style>
  <w:style w:type="paragraph" w:customStyle="1" w:styleId="ConsPlusNonformat">
    <w:name w:val="ConsPlusNonformat"/>
    <w:uiPriority w:val="99"/>
    <w:rsid w:val="00453DA2"/>
    <w:pPr>
      <w:widowControl w:val="0"/>
      <w:autoSpaceDE w:val="0"/>
      <w:autoSpaceDN w:val="0"/>
      <w:adjustRightInd w:val="0"/>
    </w:pPr>
    <w:rPr>
      <w:rFonts w:ascii="Courier New" w:hAnsi="Courier New" w:cs="Courier New"/>
      <w:lang w:eastAsia="ru-RU"/>
    </w:rPr>
  </w:style>
  <w:style w:type="character" w:customStyle="1" w:styleId="apple-converted-space">
    <w:name w:val="apple-converted-space"/>
    <w:basedOn w:val="a0"/>
    <w:rsid w:val="00453DA2"/>
  </w:style>
  <w:style w:type="table" w:customStyle="1" w:styleId="2">
    <w:name w:val="Сетка таблицы2"/>
    <w:basedOn w:val="a1"/>
    <w:next w:val="a6"/>
    <w:uiPriority w:val="59"/>
    <w:rsid w:val="00453DA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453DA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453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453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26117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59"/>
    <w:rsid w:val="00E941E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6"/>
    <w:uiPriority w:val="59"/>
    <w:rsid w:val="007F4E24"/>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6"/>
    <w:uiPriority w:val="59"/>
    <w:rsid w:val="009B221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59"/>
    <w:rsid w:val="00B927D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59"/>
    <w:rsid w:val="00F95AF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6"/>
    <w:uiPriority w:val="59"/>
    <w:rsid w:val="00F95AF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015DB"/>
    <w:rPr>
      <w:rFonts w:asciiTheme="majorHAnsi" w:eastAsiaTheme="majorEastAsia" w:hAnsiTheme="majorHAnsi" w:cstheme="majorBidi"/>
      <w:b/>
      <w:bCs/>
      <w:color w:val="365F91" w:themeColor="accent1" w:themeShade="BF"/>
      <w:sz w:val="28"/>
      <w:szCs w:val="28"/>
      <w:lang w:eastAsia="ru-RU"/>
    </w:rPr>
  </w:style>
  <w:style w:type="table" w:customStyle="1" w:styleId="100">
    <w:name w:val="Сетка таблицы10"/>
    <w:basedOn w:val="a1"/>
    <w:next w:val="a6"/>
    <w:uiPriority w:val="59"/>
    <w:rsid w:val="0070657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6"/>
    <w:uiPriority w:val="59"/>
    <w:rsid w:val="00277E1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6"/>
    <w:uiPriority w:val="59"/>
    <w:rsid w:val="007227A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6"/>
    <w:uiPriority w:val="59"/>
    <w:rsid w:val="008F73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6"/>
    <w:uiPriority w:val="59"/>
    <w:rsid w:val="008F73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6"/>
    <w:rsid w:val="00D265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6"/>
    <w:uiPriority w:val="59"/>
    <w:rsid w:val="00DB792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6"/>
    <w:uiPriority w:val="59"/>
    <w:rsid w:val="00517F1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sid w:val="00517F10"/>
    <w:rPr>
      <w:b/>
      <w:bCs/>
    </w:rPr>
  </w:style>
  <w:style w:type="paragraph" w:customStyle="1" w:styleId="p4">
    <w:name w:val="p4"/>
    <w:basedOn w:val="a"/>
    <w:rsid w:val="00517F10"/>
    <w:pPr>
      <w:spacing w:before="100" w:beforeAutospacing="1" w:after="100" w:afterAutospacing="1" w:line="240" w:lineRule="auto"/>
    </w:pPr>
    <w:rPr>
      <w:rFonts w:ascii="Times New Roman" w:hAnsi="Times New Roman"/>
      <w:sz w:val="24"/>
      <w:szCs w:val="24"/>
    </w:rPr>
  </w:style>
  <w:style w:type="paragraph" w:customStyle="1" w:styleId="p7">
    <w:name w:val="p7"/>
    <w:basedOn w:val="a"/>
    <w:rsid w:val="00517F10"/>
    <w:pPr>
      <w:spacing w:before="100" w:beforeAutospacing="1" w:after="100" w:afterAutospacing="1" w:line="240" w:lineRule="auto"/>
    </w:pPr>
    <w:rPr>
      <w:rFonts w:ascii="Times New Roman" w:hAnsi="Times New Roman"/>
      <w:sz w:val="24"/>
      <w:szCs w:val="24"/>
    </w:rPr>
  </w:style>
  <w:style w:type="character" w:customStyle="1" w:styleId="s1">
    <w:name w:val="s1"/>
    <w:rsid w:val="00517F10"/>
  </w:style>
  <w:style w:type="table" w:customStyle="1" w:styleId="18">
    <w:name w:val="Сетка таблицы18"/>
    <w:basedOn w:val="a1"/>
    <w:next w:val="a6"/>
    <w:uiPriority w:val="59"/>
    <w:rsid w:val="00897D4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6"/>
    <w:uiPriority w:val="59"/>
    <w:rsid w:val="0073466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0"/>
    <w:basedOn w:val="a1"/>
    <w:next w:val="a6"/>
    <w:uiPriority w:val="59"/>
    <w:rsid w:val="0073466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6"/>
    <w:uiPriority w:val="59"/>
    <w:qFormat/>
    <w:rsid w:val="009F5D0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6"/>
    <w:uiPriority w:val="59"/>
    <w:rsid w:val="00CD1D5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6"/>
    <w:uiPriority w:val="59"/>
    <w:rsid w:val="00CD1D5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370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37015"/>
    <w:rPr>
      <w:rFonts w:ascii="Tahoma" w:hAnsi="Tahoma" w:cs="Tahoma"/>
      <w:sz w:val="16"/>
      <w:szCs w:val="16"/>
      <w:lang w:eastAsia="ru-RU"/>
    </w:rPr>
  </w:style>
  <w:style w:type="table" w:customStyle="1" w:styleId="23">
    <w:name w:val="Сетка таблицы23"/>
    <w:basedOn w:val="a1"/>
    <w:next w:val="a6"/>
    <w:uiPriority w:val="59"/>
    <w:qFormat/>
    <w:rsid w:val="001F084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6"/>
    <w:uiPriority w:val="59"/>
    <w:rsid w:val="001F084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6"/>
    <w:uiPriority w:val="59"/>
    <w:qFormat/>
    <w:rsid w:val="00E15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6"/>
    <w:uiPriority w:val="59"/>
    <w:rsid w:val="00AF7D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6"/>
    <w:uiPriority w:val="59"/>
    <w:qFormat/>
    <w:rsid w:val="001654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9A083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A0839"/>
    <w:rPr>
      <w:rFonts w:ascii="Calibri" w:hAnsi="Calibri"/>
      <w:sz w:val="22"/>
      <w:szCs w:val="22"/>
      <w:lang w:eastAsia="ru-RU"/>
    </w:rPr>
  </w:style>
  <w:style w:type="paragraph" w:styleId="ac">
    <w:name w:val="footer"/>
    <w:basedOn w:val="a"/>
    <w:link w:val="ad"/>
    <w:uiPriority w:val="99"/>
    <w:unhideWhenUsed/>
    <w:rsid w:val="009A083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A0839"/>
    <w:rPr>
      <w:rFonts w:ascii="Calibri" w:hAnsi="Calibri"/>
      <w:sz w:val="22"/>
      <w:szCs w:val="22"/>
      <w:lang w:eastAsia="ru-RU"/>
    </w:rPr>
  </w:style>
  <w:style w:type="table" w:customStyle="1" w:styleId="112">
    <w:name w:val="Сетка таблицы112"/>
    <w:basedOn w:val="a1"/>
    <w:next w:val="a6"/>
    <w:uiPriority w:val="59"/>
    <w:rsid w:val="009A083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8"/>
    <w:basedOn w:val="a1"/>
    <w:next w:val="a6"/>
    <w:uiPriority w:val="59"/>
    <w:qFormat/>
    <w:rsid w:val="009A083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9"/>
    <w:basedOn w:val="a1"/>
    <w:next w:val="a6"/>
    <w:uiPriority w:val="59"/>
    <w:qFormat/>
    <w:rsid w:val="00C84D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0"/>
    <w:basedOn w:val="a1"/>
    <w:next w:val="a6"/>
    <w:uiPriority w:val="59"/>
    <w:rsid w:val="00734AB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6"/>
    <w:uiPriority w:val="59"/>
    <w:rsid w:val="004623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1"/>
    <w:next w:val="a6"/>
    <w:uiPriority w:val="59"/>
    <w:qFormat/>
    <w:rsid w:val="005D5A06"/>
    <w:pPr>
      <w:spacing w:after="200" w:line="276" w:lineRule="auto"/>
    </w:pPr>
    <w:rPr>
      <w:rFonts w:asciiTheme="minorHAnsi" w:eastAsiaTheme="minorHAnsi"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6"/>
    <w:uiPriority w:val="59"/>
    <w:rsid w:val="0075623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6"/>
    <w:uiPriority w:val="59"/>
    <w:rsid w:val="0075623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1"/>
    <w:next w:val="a6"/>
    <w:uiPriority w:val="39"/>
    <w:rsid w:val="00114F7C"/>
    <w:pPr>
      <w:widowControl w:val="0"/>
      <w:spacing w:after="200" w:line="276" w:lineRule="auto"/>
      <w:jc w:val="both"/>
    </w:pPr>
    <w:rPr>
      <w:rFonts w:eastAsia="SimSu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6"/>
    <w:uiPriority w:val="59"/>
    <w:rsid w:val="00534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6"/>
    <w:uiPriority w:val="59"/>
    <w:rsid w:val="00534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6"/>
    <w:uiPriority w:val="59"/>
    <w:rsid w:val="00AE2A7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6"/>
    <w:uiPriority w:val="59"/>
    <w:rsid w:val="0087353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1"/>
    <w:next w:val="a6"/>
    <w:uiPriority w:val="59"/>
    <w:rsid w:val="00882D5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1"/>
    <w:next w:val="a6"/>
    <w:uiPriority w:val="59"/>
    <w:rsid w:val="0079396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0"/>
    <w:basedOn w:val="a1"/>
    <w:next w:val="a6"/>
    <w:uiPriority w:val="59"/>
    <w:rsid w:val="0079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6"/>
    <w:uiPriority w:val="59"/>
    <w:rsid w:val="00181BB0"/>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1"/>
    <w:basedOn w:val="a1"/>
    <w:next w:val="a6"/>
    <w:uiPriority w:val="59"/>
    <w:rsid w:val="00181BB0"/>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7"/>
    <w:basedOn w:val="a1"/>
    <w:next w:val="a6"/>
    <w:uiPriority w:val="59"/>
    <w:rsid w:val="0050428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6"/>
    <w:uiPriority w:val="59"/>
    <w:rsid w:val="00921AD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6"/>
    <w:uiPriority w:val="59"/>
    <w:rsid w:val="000D0E8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0"/>
    <w:basedOn w:val="a1"/>
    <w:next w:val="a6"/>
    <w:uiPriority w:val="59"/>
    <w:rsid w:val="000D0E8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6"/>
    <w:uiPriority w:val="59"/>
    <w:rsid w:val="003B32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6"/>
    <w:uiPriority w:val="59"/>
    <w:rsid w:val="008A412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0"/>
    <w:basedOn w:val="a1"/>
    <w:next w:val="a6"/>
    <w:uiPriority w:val="59"/>
    <w:rsid w:val="008A41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6"/>
    <w:uiPriority w:val="59"/>
    <w:rsid w:val="00A76DF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6"/>
    <w:uiPriority w:val="59"/>
    <w:rsid w:val="004B75F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6"/>
    <w:uiPriority w:val="59"/>
    <w:rsid w:val="004B75F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6"/>
    <w:uiPriority w:val="59"/>
    <w:rsid w:val="002E59D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6"/>
    <w:uiPriority w:val="59"/>
    <w:rsid w:val="007244A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6"/>
    <w:uiPriority w:val="59"/>
    <w:rsid w:val="00514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6"/>
    <w:uiPriority w:val="59"/>
    <w:rsid w:val="00514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6"/>
    <w:uiPriority w:val="59"/>
    <w:rsid w:val="00D569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6"/>
    <w:uiPriority w:val="59"/>
    <w:rsid w:val="0026285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0"/>
    <w:basedOn w:val="a1"/>
    <w:next w:val="a6"/>
    <w:uiPriority w:val="59"/>
    <w:rsid w:val="0088002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6"/>
    <w:uiPriority w:val="59"/>
    <w:rsid w:val="003B713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6"/>
    <w:uiPriority w:val="59"/>
    <w:rsid w:val="003B713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6"/>
    <w:uiPriority w:val="59"/>
    <w:rsid w:val="008434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7230">
      <w:bodyDiv w:val="1"/>
      <w:marLeft w:val="0"/>
      <w:marRight w:val="0"/>
      <w:marTop w:val="0"/>
      <w:marBottom w:val="0"/>
      <w:divBdr>
        <w:top w:val="none" w:sz="0" w:space="0" w:color="auto"/>
        <w:left w:val="none" w:sz="0" w:space="0" w:color="auto"/>
        <w:bottom w:val="none" w:sz="0" w:space="0" w:color="auto"/>
        <w:right w:val="none" w:sz="0" w:space="0" w:color="auto"/>
      </w:divBdr>
    </w:div>
    <w:div w:id="296228822">
      <w:bodyDiv w:val="1"/>
      <w:marLeft w:val="0"/>
      <w:marRight w:val="0"/>
      <w:marTop w:val="0"/>
      <w:marBottom w:val="0"/>
      <w:divBdr>
        <w:top w:val="none" w:sz="0" w:space="0" w:color="auto"/>
        <w:left w:val="none" w:sz="0" w:space="0" w:color="auto"/>
        <w:bottom w:val="none" w:sz="0" w:space="0" w:color="auto"/>
        <w:right w:val="none" w:sz="0" w:space="0" w:color="auto"/>
      </w:divBdr>
    </w:div>
    <w:div w:id="328949094">
      <w:bodyDiv w:val="1"/>
      <w:marLeft w:val="0"/>
      <w:marRight w:val="0"/>
      <w:marTop w:val="0"/>
      <w:marBottom w:val="0"/>
      <w:divBdr>
        <w:top w:val="none" w:sz="0" w:space="0" w:color="auto"/>
        <w:left w:val="none" w:sz="0" w:space="0" w:color="auto"/>
        <w:bottom w:val="none" w:sz="0" w:space="0" w:color="auto"/>
        <w:right w:val="none" w:sz="0" w:space="0" w:color="auto"/>
      </w:divBdr>
    </w:div>
    <w:div w:id="657029412">
      <w:bodyDiv w:val="1"/>
      <w:marLeft w:val="0"/>
      <w:marRight w:val="0"/>
      <w:marTop w:val="0"/>
      <w:marBottom w:val="0"/>
      <w:divBdr>
        <w:top w:val="none" w:sz="0" w:space="0" w:color="auto"/>
        <w:left w:val="none" w:sz="0" w:space="0" w:color="auto"/>
        <w:bottom w:val="none" w:sz="0" w:space="0" w:color="auto"/>
        <w:right w:val="none" w:sz="0" w:space="0" w:color="auto"/>
      </w:divBdr>
    </w:div>
    <w:div w:id="192907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t>Уровень готовности к</a:t>
            </a:r>
            <a:r>
              <a:rPr lang="ru-RU" sz="1200" baseline="0"/>
              <a:t> школьному обучению. </a:t>
            </a:r>
            <a:r>
              <a:rPr lang="ru-RU" sz="1200" b="0" baseline="0"/>
              <a:t>Методика Керна-Йирасика (рисунок)</a:t>
            </a:r>
            <a:endParaRPr lang="ru-RU" sz="1200" b="0"/>
          </a:p>
        </c:rich>
      </c:tx>
      <c:layout>
        <c:manualLayout>
          <c:xMode val="edge"/>
          <c:yMode val="edge"/>
          <c:x val="0.23591828048520963"/>
          <c:y val="4.3456529656280994E-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5462962962962962E-2"/>
          <c:y val="0.25618103957101057"/>
          <c:w val="0.88848691210895925"/>
          <c:h val="0.70016802923557997"/>
        </c:manualLayout>
      </c:layout>
      <c:pie3DChart>
        <c:varyColors val="1"/>
        <c:ser>
          <c:idx val="0"/>
          <c:order val="0"/>
          <c:tx>
            <c:strRef>
              <c:f>Лист1!$H$1</c:f>
              <c:strCache>
                <c:ptCount val="1"/>
                <c:pt idx="0">
                  <c:v>Столбец1</c:v>
                </c:pt>
              </c:strCache>
            </c:strRef>
          </c:tx>
          <c:dLbls>
            <c:txPr>
              <a:bodyPr/>
              <a:lstStyle/>
              <a:p>
                <a:pPr>
                  <a:defRPr sz="1400"/>
                </a:pPr>
                <a:endParaRPr lang="ru-RU"/>
              </a:p>
            </c:txPr>
            <c:showLegendKey val="0"/>
            <c:showVal val="1"/>
            <c:showCatName val="0"/>
            <c:showSerName val="0"/>
            <c:showPercent val="0"/>
            <c:showBubbleSize val="0"/>
            <c:showLeaderLines val="1"/>
          </c:dLbls>
          <c:cat>
            <c:multiLvlStrRef>
              <c:f>Лист1!#ССЫЛКА!</c:f>
            </c:multiLvlStrRef>
          </c:cat>
          <c:val>
            <c:numRef>
              <c:f>Лист1!$H$2:$H$5</c:f>
              <c:numCache>
                <c:formatCode>0%</c:formatCode>
                <c:ptCount val="4"/>
                <c:pt idx="0">
                  <c:v>0.52</c:v>
                </c:pt>
                <c:pt idx="1">
                  <c:v>0.36</c:v>
                </c:pt>
                <c:pt idx="2">
                  <c:v>0.08</c:v>
                </c:pt>
                <c:pt idx="3">
                  <c:v>0.04</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85420257363662877"/>
          <c:y val="0.46154418197725283"/>
          <c:w val="3.9315944881889761E-2"/>
          <c:h val="0.2635032915967471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Уровень интеллектуального развития 05.2022</a:t>
            </a:r>
          </a:p>
        </c:rich>
      </c:tx>
      <c:overlay val="0"/>
    </c:title>
    <c:autoTitleDeleted val="0"/>
    <c:plotArea>
      <c:layout/>
      <c:barChart>
        <c:barDir val="col"/>
        <c:grouping val="clustered"/>
        <c:varyColors val="0"/>
        <c:ser>
          <c:idx val="0"/>
          <c:order val="0"/>
          <c:tx>
            <c:strRef>
              <c:f>Лист1!$B$1</c:f>
              <c:strCache>
                <c:ptCount val="1"/>
                <c:pt idx="0">
                  <c:v>Уровень</c:v>
                </c:pt>
              </c:strCache>
            </c:strRef>
          </c:tx>
          <c:invertIfNegative val="0"/>
          <c:dLbls>
            <c:showLegendKey val="0"/>
            <c:showVal val="1"/>
            <c:showCatName val="0"/>
            <c:showSerName val="0"/>
            <c:showPercent val="0"/>
            <c:showBubbleSize val="0"/>
            <c:showLeaderLines val="0"/>
          </c:dLbls>
          <c:cat>
            <c:strRef>
              <c:f>Лист1!$A$2:$A$4</c:f>
              <c:strCache>
                <c:ptCount val="3"/>
                <c:pt idx="0">
                  <c:v>Школьно-зрелый</c:v>
                </c:pt>
                <c:pt idx="1">
                  <c:v>Средне-зрелый</c:v>
                </c:pt>
                <c:pt idx="2">
                  <c:v>Низкий</c:v>
                </c:pt>
              </c:strCache>
            </c:strRef>
          </c:cat>
          <c:val>
            <c:numRef>
              <c:f>Лист1!$B$2:$B$4</c:f>
              <c:numCache>
                <c:formatCode>0%</c:formatCode>
                <c:ptCount val="3"/>
                <c:pt idx="0">
                  <c:v>0.67</c:v>
                </c:pt>
                <c:pt idx="1">
                  <c:v>0.25</c:v>
                </c:pt>
                <c:pt idx="2">
                  <c:v>0.08</c:v>
                </c:pt>
              </c:numCache>
            </c:numRef>
          </c:val>
        </c:ser>
        <c:dLbls>
          <c:showLegendKey val="0"/>
          <c:showVal val="0"/>
          <c:showCatName val="0"/>
          <c:showSerName val="0"/>
          <c:showPercent val="0"/>
          <c:showBubbleSize val="0"/>
        </c:dLbls>
        <c:gapWidth val="150"/>
        <c:axId val="116530560"/>
        <c:axId val="116688000"/>
      </c:barChart>
      <c:catAx>
        <c:axId val="116530560"/>
        <c:scaling>
          <c:orientation val="minMax"/>
        </c:scaling>
        <c:delete val="0"/>
        <c:axPos val="b"/>
        <c:majorTickMark val="out"/>
        <c:minorTickMark val="none"/>
        <c:tickLblPos val="nextTo"/>
        <c:crossAx val="116688000"/>
        <c:crosses val="autoZero"/>
        <c:auto val="1"/>
        <c:lblAlgn val="ctr"/>
        <c:lblOffset val="100"/>
        <c:noMultiLvlLbl val="0"/>
      </c:catAx>
      <c:valAx>
        <c:axId val="116688000"/>
        <c:scaling>
          <c:orientation val="minMax"/>
        </c:scaling>
        <c:delete val="0"/>
        <c:axPos val="l"/>
        <c:majorGridlines/>
        <c:numFmt formatCode="0%" sourceLinked="1"/>
        <c:majorTickMark val="out"/>
        <c:minorTickMark val="none"/>
        <c:tickLblPos val="nextTo"/>
        <c:crossAx val="116530560"/>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1а</c:v>
                </c:pt>
              </c:strCache>
            </c:strRef>
          </c:tx>
          <c:invertIfNegative val="0"/>
          <c:dLbls>
            <c:txPr>
              <a:bodyPr/>
              <a:lstStyle/>
              <a:p>
                <a:pPr>
                  <a:defRPr sz="1100"/>
                </a:pPr>
                <a:endParaRPr lang="ru-RU"/>
              </a:p>
            </c:txPr>
            <c:showLegendKey val="0"/>
            <c:showVal val="1"/>
            <c:showCatName val="0"/>
            <c:showSerName val="0"/>
            <c:showPercent val="0"/>
            <c:showBubbleSize val="0"/>
            <c:showLeaderLines val="0"/>
          </c:dLbls>
          <c:cat>
            <c:strRef>
              <c:f>Лист1!$A$2:$A$5</c:f>
              <c:strCache>
                <c:ptCount val="4"/>
                <c:pt idx="0">
                  <c:v>высокая школьная мотивация</c:v>
                </c:pt>
                <c:pt idx="1">
                  <c:v>Внешняя мотивация</c:v>
                </c:pt>
                <c:pt idx="2">
                  <c:v>Игровая мотивация</c:v>
                </c:pt>
                <c:pt idx="3">
                  <c:v>Мотивационная незрелость</c:v>
                </c:pt>
              </c:strCache>
            </c:strRef>
          </c:cat>
          <c:val>
            <c:numRef>
              <c:f>Лист1!$B$2:$B$5</c:f>
              <c:numCache>
                <c:formatCode>0%</c:formatCode>
                <c:ptCount val="4"/>
                <c:pt idx="0">
                  <c:v>0.5</c:v>
                </c:pt>
                <c:pt idx="1">
                  <c:v>0.5</c:v>
                </c:pt>
                <c:pt idx="2">
                  <c:v>0</c:v>
                </c:pt>
                <c:pt idx="3">
                  <c:v>0</c:v>
                </c:pt>
              </c:numCache>
            </c:numRef>
          </c:val>
        </c:ser>
        <c:ser>
          <c:idx val="1"/>
          <c:order val="1"/>
          <c:tx>
            <c:strRef>
              <c:f>Лист1!$C$1</c:f>
              <c:strCache>
                <c:ptCount val="1"/>
                <c:pt idx="0">
                  <c:v>1б</c:v>
                </c:pt>
              </c:strCache>
            </c:strRef>
          </c:tx>
          <c:invertIfNegative val="0"/>
          <c:dLbls>
            <c:dLbl>
              <c:idx val="0"/>
              <c:layout>
                <c:manualLayout>
                  <c:x val="1.7601760176017601E-2"/>
                  <c:y val="0"/>
                </c:manualLayout>
              </c:layout>
              <c:showLegendKey val="0"/>
              <c:showVal val="1"/>
              <c:showCatName val="0"/>
              <c:showSerName val="0"/>
              <c:showPercent val="0"/>
              <c:showBubbleSize val="0"/>
            </c:dLbl>
            <c:dLbl>
              <c:idx val="1"/>
              <c:layout>
                <c:manualLayout>
                  <c:x val="2.6402640264026361E-2"/>
                  <c:y val="0"/>
                </c:manualLayout>
              </c:layout>
              <c:showLegendKey val="0"/>
              <c:showVal val="1"/>
              <c:showCatName val="0"/>
              <c:showSerName val="0"/>
              <c:showPercent val="0"/>
              <c:showBubbleSize val="0"/>
            </c:dLbl>
            <c:dLbl>
              <c:idx val="2"/>
              <c:layout>
                <c:manualLayout>
                  <c:x val="7.8178924442955273E-3"/>
                  <c:y val="-9.2592425946756655E-3"/>
                </c:manualLayout>
              </c:layout>
              <c:showLegendKey val="0"/>
              <c:showVal val="1"/>
              <c:showCatName val="0"/>
              <c:showSerName val="0"/>
              <c:showPercent val="0"/>
              <c:showBubbleSize val="0"/>
            </c:dLbl>
            <c:dLbl>
              <c:idx val="3"/>
              <c:layout>
                <c:manualLayout>
                  <c:x val="4.4004400440044084E-2"/>
                  <c:y val="-9.2592592592592587E-3"/>
                </c:manualLayout>
              </c:layout>
              <c:showLegendKey val="0"/>
              <c:showVal val="1"/>
              <c:showCatName val="0"/>
              <c:showSerName val="0"/>
              <c:showPercent val="0"/>
              <c:showBubbleSize val="0"/>
            </c:dLbl>
            <c:txPr>
              <a:bodyPr/>
              <a:lstStyle/>
              <a:p>
                <a:pPr>
                  <a:defRPr sz="1100"/>
                </a:pPr>
                <a:endParaRPr lang="ru-RU"/>
              </a:p>
            </c:txPr>
            <c:showLegendKey val="0"/>
            <c:showVal val="1"/>
            <c:showCatName val="0"/>
            <c:showSerName val="0"/>
            <c:showPercent val="0"/>
            <c:showBubbleSize val="0"/>
            <c:showLeaderLines val="0"/>
          </c:dLbls>
          <c:cat>
            <c:strRef>
              <c:f>Лист1!$A$2:$A$5</c:f>
              <c:strCache>
                <c:ptCount val="4"/>
                <c:pt idx="0">
                  <c:v>высокая школьная мотивация</c:v>
                </c:pt>
                <c:pt idx="1">
                  <c:v>Внешняя мотивация</c:v>
                </c:pt>
                <c:pt idx="2">
                  <c:v>Игровая мотивация</c:v>
                </c:pt>
                <c:pt idx="3">
                  <c:v>Мотивационная незрелость</c:v>
                </c:pt>
              </c:strCache>
            </c:strRef>
          </c:cat>
          <c:val>
            <c:numRef>
              <c:f>Лист1!$C$2:$C$5</c:f>
              <c:numCache>
                <c:formatCode>0%</c:formatCode>
                <c:ptCount val="4"/>
                <c:pt idx="0">
                  <c:v>0.6</c:v>
                </c:pt>
                <c:pt idx="1">
                  <c:v>0.2</c:v>
                </c:pt>
                <c:pt idx="2">
                  <c:v>0.2</c:v>
                </c:pt>
                <c:pt idx="3">
                  <c:v>0</c:v>
                </c:pt>
              </c:numCache>
            </c:numRef>
          </c:val>
        </c:ser>
        <c:dLbls>
          <c:showLegendKey val="0"/>
          <c:showVal val="0"/>
          <c:showCatName val="0"/>
          <c:showSerName val="0"/>
          <c:showPercent val="0"/>
          <c:showBubbleSize val="0"/>
        </c:dLbls>
        <c:gapWidth val="150"/>
        <c:axId val="119093504"/>
        <c:axId val="119328768"/>
      </c:barChart>
      <c:catAx>
        <c:axId val="119093504"/>
        <c:scaling>
          <c:orientation val="minMax"/>
        </c:scaling>
        <c:delete val="0"/>
        <c:axPos val="b"/>
        <c:majorTickMark val="out"/>
        <c:minorTickMark val="none"/>
        <c:tickLblPos val="nextTo"/>
        <c:txPr>
          <a:bodyPr/>
          <a:lstStyle/>
          <a:p>
            <a:pPr>
              <a:defRPr sz="800"/>
            </a:pPr>
            <a:endParaRPr lang="ru-RU"/>
          </a:p>
        </c:txPr>
        <c:crossAx val="119328768"/>
        <c:crosses val="autoZero"/>
        <c:auto val="1"/>
        <c:lblAlgn val="ctr"/>
        <c:lblOffset val="100"/>
        <c:noMultiLvlLbl val="0"/>
      </c:catAx>
      <c:valAx>
        <c:axId val="119328768"/>
        <c:scaling>
          <c:orientation val="minMax"/>
        </c:scaling>
        <c:delete val="0"/>
        <c:axPos val="l"/>
        <c:majorGridlines/>
        <c:numFmt formatCode="0%" sourceLinked="1"/>
        <c:majorTickMark val="out"/>
        <c:minorTickMark val="none"/>
        <c:tickLblPos val="nextTo"/>
        <c:txPr>
          <a:bodyPr/>
          <a:lstStyle/>
          <a:p>
            <a:pPr>
              <a:defRPr sz="800"/>
            </a:pPr>
            <a:endParaRPr lang="ru-RU"/>
          </a:p>
        </c:txPr>
        <c:crossAx val="119093504"/>
        <c:crosses val="autoZero"/>
        <c:crossBetween val="between"/>
      </c:valAx>
    </c:plotArea>
    <c:legend>
      <c:legendPos val="r"/>
      <c:overlay val="0"/>
      <c:txPr>
        <a:bodyPr/>
        <a:lstStyle/>
        <a:p>
          <a:pPr>
            <a:defRPr sz="1400"/>
          </a:pPr>
          <a:endParaRPr lang="ru-RU"/>
        </a:p>
      </c:txPr>
    </c:legend>
    <c:plotVisOnly val="1"/>
    <c:dispBlanksAs val="gap"/>
    <c:showDLblsOverMax val="0"/>
  </c:chart>
  <c:txPr>
    <a:bodyPr/>
    <a:lstStyle/>
    <a:p>
      <a:pPr>
        <a:defRPr sz="1800"/>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1-А</c:v>
                </c:pt>
              </c:strCache>
            </c:strRef>
          </c:tx>
          <c:invertIfNegative val="0"/>
          <c:dLbls>
            <c:dLbl>
              <c:idx val="1"/>
              <c:layout>
                <c:manualLayout>
                  <c:x val="-4.662004662004662E-3"/>
                  <c:y val="2.564102564102564E-2"/>
                </c:manualLayout>
              </c:layout>
              <c:showLegendKey val="0"/>
              <c:showVal val="1"/>
              <c:showCatName val="0"/>
              <c:showSerName val="0"/>
              <c:showPercent val="0"/>
              <c:showBubbleSize val="0"/>
            </c:dLbl>
            <c:txPr>
              <a:bodyPr/>
              <a:lstStyle/>
              <a:p>
                <a:pPr>
                  <a:defRPr sz="800"/>
                </a:pPr>
                <a:endParaRPr lang="ru-RU"/>
              </a:p>
            </c:txPr>
            <c:showLegendKey val="0"/>
            <c:showVal val="1"/>
            <c:showCatName val="0"/>
            <c:showSerName val="0"/>
            <c:showPercent val="0"/>
            <c:showBubbleSize val="0"/>
            <c:showLeaderLines val="0"/>
          </c:dLbls>
          <c:cat>
            <c:strRef>
              <c:f>Лист1!$A$2:$A$7</c:f>
              <c:strCache>
                <c:ptCount val="6"/>
                <c:pt idx="0">
                  <c:v>Высокий уровень школьной адаптации</c:v>
                </c:pt>
                <c:pt idx="1">
                  <c:v>Средняя норма школьной адаптации</c:v>
                </c:pt>
                <c:pt idx="2">
                  <c:v>Ниже средней нормы школьной адаптации</c:v>
                </c:pt>
                <c:pt idx="3">
                  <c:v>Внешняя мотивация</c:v>
                </c:pt>
                <c:pt idx="4">
                  <c:v>Низкая школьная мотивация</c:v>
                </c:pt>
                <c:pt idx="5">
                  <c:v>Негативное отношение к школе, школьная дезадаптация.</c:v>
                </c:pt>
              </c:strCache>
            </c:strRef>
          </c:cat>
          <c:val>
            <c:numRef>
              <c:f>Лист1!$B$2:$B$7</c:f>
              <c:numCache>
                <c:formatCode>0%</c:formatCode>
                <c:ptCount val="6"/>
                <c:pt idx="0">
                  <c:v>0.92</c:v>
                </c:pt>
                <c:pt idx="1">
                  <c:v>0.08</c:v>
                </c:pt>
                <c:pt idx="2">
                  <c:v>0</c:v>
                </c:pt>
                <c:pt idx="3">
                  <c:v>0</c:v>
                </c:pt>
                <c:pt idx="4">
                  <c:v>0</c:v>
                </c:pt>
                <c:pt idx="5">
                  <c:v>0</c:v>
                </c:pt>
              </c:numCache>
            </c:numRef>
          </c:val>
        </c:ser>
        <c:ser>
          <c:idx val="1"/>
          <c:order val="1"/>
          <c:tx>
            <c:strRef>
              <c:f>Лист1!$C$1</c:f>
              <c:strCache>
                <c:ptCount val="1"/>
                <c:pt idx="0">
                  <c:v>1-Б</c:v>
                </c:pt>
              </c:strCache>
            </c:strRef>
          </c:tx>
          <c:invertIfNegative val="0"/>
          <c:dLbls>
            <c:dLbl>
              <c:idx val="0"/>
              <c:layout>
                <c:manualLayout>
                  <c:x val="5.128205128205128E-2"/>
                  <c:y val="1.7094017094017096E-2"/>
                </c:manualLayout>
              </c:layout>
              <c:showLegendKey val="0"/>
              <c:showVal val="1"/>
              <c:showCatName val="0"/>
              <c:showSerName val="0"/>
              <c:showPercent val="0"/>
              <c:showBubbleSize val="0"/>
            </c:dLbl>
            <c:dLbl>
              <c:idx val="2"/>
              <c:layout>
                <c:manualLayout>
                  <c:x val="2.7972027972027972E-2"/>
                  <c:y val="4.2735042735042736E-2"/>
                </c:manualLayout>
              </c:layout>
              <c:showLegendKey val="0"/>
              <c:showVal val="1"/>
              <c:showCatName val="0"/>
              <c:showSerName val="0"/>
              <c:showPercent val="0"/>
              <c:showBubbleSize val="0"/>
            </c:dLbl>
            <c:dLbl>
              <c:idx val="3"/>
              <c:layout>
                <c:manualLayout>
                  <c:x val="0"/>
                  <c:y val="-4.2735042735042694E-2"/>
                </c:manualLayout>
              </c:layout>
              <c:showLegendKey val="0"/>
              <c:showVal val="1"/>
              <c:showCatName val="0"/>
              <c:showSerName val="0"/>
              <c:showPercent val="0"/>
              <c:showBubbleSize val="0"/>
            </c:dLbl>
            <c:dLbl>
              <c:idx val="4"/>
              <c:layout>
                <c:manualLayout>
                  <c:x val="9.324009324009324E-3"/>
                  <c:y val="-1.7094017094017096E-2"/>
                </c:manualLayout>
              </c:layout>
              <c:showLegendKey val="0"/>
              <c:showVal val="1"/>
              <c:showCatName val="0"/>
              <c:showSerName val="0"/>
              <c:showPercent val="0"/>
              <c:showBubbleSize val="0"/>
            </c:dLbl>
            <c:dLbl>
              <c:idx val="5"/>
              <c:layout>
                <c:manualLayout>
                  <c:x val="4.2857142857142858E-2"/>
                  <c:y val="1.0256410256410256E-2"/>
                </c:manualLayout>
              </c:layout>
              <c:showLegendKey val="0"/>
              <c:showVal val="1"/>
              <c:showCatName val="0"/>
              <c:showSerName val="0"/>
              <c:showPercent val="0"/>
              <c:showBubbleSize val="0"/>
            </c:dLbl>
            <c:txPr>
              <a:bodyPr/>
              <a:lstStyle/>
              <a:p>
                <a:pPr>
                  <a:defRPr sz="800"/>
                </a:pPr>
                <a:endParaRPr lang="ru-RU"/>
              </a:p>
            </c:txPr>
            <c:showLegendKey val="0"/>
            <c:showVal val="1"/>
            <c:showCatName val="0"/>
            <c:showSerName val="0"/>
            <c:showPercent val="0"/>
            <c:showBubbleSize val="0"/>
            <c:showLeaderLines val="0"/>
          </c:dLbls>
          <c:cat>
            <c:strRef>
              <c:f>Лист1!$A$2:$A$7</c:f>
              <c:strCache>
                <c:ptCount val="6"/>
                <c:pt idx="0">
                  <c:v>Высокий уровень школьной адаптации</c:v>
                </c:pt>
                <c:pt idx="1">
                  <c:v>Средняя норма школьной адаптации</c:v>
                </c:pt>
                <c:pt idx="2">
                  <c:v>Ниже средней нормы школьной адаптации</c:v>
                </c:pt>
                <c:pt idx="3">
                  <c:v>Внешняя мотивация</c:v>
                </c:pt>
                <c:pt idx="4">
                  <c:v>Низкая школьная мотивация</c:v>
                </c:pt>
                <c:pt idx="5">
                  <c:v>Негативное отношение к школе, школьная дезадаптация.</c:v>
                </c:pt>
              </c:strCache>
            </c:strRef>
          </c:cat>
          <c:val>
            <c:numRef>
              <c:f>Лист1!$C$2:$C$7</c:f>
              <c:numCache>
                <c:formatCode>0%</c:formatCode>
                <c:ptCount val="6"/>
                <c:pt idx="0">
                  <c:v>1</c:v>
                </c:pt>
                <c:pt idx="1">
                  <c:v>0</c:v>
                </c:pt>
                <c:pt idx="2">
                  <c:v>0</c:v>
                </c:pt>
                <c:pt idx="3">
                  <c:v>0</c:v>
                </c:pt>
                <c:pt idx="4">
                  <c:v>0</c:v>
                </c:pt>
                <c:pt idx="5">
                  <c:v>0</c:v>
                </c:pt>
              </c:numCache>
            </c:numRef>
          </c:val>
        </c:ser>
        <c:ser>
          <c:idx val="2"/>
          <c:order val="2"/>
          <c:tx>
            <c:strRef>
              <c:f>Лист1!$D$1</c:f>
              <c:strCache>
                <c:ptCount val="1"/>
                <c:pt idx="0">
                  <c:v>Столбец1</c:v>
                </c:pt>
              </c:strCache>
            </c:strRef>
          </c:tx>
          <c:invertIfNegative val="0"/>
          <c:cat>
            <c:strRef>
              <c:f>Лист1!$A$2:$A$7</c:f>
              <c:strCache>
                <c:ptCount val="6"/>
                <c:pt idx="0">
                  <c:v>Высокий уровень школьной адаптации</c:v>
                </c:pt>
                <c:pt idx="1">
                  <c:v>Средняя норма школьной адаптации</c:v>
                </c:pt>
                <c:pt idx="2">
                  <c:v>Ниже средней нормы школьной адаптации</c:v>
                </c:pt>
                <c:pt idx="3">
                  <c:v>Внешняя мотивация</c:v>
                </c:pt>
                <c:pt idx="4">
                  <c:v>Низкая школьная мотивация</c:v>
                </c:pt>
                <c:pt idx="5">
                  <c:v>Негативное отношение к школе, школьная дезадаптация.</c:v>
                </c:pt>
              </c:strCache>
            </c:strRef>
          </c:cat>
          <c:val>
            <c:numRef>
              <c:f>Лист1!$D$2:$D$7</c:f>
              <c:numCache>
                <c:formatCode>General</c:formatCode>
                <c:ptCount val="6"/>
              </c:numCache>
            </c:numRef>
          </c:val>
        </c:ser>
        <c:dLbls>
          <c:showLegendKey val="0"/>
          <c:showVal val="0"/>
          <c:showCatName val="0"/>
          <c:showSerName val="0"/>
          <c:showPercent val="0"/>
          <c:showBubbleSize val="0"/>
        </c:dLbls>
        <c:gapWidth val="150"/>
        <c:axId val="40294656"/>
        <c:axId val="110800896"/>
      </c:barChart>
      <c:catAx>
        <c:axId val="40294656"/>
        <c:scaling>
          <c:orientation val="minMax"/>
        </c:scaling>
        <c:delete val="0"/>
        <c:axPos val="b"/>
        <c:majorTickMark val="out"/>
        <c:minorTickMark val="none"/>
        <c:tickLblPos val="nextTo"/>
        <c:crossAx val="110800896"/>
        <c:crosses val="autoZero"/>
        <c:auto val="1"/>
        <c:lblAlgn val="ctr"/>
        <c:lblOffset val="100"/>
        <c:noMultiLvlLbl val="0"/>
      </c:catAx>
      <c:valAx>
        <c:axId val="110800896"/>
        <c:scaling>
          <c:orientation val="minMax"/>
        </c:scaling>
        <c:delete val="0"/>
        <c:axPos val="l"/>
        <c:majorGridlines/>
        <c:numFmt formatCode="0%" sourceLinked="1"/>
        <c:majorTickMark val="out"/>
        <c:minorTickMark val="none"/>
        <c:tickLblPos val="nextTo"/>
        <c:crossAx val="40294656"/>
        <c:crosses val="autoZero"/>
        <c:crossBetween val="between"/>
      </c:valAx>
    </c:plotArea>
    <c:legend>
      <c:legendPos val="r"/>
      <c:legendEntry>
        <c:idx val="2"/>
        <c:delete val="1"/>
      </c:legendEntry>
      <c:overlay val="0"/>
    </c:legend>
    <c:plotVisOnly val="1"/>
    <c:dispBlanksAs val="gap"/>
    <c:showDLblsOverMax val="0"/>
  </c:chart>
  <c:txPr>
    <a:bodyPr/>
    <a:lstStyle/>
    <a:p>
      <a:pPr>
        <a:defRPr sz="1000"/>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082820123135"/>
          <c:y val="2.5498080622620899E-2"/>
          <c:w val="0.79491511394738901"/>
          <c:h val="0.47450191937737901"/>
        </c:manualLayout>
      </c:layout>
      <c:barChart>
        <c:barDir val="col"/>
        <c:grouping val="clustered"/>
        <c:varyColors val="0"/>
        <c:ser>
          <c:idx val="0"/>
          <c:order val="0"/>
          <c:tx>
            <c:strRef>
              <c:f>Лист1!$B$1</c:f>
              <c:strCache>
                <c:ptCount val="1"/>
                <c:pt idx="0">
                  <c:v>Ряд 1</c:v>
                </c:pt>
              </c:strCache>
            </c:strRef>
          </c:tx>
          <c:invertIfNegative val="0"/>
          <c:cat>
            <c:strRef>
              <c:f>Лист1!$A$2:$A$10</c:f>
              <c:strCache>
                <c:ptCount val="9"/>
                <c:pt idx="0">
                  <c:v>Общая тревожность в школе</c:v>
                </c:pt>
                <c:pt idx="1">
                  <c:v>Переживание социального стресса</c:v>
                </c:pt>
                <c:pt idx="2">
                  <c:v>Фрустрация потребности в достижение успеха</c:v>
                </c:pt>
                <c:pt idx="3">
                  <c:v>Страх самовыражения</c:v>
                </c:pt>
                <c:pt idx="4">
                  <c:v>Страх ситуации проверки знаний</c:v>
                </c:pt>
                <c:pt idx="5">
                  <c:v>Страх не соответствовать ожиданиям окружающих</c:v>
                </c:pt>
                <c:pt idx="6">
                  <c:v>Низкая физиологическая сопротевляемость</c:v>
                </c:pt>
                <c:pt idx="7">
                  <c:v>Проблемы и страхи в отношениях с учителями</c:v>
                </c:pt>
                <c:pt idx="8">
                  <c:v>Общая тревожность</c:v>
                </c:pt>
              </c:strCache>
            </c:strRef>
          </c:cat>
          <c:val>
            <c:numRef>
              <c:f>Лист1!#ССЫЛКА!</c:f>
              <c:numCache>
                <c:formatCode>General</c:formatCode>
                <c:ptCount val="1"/>
                <c:pt idx="0">
                  <c:v>1</c:v>
                </c:pt>
              </c:numCache>
            </c:numRef>
          </c:val>
        </c:ser>
        <c:ser>
          <c:idx val="1"/>
          <c:order val="1"/>
          <c:tx>
            <c:strRef>
              <c:f>Лист1!$C$1</c:f>
              <c:strCache>
                <c:ptCount val="1"/>
                <c:pt idx="0">
                  <c:v>Ряд 2</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Лист1!$A$2:$A$10</c:f>
              <c:strCache>
                <c:ptCount val="9"/>
                <c:pt idx="0">
                  <c:v>Общая тревожность в школе</c:v>
                </c:pt>
                <c:pt idx="1">
                  <c:v>Переживание социального стресса</c:v>
                </c:pt>
                <c:pt idx="2">
                  <c:v>Фрустрация потребности в достижение успеха</c:v>
                </c:pt>
                <c:pt idx="3">
                  <c:v>Страх самовыражения</c:v>
                </c:pt>
                <c:pt idx="4">
                  <c:v>Страх ситуации проверки знаний</c:v>
                </c:pt>
                <c:pt idx="5">
                  <c:v>Страх не соответствовать ожиданиям окружающих</c:v>
                </c:pt>
                <c:pt idx="6">
                  <c:v>Низкая физиологическая сопротевляемость</c:v>
                </c:pt>
                <c:pt idx="7">
                  <c:v>Проблемы и страхи в отношениях с учителями</c:v>
                </c:pt>
                <c:pt idx="8">
                  <c:v>Общая тревожность</c:v>
                </c:pt>
              </c:strCache>
            </c:strRef>
          </c:cat>
          <c:val>
            <c:numRef>
              <c:f>Лист1!$B$2:$B$10</c:f>
              <c:numCache>
                <c:formatCode>General</c:formatCode>
                <c:ptCount val="9"/>
                <c:pt idx="0">
                  <c:v>37</c:v>
                </c:pt>
                <c:pt idx="1">
                  <c:v>39</c:v>
                </c:pt>
                <c:pt idx="2">
                  <c:v>36</c:v>
                </c:pt>
                <c:pt idx="3">
                  <c:v>54</c:v>
                </c:pt>
                <c:pt idx="4">
                  <c:v>41</c:v>
                </c:pt>
                <c:pt idx="5">
                  <c:v>27</c:v>
                </c:pt>
                <c:pt idx="6">
                  <c:v>20</c:v>
                </c:pt>
                <c:pt idx="7">
                  <c:v>46</c:v>
                </c:pt>
                <c:pt idx="8">
                  <c:v>37</c:v>
                </c:pt>
              </c:numCache>
            </c:numRef>
          </c:val>
        </c:ser>
        <c:ser>
          <c:idx val="2"/>
          <c:order val="2"/>
          <c:tx>
            <c:strRef>
              <c:f>Лист1!$D$1</c:f>
              <c:strCache>
                <c:ptCount val="1"/>
                <c:pt idx="0">
                  <c:v>Ряд 3</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Лист1!$A$2:$A$10</c:f>
              <c:strCache>
                <c:ptCount val="9"/>
                <c:pt idx="0">
                  <c:v>Общая тревожность в школе</c:v>
                </c:pt>
                <c:pt idx="1">
                  <c:v>Переживание социального стресса</c:v>
                </c:pt>
                <c:pt idx="2">
                  <c:v>Фрустрация потребности в достижение успеха</c:v>
                </c:pt>
                <c:pt idx="3">
                  <c:v>Страх самовыражения</c:v>
                </c:pt>
                <c:pt idx="4">
                  <c:v>Страх ситуации проверки знаний</c:v>
                </c:pt>
                <c:pt idx="5">
                  <c:v>Страх не соответствовать ожиданиям окружающих</c:v>
                </c:pt>
                <c:pt idx="6">
                  <c:v>Низкая физиологическая сопротевляемость</c:v>
                </c:pt>
                <c:pt idx="7">
                  <c:v>Проблемы и страхи в отношениях с учителями</c:v>
                </c:pt>
                <c:pt idx="8">
                  <c:v>Общая тревожность</c:v>
                </c:pt>
              </c:strCache>
            </c:strRef>
          </c:cat>
          <c:val>
            <c:numRef>
              <c:f>Лист1!$C$2:$C$10</c:f>
              <c:numCache>
                <c:formatCode>General</c:formatCode>
                <c:ptCount val="9"/>
              </c:numCache>
            </c:numRef>
          </c:val>
        </c:ser>
        <c:ser>
          <c:idx val="3"/>
          <c:order val="3"/>
          <c:tx>
            <c:strRef>
              <c:f>Лист1!$E$1</c:f>
              <c:strCache>
                <c:ptCount val="1"/>
                <c:pt idx="0">
                  <c:v>Ряд 4</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Лист1!$A$2:$A$10</c:f>
              <c:strCache>
                <c:ptCount val="9"/>
                <c:pt idx="0">
                  <c:v>Общая тревожность в школе</c:v>
                </c:pt>
                <c:pt idx="1">
                  <c:v>Переживание социального стресса</c:v>
                </c:pt>
                <c:pt idx="2">
                  <c:v>Фрустрация потребности в достижение успеха</c:v>
                </c:pt>
                <c:pt idx="3">
                  <c:v>Страх самовыражения</c:v>
                </c:pt>
                <c:pt idx="4">
                  <c:v>Страх ситуации проверки знаний</c:v>
                </c:pt>
                <c:pt idx="5">
                  <c:v>Страх не соответствовать ожиданиям окружающих</c:v>
                </c:pt>
                <c:pt idx="6">
                  <c:v>Низкая физиологическая сопротевляемость</c:v>
                </c:pt>
                <c:pt idx="7">
                  <c:v>Проблемы и страхи в отношениях с учителями</c:v>
                </c:pt>
                <c:pt idx="8">
                  <c:v>Общая тревожность</c:v>
                </c:pt>
              </c:strCache>
            </c:strRef>
          </c:cat>
          <c:val>
            <c:numRef>
              <c:f>Лист1!$D$2:$D$10</c:f>
              <c:numCache>
                <c:formatCode>General</c:formatCode>
                <c:ptCount val="9"/>
                <c:pt idx="0">
                  <c:v>63</c:v>
                </c:pt>
                <c:pt idx="1">
                  <c:v>47</c:v>
                </c:pt>
                <c:pt idx="2">
                  <c:v>45</c:v>
                </c:pt>
                <c:pt idx="3">
                  <c:v>80</c:v>
                </c:pt>
                <c:pt idx="4">
                  <c:v>70</c:v>
                </c:pt>
                <c:pt idx="5">
                  <c:v>56</c:v>
                </c:pt>
                <c:pt idx="6">
                  <c:v>40</c:v>
                </c:pt>
                <c:pt idx="7">
                  <c:v>48</c:v>
                </c:pt>
                <c:pt idx="8">
                  <c:v>50</c:v>
                </c:pt>
              </c:numCache>
            </c:numRef>
          </c:val>
        </c:ser>
        <c:dLbls>
          <c:showLegendKey val="0"/>
          <c:showVal val="0"/>
          <c:showCatName val="0"/>
          <c:showSerName val="0"/>
          <c:showPercent val="0"/>
          <c:showBubbleSize val="0"/>
        </c:dLbls>
        <c:gapWidth val="150"/>
        <c:axId val="115096960"/>
        <c:axId val="115106944"/>
      </c:barChart>
      <c:catAx>
        <c:axId val="115096960"/>
        <c:scaling>
          <c:orientation val="minMax"/>
        </c:scaling>
        <c:delete val="0"/>
        <c:axPos val="b"/>
        <c:majorTickMark val="out"/>
        <c:minorTickMark val="none"/>
        <c:tickLblPos val="nextTo"/>
        <c:txPr>
          <a:bodyPr rot="-60000000" spcFirstLastPara="0" vertOverflow="ellipsis" vert="horz" wrap="square" anchor="ctr" anchorCtr="1"/>
          <a:lstStyle/>
          <a:p>
            <a:pPr>
              <a:defRPr lang="en-US" sz="1200" b="0" i="0" u="none" strike="noStrike" kern="1200" baseline="-25000">
                <a:solidFill>
                  <a:schemeClr val="tx1"/>
                </a:solidFill>
                <a:latin typeface="+mn-lt"/>
                <a:ea typeface="+mn-ea"/>
                <a:cs typeface="+mn-cs"/>
              </a:defRPr>
            </a:pPr>
            <a:endParaRPr lang="ru-RU"/>
          </a:p>
        </c:txPr>
        <c:crossAx val="115106944"/>
        <c:crosses val="autoZero"/>
        <c:auto val="1"/>
        <c:lblAlgn val="ctr"/>
        <c:lblOffset val="100"/>
        <c:noMultiLvlLbl val="0"/>
      </c:catAx>
      <c:valAx>
        <c:axId val="1151069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mn-lt"/>
                <a:ea typeface="+mn-ea"/>
                <a:cs typeface="+mn-cs"/>
              </a:defRPr>
            </a:pPr>
            <a:endParaRPr lang="ru-RU"/>
          </a:p>
        </c:txPr>
        <c:crossAx val="115096960"/>
        <c:crosses val="autoZero"/>
        <c:crossBetween val="between"/>
      </c:valAx>
    </c:plotArea>
    <c:plotVisOnly val="1"/>
    <c:dispBlanksAs val="gap"/>
    <c:showDLblsOverMax val="0"/>
  </c:chart>
  <c:txPr>
    <a:bodyPr/>
    <a:lstStyle/>
    <a:p>
      <a:pPr>
        <a:defRPr lang="en-US" sz="1200"/>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Ряд 1</c:v>
                </c:pt>
              </c:strCache>
            </c:strRef>
          </c:tx>
          <c:cat>
            <c:strRef>
              <c:f>Лист1!$A$2:$A$18</c:f>
              <c:strCache>
                <c:ptCount val="17"/>
                <c:pt idx="0">
                  <c:v>3а</c:v>
                </c:pt>
                <c:pt idx="1">
                  <c:v>3б</c:v>
                </c:pt>
                <c:pt idx="2">
                  <c:v>4а</c:v>
                </c:pt>
                <c:pt idx="3">
                  <c:v>4б</c:v>
                </c:pt>
                <c:pt idx="4">
                  <c:v>5а</c:v>
                </c:pt>
                <c:pt idx="5">
                  <c:v>5б</c:v>
                </c:pt>
                <c:pt idx="6">
                  <c:v>6а</c:v>
                </c:pt>
                <c:pt idx="7">
                  <c:v>6б</c:v>
                </c:pt>
                <c:pt idx="8">
                  <c:v>7а</c:v>
                </c:pt>
                <c:pt idx="9">
                  <c:v>7б</c:v>
                </c:pt>
                <c:pt idx="10">
                  <c:v>8а</c:v>
                </c:pt>
                <c:pt idx="11">
                  <c:v>8б</c:v>
                </c:pt>
                <c:pt idx="12">
                  <c:v>9а</c:v>
                </c:pt>
                <c:pt idx="13">
                  <c:v>9б</c:v>
                </c:pt>
                <c:pt idx="14">
                  <c:v>10</c:v>
                </c:pt>
                <c:pt idx="15">
                  <c:v>11</c:v>
                </c:pt>
                <c:pt idx="16">
                  <c:v>средний</c:v>
                </c:pt>
              </c:strCache>
            </c:strRef>
          </c:cat>
          <c:val>
            <c:numRef>
              <c:f>Лист1!$B$2:$B$18</c:f>
              <c:numCache>
                <c:formatCode>0%</c:formatCode>
                <c:ptCount val="17"/>
                <c:pt idx="0">
                  <c:v>1</c:v>
                </c:pt>
                <c:pt idx="1">
                  <c:v>1</c:v>
                </c:pt>
                <c:pt idx="2">
                  <c:v>1</c:v>
                </c:pt>
                <c:pt idx="3">
                  <c:v>1</c:v>
                </c:pt>
                <c:pt idx="4">
                  <c:v>0.87</c:v>
                </c:pt>
                <c:pt idx="5">
                  <c:v>0.56999999999999995</c:v>
                </c:pt>
                <c:pt idx="6">
                  <c:v>0.67</c:v>
                </c:pt>
                <c:pt idx="7">
                  <c:v>0.94</c:v>
                </c:pt>
                <c:pt idx="8">
                  <c:v>1</c:v>
                </c:pt>
                <c:pt idx="9">
                  <c:v>0.94</c:v>
                </c:pt>
                <c:pt idx="10">
                  <c:v>0.93</c:v>
                </c:pt>
                <c:pt idx="11">
                  <c:v>0.83</c:v>
                </c:pt>
                <c:pt idx="12">
                  <c:v>0.86</c:v>
                </c:pt>
                <c:pt idx="13">
                  <c:v>0.92</c:v>
                </c:pt>
                <c:pt idx="14">
                  <c:v>1</c:v>
                </c:pt>
                <c:pt idx="15">
                  <c:v>0.94</c:v>
                </c:pt>
                <c:pt idx="16">
                  <c:v>0.89</c:v>
                </c:pt>
              </c:numCache>
            </c:numRef>
          </c:val>
          <c:smooth val="0"/>
        </c:ser>
        <c:ser>
          <c:idx val="1"/>
          <c:order val="1"/>
          <c:tx>
            <c:strRef>
              <c:f>Лист1!$C$1</c:f>
              <c:strCache>
                <c:ptCount val="1"/>
                <c:pt idx="0">
                  <c:v>Ряд 2</c:v>
                </c:pt>
              </c:strCache>
            </c:strRef>
          </c:tx>
          <c:cat>
            <c:strRef>
              <c:f>Лист1!$A$2:$A$18</c:f>
              <c:strCache>
                <c:ptCount val="17"/>
                <c:pt idx="0">
                  <c:v>3а</c:v>
                </c:pt>
                <c:pt idx="1">
                  <c:v>3б</c:v>
                </c:pt>
                <c:pt idx="2">
                  <c:v>4а</c:v>
                </c:pt>
                <c:pt idx="3">
                  <c:v>4б</c:v>
                </c:pt>
                <c:pt idx="4">
                  <c:v>5а</c:v>
                </c:pt>
                <c:pt idx="5">
                  <c:v>5б</c:v>
                </c:pt>
                <c:pt idx="6">
                  <c:v>6а</c:v>
                </c:pt>
                <c:pt idx="7">
                  <c:v>6б</c:v>
                </c:pt>
                <c:pt idx="8">
                  <c:v>7а</c:v>
                </c:pt>
                <c:pt idx="9">
                  <c:v>7б</c:v>
                </c:pt>
                <c:pt idx="10">
                  <c:v>8а</c:v>
                </c:pt>
                <c:pt idx="11">
                  <c:v>8б</c:v>
                </c:pt>
                <c:pt idx="12">
                  <c:v>9а</c:v>
                </c:pt>
                <c:pt idx="13">
                  <c:v>9б</c:v>
                </c:pt>
                <c:pt idx="14">
                  <c:v>10</c:v>
                </c:pt>
                <c:pt idx="15">
                  <c:v>11</c:v>
                </c:pt>
                <c:pt idx="16">
                  <c:v>средний</c:v>
                </c:pt>
              </c:strCache>
            </c:strRef>
          </c:cat>
          <c:val>
            <c:numRef>
              <c:f>Лист1!$C$2:$C$18</c:f>
              <c:numCache>
                <c:formatCode>General</c:formatCode>
                <c:ptCount val="17"/>
              </c:numCache>
            </c:numRef>
          </c:val>
          <c:smooth val="0"/>
        </c:ser>
        <c:ser>
          <c:idx val="2"/>
          <c:order val="2"/>
          <c:tx>
            <c:strRef>
              <c:f>Лист1!$D$1</c:f>
              <c:strCache>
                <c:ptCount val="1"/>
                <c:pt idx="0">
                  <c:v>Ряд 3</c:v>
                </c:pt>
              </c:strCache>
            </c:strRef>
          </c:tx>
          <c:cat>
            <c:strRef>
              <c:f>Лист1!$A$2:$A$18</c:f>
              <c:strCache>
                <c:ptCount val="17"/>
                <c:pt idx="0">
                  <c:v>3а</c:v>
                </c:pt>
                <c:pt idx="1">
                  <c:v>3б</c:v>
                </c:pt>
                <c:pt idx="2">
                  <c:v>4а</c:v>
                </c:pt>
                <c:pt idx="3">
                  <c:v>4б</c:v>
                </c:pt>
                <c:pt idx="4">
                  <c:v>5а</c:v>
                </c:pt>
                <c:pt idx="5">
                  <c:v>5б</c:v>
                </c:pt>
                <c:pt idx="6">
                  <c:v>6а</c:v>
                </c:pt>
                <c:pt idx="7">
                  <c:v>6б</c:v>
                </c:pt>
                <c:pt idx="8">
                  <c:v>7а</c:v>
                </c:pt>
                <c:pt idx="9">
                  <c:v>7б</c:v>
                </c:pt>
                <c:pt idx="10">
                  <c:v>8а</c:v>
                </c:pt>
                <c:pt idx="11">
                  <c:v>8б</c:v>
                </c:pt>
                <c:pt idx="12">
                  <c:v>9а</c:v>
                </c:pt>
                <c:pt idx="13">
                  <c:v>9б</c:v>
                </c:pt>
                <c:pt idx="14">
                  <c:v>10</c:v>
                </c:pt>
                <c:pt idx="15">
                  <c:v>11</c:v>
                </c:pt>
                <c:pt idx="16">
                  <c:v>средний</c:v>
                </c:pt>
              </c:strCache>
            </c:strRef>
          </c:cat>
          <c:val>
            <c:numRef>
              <c:f>Лист1!$D$2:$D$18</c:f>
              <c:numCache>
                <c:formatCode>General</c:formatCode>
                <c:ptCount val="17"/>
              </c:numCache>
            </c:numRef>
          </c:val>
          <c:smooth val="0"/>
        </c:ser>
        <c:dLbls>
          <c:showLegendKey val="0"/>
          <c:showVal val="0"/>
          <c:showCatName val="0"/>
          <c:showSerName val="0"/>
          <c:showPercent val="0"/>
          <c:showBubbleSize val="0"/>
        </c:dLbls>
        <c:marker val="1"/>
        <c:smooth val="0"/>
        <c:axId val="113657728"/>
        <c:axId val="113659264"/>
      </c:lineChart>
      <c:catAx>
        <c:axId val="113657728"/>
        <c:scaling>
          <c:orientation val="minMax"/>
        </c:scaling>
        <c:delete val="0"/>
        <c:axPos val="b"/>
        <c:numFmt formatCode="General" sourceLinked="1"/>
        <c:majorTickMark val="out"/>
        <c:minorTickMark val="none"/>
        <c:tickLblPos val="nextTo"/>
        <c:crossAx val="113659264"/>
        <c:crosses val="autoZero"/>
        <c:auto val="1"/>
        <c:lblAlgn val="ctr"/>
        <c:lblOffset val="100"/>
        <c:noMultiLvlLbl val="0"/>
      </c:catAx>
      <c:valAx>
        <c:axId val="113659264"/>
        <c:scaling>
          <c:orientation val="minMax"/>
        </c:scaling>
        <c:delete val="0"/>
        <c:axPos val="l"/>
        <c:majorGridlines/>
        <c:numFmt formatCode="0%" sourceLinked="1"/>
        <c:majorTickMark val="out"/>
        <c:minorTickMark val="none"/>
        <c:tickLblPos val="nextTo"/>
        <c:crossAx val="113657728"/>
        <c:crosses val="autoZero"/>
        <c:crossBetween val="between"/>
      </c:valAx>
    </c:plotArea>
    <c:legend>
      <c:legendPos val="r"/>
      <c:layout>
        <c:manualLayout>
          <c:xMode val="edge"/>
          <c:yMode val="edge"/>
          <c:x val="0.86616889034703992"/>
          <c:y val="0.39633170853643296"/>
          <c:w val="0.12225703557888597"/>
          <c:h val="7.6383889513810768E-2"/>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Лист1!$A$2:$A$10</c:f>
              <c:strCache>
                <c:ptCount val="9"/>
                <c:pt idx="0">
                  <c:v>Неприятие индивидуальности</c:v>
                </c:pt>
                <c:pt idx="1">
                  <c:v>Использование себя как эталона</c:v>
                </c:pt>
                <c:pt idx="2">
                  <c:v>Категоричность, консервативность</c:v>
                </c:pt>
                <c:pt idx="3">
                  <c:v>Неумение скрывать чувства</c:v>
                </c:pt>
                <c:pt idx="4">
                  <c:v>Стремление переделать партнера</c:v>
                </c:pt>
                <c:pt idx="5">
                  <c:v>Желание сделать партнера удобным</c:v>
                </c:pt>
                <c:pt idx="6">
                  <c:v>Неумение прощать ошибки</c:v>
                </c:pt>
                <c:pt idx="7">
                  <c:v>Нетерпимость к дискомфорту</c:v>
                </c:pt>
                <c:pt idx="8">
                  <c:v>Плохое приспособление</c:v>
                </c:pt>
              </c:strCache>
            </c:strRef>
          </c:cat>
          <c:val>
            <c:numRef>
              <c:f>Лист1!$B$2:$B$10</c:f>
              <c:numCache>
                <c:formatCode>General</c:formatCode>
                <c:ptCount val="9"/>
                <c:pt idx="0">
                  <c:v>53</c:v>
                </c:pt>
                <c:pt idx="1">
                  <c:v>56</c:v>
                </c:pt>
                <c:pt idx="2">
                  <c:v>88</c:v>
                </c:pt>
                <c:pt idx="3">
                  <c:v>68</c:v>
                </c:pt>
                <c:pt idx="4">
                  <c:v>86</c:v>
                </c:pt>
                <c:pt idx="5">
                  <c:v>56</c:v>
                </c:pt>
                <c:pt idx="6">
                  <c:v>62</c:v>
                </c:pt>
                <c:pt idx="7">
                  <c:v>44</c:v>
                </c:pt>
                <c:pt idx="8">
                  <c:v>60</c:v>
                </c:pt>
              </c:numCache>
            </c:numRef>
          </c:val>
        </c:ser>
        <c:dLbls>
          <c:showLegendKey val="0"/>
          <c:showVal val="0"/>
          <c:showCatName val="0"/>
          <c:showSerName val="0"/>
          <c:showPercent val="0"/>
          <c:showBubbleSize val="0"/>
        </c:dLbls>
        <c:gapWidth val="150"/>
        <c:axId val="113888256"/>
        <c:axId val="116331264"/>
      </c:barChart>
      <c:catAx>
        <c:axId val="113888256"/>
        <c:scaling>
          <c:orientation val="minMax"/>
        </c:scaling>
        <c:delete val="0"/>
        <c:axPos val="b"/>
        <c:numFmt formatCode="General" sourceLinked="1"/>
        <c:majorTickMark val="out"/>
        <c:minorTickMark val="none"/>
        <c:tickLblPos val="nextTo"/>
        <c:crossAx val="116331264"/>
        <c:crosses val="autoZero"/>
        <c:auto val="1"/>
        <c:lblAlgn val="ctr"/>
        <c:lblOffset val="100"/>
        <c:noMultiLvlLbl val="0"/>
      </c:catAx>
      <c:valAx>
        <c:axId val="116331264"/>
        <c:scaling>
          <c:orientation val="minMax"/>
        </c:scaling>
        <c:delete val="0"/>
        <c:axPos val="l"/>
        <c:majorGridlines/>
        <c:numFmt formatCode="General" sourceLinked="1"/>
        <c:majorTickMark val="out"/>
        <c:minorTickMark val="none"/>
        <c:tickLblPos val="nextTo"/>
        <c:crossAx val="113888256"/>
        <c:crosses val="autoZero"/>
        <c:crossBetween val="between"/>
      </c:valAx>
    </c:plotArea>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11-а</c:v>
                </c:pt>
              </c:strCache>
            </c:strRef>
          </c:tx>
          <c:cat>
            <c:strRef>
              <c:f>Лист1!$A$2:$A$25</c:f>
              <c:strCache>
                <c:ptCount val="24"/>
                <c:pt idx="0">
                  <c:v>Физика</c:v>
                </c:pt>
                <c:pt idx="1">
                  <c:v>Математика</c:v>
                </c:pt>
                <c:pt idx="2">
                  <c:v>Химия</c:v>
                </c:pt>
                <c:pt idx="3">
                  <c:v>Астрономия</c:v>
                </c:pt>
                <c:pt idx="4">
                  <c:v>Биология</c:v>
                </c:pt>
                <c:pt idx="5">
                  <c:v>Медицина</c:v>
                </c:pt>
                <c:pt idx="6">
                  <c:v>Сельское хоз.</c:v>
                </c:pt>
                <c:pt idx="7">
                  <c:v>Лесное хоз.</c:v>
                </c:pt>
                <c:pt idx="8">
                  <c:v>Филология</c:v>
                </c:pt>
                <c:pt idx="9">
                  <c:v>Журналистика</c:v>
                </c:pt>
                <c:pt idx="10">
                  <c:v>История</c:v>
                </c:pt>
                <c:pt idx="11">
                  <c:v>Искусство</c:v>
                </c:pt>
                <c:pt idx="12">
                  <c:v>Геология</c:v>
                </c:pt>
                <c:pt idx="13">
                  <c:v>География</c:v>
                </c:pt>
                <c:pt idx="14">
                  <c:v>Общественная работа</c:v>
                </c:pt>
                <c:pt idx="15">
                  <c:v>Право</c:v>
                </c:pt>
                <c:pt idx="16">
                  <c:v>Транспорт</c:v>
                </c:pt>
                <c:pt idx="17">
                  <c:v>Педагогика</c:v>
                </c:pt>
                <c:pt idx="18">
                  <c:v>Рабочие спец.</c:v>
                </c:pt>
                <c:pt idx="19">
                  <c:v>Сфера обслуживания</c:v>
                </c:pt>
                <c:pt idx="20">
                  <c:v>Строительство</c:v>
                </c:pt>
                <c:pt idx="21">
                  <c:v>Легкая промышленнос</c:v>
                </c:pt>
                <c:pt idx="22">
                  <c:v>Техника</c:v>
                </c:pt>
                <c:pt idx="23">
                  <c:v>Электротехника</c:v>
                </c:pt>
              </c:strCache>
            </c:strRef>
          </c:cat>
          <c:val>
            <c:numRef>
              <c:f>Лист1!$B$2:$B$25</c:f>
              <c:numCache>
                <c:formatCode>General</c:formatCode>
                <c:ptCount val="24"/>
                <c:pt idx="0">
                  <c:v>2</c:v>
                </c:pt>
                <c:pt idx="1">
                  <c:v>0</c:v>
                </c:pt>
                <c:pt idx="2">
                  <c:v>1</c:v>
                </c:pt>
                <c:pt idx="3">
                  <c:v>0</c:v>
                </c:pt>
                <c:pt idx="4">
                  <c:v>2</c:v>
                </c:pt>
                <c:pt idx="5">
                  <c:v>1</c:v>
                </c:pt>
                <c:pt idx="6">
                  <c:v>0</c:v>
                </c:pt>
                <c:pt idx="7">
                  <c:v>0</c:v>
                </c:pt>
                <c:pt idx="8">
                  <c:v>0</c:v>
                </c:pt>
                <c:pt idx="9">
                  <c:v>0</c:v>
                </c:pt>
                <c:pt idx="10">
                  <c:v>1</c:v>
                </c:pt>
                <c:pt idx="11">
                  <c:v>2</c:v>
                </c:pt>
                <c:pt idx="12">
                  <c:v>0</c:v>
                </c:pt>
                <c:pt idx="13">
                  <c:v>0</c:v>
                </c:pt>
                <c:pt idx="14">
                  <c:v>1</c:v>
                </c:pt>
                <c:pt idx="15">
                  <c:v>1</c:v>
                </c:pt>
                <c:pt idx="16">
                  <c:v>1</c:v>
                </c:pt>
                <c:pt idx="17">
                  <c:v>2</c:v>
                </c:pt>
                <c:pt idx="18">
                  <c:v>0</c:v>
                </c:pt>
                <c:pt idx="19">
                  <c:v>1</c:v>
                </c:pt>
                <c:pt idx="20">
                  <c:v>0</c:v>
                </c:pt>
                <c:pt idx="21">
                  <c:v>0</c:v>
                </c:pt>
                <c:pt idx="22">
                  <c:v>0</c:v>
                </c:pt>
                <c:pt idx="23">
                  <c:v>2</c:v>
                </c:pt>
              </c:numCache>
            </c:numRef>
          </c:val>
          <c:smooth val="0"/>
        </c:ser>
        <c:ser>
          <c:idx val="1"/>
          <c:order val="1"/>
          <c:tx>
            <c:strRef>
              <c:f>Лист1!$C$1</c:f>
              <c:strCache>
                <c:ptCount val="1"/>
                <c:pt idx="0">
                  <c:v>9-а</c:v>
                </c:pt>
              </c:strCache>
            </c:strRef>
          </c:tx>
          <c:cat>
            <c:strRef>
              <c:f>Лист1!$A$2:$A$25</c:f>
              <c:strCache>
                <c:ptCount val="24"/>
                <c:pt idx="0">
                  <c:v>Физика</c:v>
                </c:pt>
                <c:pt idx="1">
                  <c:v>Математика</c:v>
                </c:pt>
                <c:pt idx="2">
                  <c:v>Химия</c:v>
                </c:pt>
                <c:pt idx="3">
                  <c:v>Астрономия</c:v>
                </c:pt>
                <c:pt idx="4">
                  <c:v>Биология</c:v>
                </c:pt>
                <c:pt idx="5">
                  <c:v>Медицина</c:v>
                </c:pt>
                <c:pt idx="6">
                  <c:v>Сельское хоз.</c:v>
                </c:pt>
                <c:pt idx="7">
                  <c:v>Лесное хоз.</c:v>
                </c:pt>
                <c:pt idx="8">
                  <c:v>Филология</c:v>
                </c:pt>
                <c:pt idx="9">
                  <c:v>Журналистика</c:v>
                </c:pt>
                <c:pt idx="10">
                  <c:v>История</c:v>
                </c:pt>
                <c:pt idx="11">
                  <c:v>Искусство</c:v>
                </c:pt>
                <c:pt idx="12">
                  <c:v>Геология</c:v>
                </c:pt>
                <c:pt idx="13">
                  <c:v>География</c:v>
                </c:pt>
                <c:pt idx="14">
                  <c:v>Общественная работа</c:v>
                </c:pt>
                <c:pt idx="15">
                  <c:v>Право</c:v>
                </c:pt>
                <c:pt idx="16">
                  <c:v>Транспорт</c:v>
                </c:pt>
                <c:pt idx="17">
                  <c:v>Педагогика</c:v>
                </c:pt>
                <c:pt idx="18">
                  <c:v>Рабочие спец.</c:v>
                </c:pt>
                <c:pt idx="19">
                  <c:v>Сфера обслуживания</c:v>
                </c:pt>
                <c:pt idx="20">
                  <c:v>Строительство</c:v>
                </c:pt>
                <c:pt idx="21">
                  <c:v>Легкая промышленнос</c:v>
                </c:pt>
                <c:pt idx="22">
                  <c:v>Техника</c:v>
                </c:pt>
                <c:pt idx="23">
                  <c:v>Электротехника</c:v>
                </c:pt>
              </c:strCache>
            </c:strRef>
          </c:cat>
          <c:val>
            <c:numRef>
              <c:f>Лист1!$C$2:$C$25</c:f>
              <c:numCache>
                <c:formatCode>General</c:formatCode>
                <c:ptCount val="24"/>
                <c:pt idx="0">
                  <c:v>1</c:v>
                </c:pt>
                <c:pt idx="1">
                  <c:v>0</c:v>
                </c:pt>
                <c:pt idx="2">
                  <c:v>1</c:v>
                </c:pt>
                <c:pt idx="3">
                  <c:v>1</c:v>
                </c:pt>
                <c:pt idx="4">
                  <c:v>1</c:v>
                </c:pt>
                <c:pt idx="5">
                  <c:v>4</c:v>
                </c:pt>
                <c:pt idx="6">
                  <c:v>0</c:v>
                </c:pt>
                <c:pt idx="7">
                  <c:v>0</c:v>
                </c:pt>
                <c:pt idx="8">
                  <c:v>0</c:v>
                </c:pt>
                <c:pt idx="9">
                  <c:v>1</c:v>
                </c:pt>
                <c:pt idx="10">
                  <c:v>1</c:v>
                </c:pt>
                <c:pt idx="11">
                  <c:v>0</c:v>
                </c:pt>
                <c:pt idx="12">
                  <c:v>1</c:v>
                </c:pt>
                <c:pt idx="13">
                  <c:v>2</c:v>
                </c:pt>
                <c:pt idx="14">
                  <c:v>0</c:v>
                </c:pt>
                <c:pt idx="15">
                  <c:v>0</c:v>
                </c:pt>
                <c:pt idx="16">
                  <c:v>1</c:v>
                </c:pt>
                <c:pt idx="17">
                  <c:v>0</c:v>
                </c:pt>
                <c:pt idx="18">
                  <c:v>2</c:v>
                </c:pt>
                <c:pt idx="19">
                  <c:v>4</c:v>
                </c:pt>
                <c:pt idx="20">
                  <c:v>2</c:v>
                </c:pt>
                <c:pt idx="21">
                  <c:v>0</c:v>
                </c:pt>
                <c:pt idx="22">
                  <c:v>1</c:v>
                </c:pt>
                <c:pt idx="23">
                  <c:v>2</c:v>
                </c:pt>
              </c:numCache>
            </c:numRef>
          </c:val>
          <c:smooth val="0"/>
        </c:ser>
        <c:ser>
          <c:idx val="2"/>
          <c:order val="2"/>
          <c:tx>
            <c:strRef>
              <c:f>Лист1!$D$1</c:f>
              <c:strCache>
                <c:ptCount val="1"/>
                <c:pt idx="0">
                  <c:v>9-б</c:v>
                </c:pt>
              </c:strCache>
            </c:strRef>
          </c:tx>
          <c:cat>
            <c:strRef>
              <c:f>Лист1!$A$2:$A$25</c:f>
              <c:strCache>
                <c:ptCount val="24"/>
                <c:pt idx="0">
                  <c:v>Физика</c:v>
                </c:pt>
                <c:pt idx="1">
                  <c:v>Математика</c:v>
                </c:pt>
                <c:pt idx="2">
                  <c:v>Химия</c:v>
                </c:pt>
                <c:pt idx="3">
                  <c:v>Астрономия</c:v>
                </c:pt>
                <c:pt idx="4">
                  <c:v>Биология</c:v>
                </c:pt>
                <c:pt idx="5">
                  <c:v>Медицина</c:v>
                </c:pt>
                <c:pt idx="6">
                  <c:v>Сельское хоз.</c:v>
                </c:pt>
                <c:pt idx="7">
                  <c:v>Лесное хоз.</c:v>
                </c:pt>
                <c:pt idx="8">
                  <c:v>Филология</c:v>
                </c:pt>
                <c:pt idx="9">
                  <c:v>Журналистика</c:v>
                </c:pt>
                <c:pt idx="10">
                  <c:v>История</c:v>
                </c:pt>
                <c:pt idx="11">
                  <c:v>Искусство</c:v>
                </c:pt>
                <c:pt idx="12">
                  <c:v>Геология</c:v>
                </c:pt>
                <c:pt idx="13">
                  <c:v>География</c:v>
                </c:pt>
                <c:pt idx="14">
                  <c:v>Общественная работа</c:v>
                </c:pt>
                <c:pt idx="15">
                  <c:v>Право</c:v>
                </c:pt>
                <c:pt idx="16">
                  <c:v>Транспорт</c:v>
                </c:pt>
                <c:pt idx="17">
                  <c:v>Педагогика</c:v>
                </c:pt>
                <c:pt idx="18">
                  <c:v>Рабочие спец.</c:v>
                </c:pt>
                <c:pt idx="19">
                  <c:v>Сфера обслуживания</c:v>
                </c:pt>
                <c:pt idx="20">
                  <c:v>Строительство</c:v>
                </c:pt>
                <c:pt idx="21">
                  <c:v>Легкая промышленнос</c:v>
                </c:pt>
                <c:pt idx="22">
                  <c:v>Техника</c:v>
                </c:pt>
                <c:pt idx="23">
                  <c:v>Электротехника</c:v>
                </c:pt>
              </c:strCache>
            </c:strRef>
          </c:cat>
          <c:val>
            <c:numRef>
              <c:f>Лист1!$D$2:$D$25</c:f>
              <c:numCache>
                <c:formatCode>General</c:formatCode>
                <c:ptCount val="24"/>
                <c:pt idx="0">
                  <c:v>2</c:v>
                </c:pt>
                <c:pt idx="1">
                  <c:v>1</c:v>
                </c:pt>
                <c:pt idx="2">
                  <c:v>1</c:v>
                </c:pt>
                <c:pt idx="3">
                  <c:v>0</c:v>
                </c:pt>
                <c:pt idx="4">
                  <c:v>1</c:v>
                </c:pt>
                <c:pt idx="5">
                  <c:v>2</c:v>
                </c:pt>
                <c:pt idx="6">
                  <c:v>2</c:v>
                </c:pt>
                <c:pt idx="7">
                  <c:v>2</c:v>
                </c:pt>
                <c:pt idx="8">
                  <c:v>0</c:v>
                </c:pt>
                <c:pt idx="9">
                  <c:v>1</c:v>
                </c:pt>
                <c:pt idx="10">
                  <c:v>1</c:v>
                </c:pt>
                <c:pt idx="11">
                  <c:v>0</c:v>
                </c:pt>
                <c:pt idx="12">
                  <c:v>0</c:v>
                </c:pt>
                <c:pt idx="13">
                  <c:v>0</c:v>
                </c:pt>
                <c:pt idx="14">
                  <c:v>1</c:v>
                </c:pt>
                <c:pt idx="15">
                  <c:v>2</c:v>
                </c:pt>
                <c:pt idx="16">
                  <c:v>2</c:v>
                </c:pt>
                <c:pt idx="17">
                  <c:v>1</c:v>
                </c:pt>
                <c:pt idx="18">
                  <c:v>1</c:v>
                </c:pt>
                <c:pt idx="19">
                  <c:v>2</c:v>
                </c:pt>
                <c:pt idx="20">
                  <c:v>1</c:v>
                </c:pt>
                <c:pt idx="21">
                  <c:v>1</c:v>
                </c:pt>
                <c:pt idx="22">
                  <c:v>2</c:v>
                </c:pt>
                <c:pt idx="23">
                  <c:v>1</c:v>
                </c:pt>
              </c:numCache>
            </c:numRef>
          </c:val>
          <c:smooth val="0"/>
        </c:ser>
        <c:dLbls>
          <c:showLegendKey val="0"/>
          <c:showVal val="0"/>
          <c:showCatName val="0"/>
          <c:showSerName val="0"/>
          <c:showPercent val="0"/>
          <c:showBubbleSize val="0"/>
        </c:dLbls>
        <c:marker val="1"/>
        <c:smooth val="0"/>
        <c:axId val="113904256"/>
        <c:axId val="113930624"/>
      </c:lineChart>
      <c:catAx>
        <c:axId val="113904256"/>
        <c:scaling>
          <c:orientation val="minMax"/>
        </c:scaling>
        <c:delete val="0"/>
        <c:axPos val="b"/>
        <c:numFmt formatCode="General" sourceLinked="1"/>
        <c:majorTickMark val="out"/>
        <c:minorTickMark val="none"/>
        <c:tickLblPos val="nextTo"/>
        <c:crossAx val="113930624"/>
        <c:crosses val="autoZero"/>
        <c:auto val="1"/>
        <c:lblAlgn val="ctr"/>
        <c:lblOffset val="100"/>
        <c:noMultiLvlLbl val="0"/>
      </c:catAx>
      <c:valAx>
        <c:axId val="113930624"/>
        <c:scaling>
          <c:orientation val="minMax"/>
        </c:scaling>
        <c:delete val="0"/>
        <c:axPos val="l"/>
        <c:majorGridlines/>
        <c:numFmt formatCode="General" sourceLinked="1"/>
        <c:majorTickMark val="out"/>
        <c:minorTickMark val="none"/>
        <c:tickLblPos val="nextTo"/>
        <c:crossAx val="11390425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Воздушный поток">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Воздушный поток">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C656E-AC99-461F-B09D-425C3DE3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7509</Words>
  <Characters>42802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ПК8</dc:creator>
  <cp:lastModifiedBy>psiholog</cp:lastModifiedBy>
  <cp:revision>4</cp:revision>
  <cp:lastPrinted>2022-06-27T11:01:00Z</cp:lastPrinted>
  <dcterms:created xsi:type="dcterms:W3CDTF">2022-06-14T08:25:00Z</dcterms:created>
  <dcterms:modified xsi:type="dcterms:W3CDTF">2022-06-27T11:02:00Z</dcterms:modified>
</cp:coreProperties>
</file>