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r w:rsidRPr="00A424EC">
        <w:rPr>
          <w:rFonts w:ascii="Times New Roman" w:eastAsia="Times New Roman" w:hAnsi="Times New Roman" w:cs="Times New Roman"/>
          <w:sz w:val="28"/>
          <w:szCs w:val="28"/>
          <w:lang w:eastAsia="ru-RU"/>
        </w:rPr>
        <w:t xml:space="preserve">Муниципальное бюджетное общеобразовательное учреждение </w:t>
      </w:r>
    </w:p>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r w:rsidRPr="00A424EC">
        <w:rPr>
          <w:rFonts w:ascii="Times New Roman" w:eastAsia="Times New Roman" w:hAnsi="Times New Roman" w:cs="Times New Roman"/>
          <w:sz w:val="28"/>
          <w:szCs w:val="28"/>
          <w:lang w:eastAsia="ru-RU"/>
        </w:rPr>
        <w:t>Красноармейская средняя общеобразовательная школа</w:t>
      </w:r>
    </w:p>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r w:rsidRPr="00A424EC">
        <w:rPr>
          <w:rFonts w:ascii="Times New Roman" w:eastAsia="Times New Roman" w:hAnsi="Times New Roman" w:cs="Times New Roman"/>
          <w:sz w:val="28"/>
          <w:szCs w:val="28"/>
          <w:lang w:eastAsia="ru-RU"/>
        </w:rPr>
        <w:t>(МБОУ Красноармейская СОШ)</w:t>
      </w:r>
    </w:p>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p>
    <w:p w:rsidR="009D33F8" w:rsidRDefault="009D33F8"/>
    <w:tbl>
      <w:tblPr>
        <w:tblW w:w="10349" w:type="dxa"/>
        <w:tblInd w:w="-856" w:type="dxa"/>
        <w:tblLook w:val="04A0" w:firstRow="1" w:lastRow="0" w:firstColumn="1" w:lastColumn="0" w:noHBand="0" w:noVBand="1"/>
      </w:tblPr>
      <w:tblGrid>
        <w:gridCol w:w="5813"/>
        <w:gridCol w:w="4536"/>
      </w:tblGrid>
      <w:tr w:rsidR="00A424EC" w:rsidRPr="00A424EC" w:rsidTr="00A424EC">
        <w:trPr>
          <w:trHeight w:val="2000"/>
        </w:trPr>
        <w:tc>
          <w:tcPr>
            <w:tcW w:w="5813" w:type="dxa"/>
          </w:tcPr>
          <w:p w:rsidR="00A424EC" w:rsidRPr="00A424EC" w:rsidRDefault="00A424EC" w:rsidP="00A424EC">
            <w:pPr>
              <w:spacing w:after="0" w:line="276" w:lineRule="auto"/>
              <w:ind w:left="-104"/>
              <w:rPr>
                <w:rFonts w:ascii="Times New Roman" w:eastAsia="Times New Roman" w:hAnsi="Times New Roman" w:cs="Times New Roman"/>
                <w:b/>
                <w:sz w:val="28"/>
                <w:szCs w:val="28"/>
              </w:rPr>
            </w:pPr>
            <w:r w:rsidRPr="00A424EC">
              <w:rPr>
                <w:rFonts w:ascii="Times New Roman" w:eastAsia="Times New Roman" w:hAnsi="Times New Roman" w:cs="Times New Roman"/>
                <w:b/>
                <w:sz w:val="28"/>
                <w:szCs w:val="28"/>
              </w:rPr>
              <w:t>ПРИНЯТО</w:t>
            </w:r>
          </w:p>
          <w:p w:rsidR="00A424EC" w:rsidRPr="00A424EC" w:rsidRDefault="00A424EC" w:rsidP="00A424EC">
            <w:pPr>
              <w:spacing w:after="0" w:line="276" w:lineRule="auto"/>
              <w:ind w:left="-10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Педагогическим советом школы</w:t>
            </w:r>
          </w:p>
          <w:p w:rsidR="00A424EC" w:rsidRDefault="00A424EC" w:rsidP="00A424EC">
            <w:pPr>
              <w:spacing w:after="0" w:line="276" w:lineRule="auto"/>
              <w:ind w:left="-10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Протокол</w:t>
            </w:r>
            <w:r w:rsidRPr="00A424EC">
              <w:rPr>
                <w:rFonts w:ascii="Times New Roman" w:eastAsia="Times New Roman" w:hAnsi="Times New Roman" w:cs="Times New Roman"/>
                <w:b/>
                <w:sz w:val="28"/>
                <w:szCs w:val="28"/>
              </w:rPr>
              <w:t xml:space="preserve"> </w:t>
            </w:r>
            <w:r w:rsidRPr="00A424EC">
              <w:rPr>
                <w:rFonts w:ascii="Times New Roman" w:eastAsia="Times New Roman" w:hAnsi="Times New Roman" w:cs="Times New Roman"/>
                <w:sz w:val="28"/>
                <w:szCs w:val="28"/>
              </w:rPr>
              <w:t>от 28.08. 2026 года №1</w:t>
            </w:r>
          </w:p>
          <w:p w:rsidR="00A424EC" w:rsidRDefault="00A424EC" w:rsidP="00A424EC">
            <w:pPr>
              <w:spacing w:after="0" w:line="276" w:lineRule="auto"/>
              <w:ind w:left="-104"/>
              <w:rPr>
                <w:rFonts w:ascii="Times New Roman" w:eastAsia="Times New Roman" w:hAnsi="Times New Roman" w:cs="Times New Roman"/>
                <w:sz w:val="28"/>
                <w:szCs w:val="28"/>
              </w:rPr>
            </w:pPr>
          </w:p>
          <w:p w:rsidR="00A424EC" w:rsidRDefault="00A424EC" w:rsidP="00A424EC">
            <w:pPr>
              <w:spacing w:after="0" w:line="276" w:lineRule="auto"/>
              <w:ind w:left="-104"/>
              <w:rPr>
                <w:rFonts w:ascii="Times New Roman" w:eastAsia="Times New Roman" w:hAnsi="Times New Roman" w:cs="Times New Roman"/>
                <w:b/>
                <w:sz w:val="28"/>
                <w:szCs w:val="28"/>
              </w:rPr>
            </w:pPr>
            <w:r w:rsidRPr="00A424EC">
              <w:rPr>
                <w:rFonts w:ascii="Times New Roman" w:eastAsia="Times New Roman" w:hAnsi="Times New Roman" w:cs="Times New Roman"/>
                <w:b/>
                <w:sz w:val="28"/>
                <w:szCs w:val="28"/>
              </w:rPr>
              <w:t>СОГЛАСОВАНО</w:t>
            </w:r>
          </w:p>
          <w:p w:rsidR="00A424EC" w:rsidRPr="00A424EC" w:rsidRDefault="00A424EC" w:rsidP="00A424EC">
            <w:pPr>
              <w:spacing w:after="0" w:line="276" w:lineRule="auto"/>
              <w:ind w:left="-104"/>
              <w:rPr>
                <w:rFonts w:ascii="Times New Roman" w:eastAsia="Times New Roman" w:hAnsi="Times New Roman" w:cs="Times New Roman"/>
                <w:b/>
                <w:sz w:val="28"/>
                <w:szCs w:val="28"/>
              </w:rPr>
            </w:pPr>
            <w:r w:rsidRPr="00A424EC">
              <w:rPr>
                <w:rFonts w:ascii="SegoeUI" w:eastAsia="Times New Roman" w:hAnsi="SegoeUI" w:cs="Times New Roman"/>
                <w:color w:val="333333"/>
                <w:sz w:val="28"/>
                <w:szCs w:val="28"/>
                <w:lang w:eastAsia="ru-RU"/>
              </w:rPr>
              <w:t>Общим собранием трудового коллектива</w:t>
            </w:r>
          </w:p>
          <w:p w:rsidR="00A424EC" w:rsidRPr="00A424EC" w:rsidRDefault="00FA27AC" w:rsidP="00A424EC">
            <w:pPr>
              <w:spacing w:after="0" w:line="276" w:lineRule="auto"/>
              <w:ind w:left="-104"/>
              <w:rPr>
                <w:rFonts w:ascii="Times New Roman" w:eastAsia="Times New Roman" w:hAnsi="Times New Roman" w:cs="Times New Roman"/>
                <w:b/>
                <w:sz w:val="28"/>
                <w:szCs w:val="28"/>
              </w:rPr>
            </w:pPr>
            <w:r>
              <w:rPr>
                <w:rFonts w:ascii="SegoeUI" w:eastAsia="Times New Roman" w:hAnsi="SegoeUI" w:cs="Times New Roman"/>
                <w:color w:val="333333"/>
                <w:sz w:val="28"/>
                <w:szCs w:val="28"/>
                <w:lang w:eastAsia="ru-RU"/>
              </w:rPr>
              <w:t>Протокол №3</w:t>
            </w:r>
            <w:bookmarkStart w:id="0" w:name="_GoBack"/>
            <w:bookmarkEnd w:id="0"/>
            <w:r w:rsidR="00A424EC" w:rsidRPr="00A424EC">
              <w:rPr>
                <w:rFonts w:ascii="SegoeUI" w:eastAsia="Times New Roman" w:hAnsi="SegoeUI" w:cs="Times New Roman"/>
                <w:color w:val="333333"/>
                <w:sz w:val="28"/>
                <w:szCs w:val="28"/>
                <w:lang w:eastAsia="ru-RU"/>
              </w:rPr>
              <w:t xml:space="preserve"> от 28 августа 2026 года</w:t>
            </w:r>
          </w:p>
          <w:p w:rsidR="00A424EC" w:rsidRPr="00A424EC" w:rsidRDefault="00A424EC" w:rsidP="00A424EC">
            <w:pPr>
              <w:spacing w:after="0" w:line="276" w:lineRule="auto"/>
              <w:ind w:left="60"/>
              <w:rPr>
                <w:rFonts w:ascii="Times New Roman" w:eastAsia="Times New Roman" w:hAnsi="Times New Roman" w:cs="Times New Roman"/>
                <w:b/>
                <w:sz w:val="28"/>
                <w:szCs w:val="28"/>
              </w:rPr>
            </w:pPr>
          </w:p>
        </w:tc>
        <w:tc>
          <w:tcPr>
            <w:tcW w:w="4536" w:type="dxa"/>
          </w:tcPr>
          <w:p w:rsidR="00A424EC" w:rsidRPr="00A424EC" w:rsidRDefault="00A424EC" w:rsidP="00A424EC">
            <w:pPr>
              <w:spacing w:after="0" w:line="276" w:lineRule="auto"/>
              <w:ind w:left="284"/>
              <w:rPr>
                <w:rFonts w:ascii="Times New Roman" w:eastAsia="Times New Roman" w:hAnsi="Times New Roman" w:cs="Times New Roman"/>
                <w:b/>
                <w:sz w:val="28"/>
                <w:szCs w:val="28"/>
              </w:rPr>
            </w:pPr>
            <w:r w:rsidRPr="00A424EC">
              <w:rPr>
                <w:rFonts w:ascii="Times New Roman" w:eastAsia="Times New Roman" w:hAnsi="Times New Roman" w:cs="Times New Roman"/>
                <w:b/>
                <w:sz w:val="28"/>
                <w:szCs w:val="28"/>
              </w:rPr>
              <w:t>УТВЕРЖДЕНО</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Приказом по школе</w:t>
            </w:r>
          </w:p>
          <w:p w:rsid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67792648" wp14:editId="2DBE7F09">
                  <wp:simplePos x="0" y="0"/>
                  <wp:positionH relativeFrom="column">
                    <wp:posOffset>129540</wp:posOffset>
                  </wp:positionH>
                  <wp:positionV relativeFrom="paragraph">
                    <wp:posOffset>135890</wp:posOffset>
                  </wp:positionV>
                  <wp:extent cx="1666875" cy="166687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pic:spPr>
                      </pic:pic>
                    </a:graphicData>
                  </a:graphic>
                  <wp14:sizeRelH relativeFrom="page">
                    <wp14:pctWidth>0</wp14:pctWidth>
                  </wp14:sizeRelH>
                  <wp14:sizeRelV relativeFrom="page">
                    <wp14:pctHeight>0</wp14:pctHeight>
                  </wp14:sizeRelV>
                </wp:anchor>
              </w:drawing>
            </w:r>
            <w:r w:rsidRPr="00A424EC">
              <w:rPr>
                <w:rFonts w:ascii="Times New Roman" w:eastAsia="Times New Roman" w:hAnsi="Times New Roman" w:cs="Times New Roman"/>
                <w:sz w:val="28"/>
                <w:szCs w:val="28"/>
              </w:rPr>
              <w:t>от 31 августа 2026 № 334</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Директор школы</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________________Л. В. Гришина</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 xml:space="preserve"> </w:t>
            </w:r>
          </w:p>
        </w:tc>
      </w:tr>
    </w:tbl>
    <w:p w:rsidR="00A424EC" w:rsidRDefault="00A424EC"/>
    <w:p w:rsidR="00A424EC" w:rsidRDefault="00A424EC"/>
    <w:p w:rsid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p>
    <w:p w:rsid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p>
    <w:p w:rsid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p>
    <w:p w:rsidR="00A424EC" w:rsidRP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r w:rsidRPr="00A424EC">
        <w:rPr>
          <w:rFonts w:ascii="Times New Roman" w:eastAsia="Times New Roman" w:hAnsi="Times New Roman" w:cs="Times New Roman"/>
          <w:b/>
          <w:bCs/>
          <w:sz w:val="32"/>
          <w:szCs w:val="32"/>
        </w:rPr>
        <w:t xml:space="preserve">ПОЛОЖЕНИЕ </w:t>
      </w:r>
    </w:p>
    <w:p w:rsidR="00A424EC" w:rsidRPr="00A424EC" w:rsidRDefault="00A424EC" w:rsidP="00A424EC">
      <w:pPr>
        <w:spacing w:after="200" w:line="276" w:lineRule="auto"/>
        <w:jc w:val="center"/>
        <w:rPr>
          <w:rFonts w:ascii="Times New Roman" w:eastAsia="Times New Roman" w:hAnsi="Times New Roman" w:cs="Times New Roman"/>
          <w:b/>
          <w:bCs/>
          <w:sz w:val="32"/>
          <w:szCs w:val="32"/>
        </w:rPr>
      </w:pPr>
      <w:r w:rsidRPr="00A424EC">
        <w:rPr>
          <w:rFonts w:ascii="Times New Roman" w:eastAsia="Times New Roman" w:hAnsi="Times New Roman" w:cs="Times New Roman"/>
          <w:b/>
          <w:bCs/>
          <w:sz w:val="32"/>
          <w:szCs w:val="32"/>
        </w:rPr>
        <w:t xml:space="preserve">О </w:t>
      </w:r>
      <w:r>
        <w:rPr>
          <w:rFonts w:ascii="Times New Roman" w:eastAsia="Times New Roman" w:hAnsi="Times New Roman" w:cs="Times New Roman"/>
          <w:b/>
          <w:bCs/>
          <w:sz w:val="32"/>
          <w:szCs w:val="32"/>
        </w:rPr>
        <w:t>ПЕДАГОГИЧЕСКОМ СОВЕТЕ</w:t>
      </w:r>
    </w:p>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rsidP="00A424EC">
      <w:pPr>
        <w:jc w:val="center"/>
        <w:rPr>
          <w:rFonts w:ascii="Times New Roman" w:hAnsi="Times New Roman" w:cs="Times New Roman"/>
          <w:sz w:val="24"/>
        </w:rPr>
      </w:pPr>
      <w:r w:rsidRPr="00A424EC">
        <w:rPr>
          <w:rFonts w:ascii="Times New Roman" w:hAnsi="Times New Roman" w:cs="Times New Roman"/>
          <w:sz w:val="24"/>
        </w:rPr>
        <w:t>п. Красноармейский, 2026г.</w:t>
      </w:r>
    </w:p>
    <w:p w:rsidR="00A424EC" w:rsidRPr="00A424EC" w:rsidRDefault="00A424EC" w:rsidP="00A424EC">
      <w:pPr>
        <w:keepNext/>
        <w:keepLines/>
        <w:spacing w:after="0" w:line="240" w:lineRule="auto"/>
        <w:jc w:val="center"/>
        <w:outlineLvl w:val="0"/>
        <w:rPr>
          <w:rFonts w:ascii="Times New Roman" w:eastAsia="Times New Roman" w:hAnsi="Times New Roman" w:cs="Times New Roman"/>
          <w:b/>
          <w:bCs/>
          <w:sz w:val="24"/>
          <w:szCs w:val="28"/>
          <w:lang w:eastAsia="ru-RU"/>
        </w:rPr>
      </w:pPr>
      <w:r w:rsidRPr="00A424EC">
        <w:rPr>
          <w:rFonts w:ascii="Times New Roman" w:eastAsia="Times New Roman" w:hAnsi="Times New Roman" w:cs="Times New Roman"/>
          <w:b/>
          <w:bCs/>
          <w:sz w:val="24"/>
          <w:szCs w:val="28"/>
          <w:lang w:eastAsia="ru-RU"/>
        </w:rPr>
        <w:lastRenderedPageBreak/>
        <w:t>Положение</w:t>
      </w:r>
    </w:p>
    <w:p w:rsidR="00A424EC" w:rsidRPr="00A424EC" w:rsidRDefault="00A424EC" w:rsidP="00A424EC">
      <w:pPr>
        <w:keepNext/>
        <w:keepLines/>
        <w:spacing w:after="0" w:line="240" w:lineRule="auto"/>
        <w:jc w:val="center"/>
        <w:outlineLvl w:val="0"/>
        <w:rPr>
          <w:rFonts w:ascii="Times New Roman" w:eastAsia="Times New Roman" w:hAnsi="Times New Roman" w:cs="Times New Roman"/>
          <w:b/>
          <w:bCs/>
          <w:sz w:val="24"/>
          <w:szCs w:val="28"/>
          <w:lang w:eastAsia="ru-RU"/>
        </w:rPr>
      </w:pPr>
      <w:r w:rsidRPr="00A424EC">
        <w:rPr>
          <w:rFonts w:ascii="Times New Roman" w:eastAsia="Times New Roman" w:hAnsi="Times New Roman" w:cs="Times New Roman"/>
          <w:b/>
          <w:bCs/>
          <w:sz w:val="24"/>
          <w:szCs w:val="28"/>
          <w:lang w:eastAsia="ru-RU"/>
        </w:rPr>
        <w:t>о педагогическом совете</w:t>
      </w:r>
    </w:p>
    <w:p w:rsidR="00A424EC" w:rsidRPr="00A424EC" w:rsidRDefault="00A424EC" w:rsidP="00A424EC">
      <w:pPr>
        <w:keepNext/>
        <w:keepLines/>
        <w:spacing w:after="0" w:line="240" w:lineRule="auto"/>
        <w:jc w:val="center"/>
        <w:outlineLvl w:val="0"/>
        <w:rPr>
          <w:rFonts w:ascii="Times New Roman" w:eastAsia="Times New Roman" w:hAnsi="Times New Roman" w:cs="Times New Roman"/>
          <w:b/>
          <w:bCs/>
          <w:sz w:val="24"/>
          <w:szCs w:val="28"/>
          <w:lang w:eastAsia="ru-RU"/>
        </w:rPr>
      </w:pPr>
    </w:p>
    <w:p w:rsidR="00A424EC" w:rsidRPr="00A424EC" w:rsidRDefault="00A424EC" w:rsidP="00A424EC">
      <w:pPr>
        <w:spacing w:after="0" w:line="240" w:lineRule="auto"/>
        <w:jc w:val="both"/>
        <w:rPr>
          <w:rFonts w:ascii="Times New Roman" w:eastAsia="Times New Roman" w:hAnsi="Times New Roman" w:cs="Times New Roman"/>
          <w:b/>
          <w:sz w:val="24"/>
          <w:szCs w:val="24"/>
          <w:lang w:eastAsia="ru-RU"/>
        </w:rPr>
      </w:pPr>
      <w:r w:rsidRPr="00A424EC">
        <w:rPr>
          <w:rFonts w:ascii="Times New Roman" w:eastAsia="Times New Roman" w:hAnsi="Times New Roman" w:cs="Times New Roman"/>
          <w:b/>
          <w:sz w:val="24"/>
          <w:szCs w:val="24"/>
          <w:lang w:eastAsia="ru-RU"/>
        </w:rPr>
        <w:t>1. Общие положения</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1.1. Настоящее Положение разработано в соответствии с Федеральным законом от 29 декабря 2012 года № 273-ФЗ «Об образовании в Российской Федерации» с изменениями от 4 августа </w:t>
      </w:r>
      <w:r w:rsidRPr="00A424EC">
        <w:rPr>
          <w:rFonts w:ascii="Times New Roman" w:eastAsia="Times New Roman" w:hAnsi="Times New Roman" w:cs="Times New Roman"/>
          <w:sz w:val="24"/>
          <w:szCs w:val="24"/>
          <w:shd w:val="clear" w:color="auto" w:fill="FFFFFF"/>
          <w:lang w:eastAsia="ru-RU"/>
        </w:rPr>
        <w:t>2026</w:t>
      </w:r>
      <w:r w:rsidRPr="00A424EC">
        <w:rPr>
          <w:rFonts w:ascii="Times New Roman" w:eastAsia="Times New Roman" w:hAnsi="Times New Roman" w:cs="Times New Roman"/>
          <w:sz w:val="24"/>
          <w:szCs w:val="24"/>
          <w:lang w:eastAsia="ru-RU"/>
        </w:rPr>
        <w:t xml:space="preserve"> года, Федеральными государственными образовательными стандартами начального общего, основного общего и среднего общего образования, федеральными образовательными программами соответствующих уровней общего образования, приказом Министерства просвещения Российской Федерации от 22 марта 2021 года № 115 «Об </w:t>
      </w:r>
      <w:r w:rsidRPr="00A424EC">
        <w:rPr>
          <w:rFonts w:ascii="Times New Roman" w:eastAsia="Times New Roman" w:hAnsi="Times New Roman" w:cs="Times New Roman"/>
          <w:bCs/>
          <w:sz w:val="24"/>
          <w:szCs w:val="24"/>
          <w:shd w:val="clear" w:color="auto" w:fill="FFFFFF"/>
          <w:lang w:eastAsia="ru-RU"/>
        </w:rPr>
        <w:t xml:space="preserve">утверждении Порядка организации и осуществления образовательной деятельности по основным общеобразовательным программам – общеобразовательным программам начального общего, основного общего и среднего общего образования» с изменениями от </w:t>
      </w:r>
      <w:r w:rsidRPr="00A424EC">
        <w:rPr>
          <w:rFonts w:ascii="Times New Roman" w:eastAsia="Times New Roman" w:hAnsi="Times New Roman" w:cs="Times New Roman"/>
          <w:sz w:val="24"/>
          <w:szCs w:val="24"/>
          <w:shd w:val="clear" w:color="auto" w:fill="FFFFFF"/>
          <w:lang w:eastAsia="ru-RU"/>
        </w:rPr>
        <w:t xml:space="preserve">4 марта 2025 </w:t>
      </w:r>
      <w:r w:rsidRPr="00A424EC">
        <w:rPr>
          <w:rFonts w:ascii="Times New Roman" w:eastAsia="Times New Roman" w:hAnsi="Times New Roman" w:cs="Times New Roman"/>
          <w:bCs/>
          <w:sz w:val="24"/>
          <w:szCs w:val="24"/>
          <w:shd w:val="clear" w:color="auto" w:fill="FFFFFF"/>
          <w:lang w:eastAsia="ru-RU"/>
        </w:rPr>
        <w:t>года,</w:t>
      </w:r>
      <w:r w:rsidRPr="00A424EC">
        <w:rPr>
          <w:rFonts w:ascii="Times New Roman" w:eastAsia="Times New Roman" w:hAnsi="Times New Roman" w:cs="Times New Roman"/>
          <w:sz w:val="24"/>
          <w:szCs w:val="24"/>
          <w:lang w:eastAsia="ru-RU"/>
        </w:rPr>
        <w:t xml:space="preserve"> Уставом МБОУ Красноармейской СОШ и иными нормативными правовыми актами Российской Федерации, регулирующими образовательную деятельность.</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1.2. Данное Положение определяет статус, компетенцию, состав, порядок формирования и организации деятельности Педагогического совета МБОУ Красноармейской СОШ, порядок принятия и оформления его решений.</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1.3. Педагогический совет действует в целях рассмотрения сложных педагогических и методических вопросов организации образовательной деятельности, изучения и распространения педагогического опыта.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1.4. Педагогический совет является постоянно действующим коллегиальным органом управления общеобразовательной организации, создаваемым в соответствии с Федеральным законом № 273-ФЗ «Об образовании в Российской Федерации» и Уставом школы.</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1.5. Решения Педагогического совета, принятые в пределах его компетенции, учитываются при осуществлении управления МБОУ Красноармейской СОШ. Решения Педагогического совета, введённые в действие приказом директора МБОУ Красноармейской СОШ, являются обязательными для исполнения работниками МБОУ Красноармейской СОШ в части, относящейся к их должностным обязанностям.</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b/>
          <w:sz w:val="24"/>
          <w:szCs w:val="24"/>
          <w:lang w:eastAsia="ru-RU"/>
        </w:rPr>
        <w:t>2. Задачи и содержание работы Педагогического совета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2.1. </w:t>
      </w:r>
      <w:r w:rsidRPr="00A424EC">
        <w:rPr>
          <w:rFonts w:ascii="Times New Roman" w:eastAsia="Times New Roman" w:hAnsi="Times New Roman" w:cs="Times New Roman"/>
          <w:sz w:val="24"/>
          <w:szCs w:val="24"/>
          <w:u w:val="single"/>
          <w:lang w:eastAsia="ru-RU"/>
        </w:rPr>
        <w:t>Главными задачами Педагогического совета являются:</w:t>
      </w:r>
    </w:p>
    <w:p w:rsidR="00A424EC" w:rsidRPr="00A424EC" w:rsidRDefault="00A424EC" w:rsidP="00A424EC">
      <w:pPr>
        <w:numPr>
          <w:ilvl w:val="0"/>
          <w:numId w:val="2"/>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участие в реализации государственной политики в сфере образования;</w:t>
      </w:r>
    </w:p>
    <w:p w:rsidR="00A424EC" w:rsidRPr="00A424EC" w:rsidRDefault="00A424EC" w:rsidP="00A424EC">
      <w:pPr>
        <w:numPr>
          <w:ilvl w:val="0"/>
          <w:numId w:val="2"/>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содействие совершенствованию образовательной деятельности и повышению качества образования;</w:t>
      </w:r>
    </w:p>
    <w:p w:rsidR="00A424EC" w:rsidRPr="00A424EC" w:rsidRDefault="00A424EC" w:rsidP="00A424EC">
      <w:pPr>
        <w:numPr>
          <w:ilvl w:val="0"/>
          <w:numId w:val="2"/>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рассмотрение вопросов содержания, организации и методического обеспечения образовательной деятельности;</w:t>
      </w:r>
    </w:p>
    <w:p w:rsidR="00A424EC" w:rsidRPr="00A424EC" w:rsidRDefault="00A424EC" w:rsidP="00A424EC">
      <w:pPr>
        <w:numPr>
          <w:ilvl w:val="0"/>
          <w:numId w:val="2"/>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обобщение, распространение и внедрение эффективного педагогического опыта;</w:t>
      </w:r>
    </w:p>
    <w:p w:rsidR="00A424EC" w:rsidRPr="00A424EC" w:rsidRDefault="00A424EC" w:rsidP="00A424EC">
      <w:pPr>
        <w:numPr>
          <w:ilvl w:val="0"/>
          <w:numId w:val="2"/>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рассмотрение вопросов перевода, условного перевода, допуска к государственной итоговой аттестации, выпуска обучающихся и выдачи документов об образовании в пределах компетенции общеобразовательной организации;</w:t>
      </w:r>
    </w:p>
    <w:p w:rsidR="00A424EC" w:rsidRPr="00A424EC" w:rsidRDefault="00A424EC" w:rsidP="00A424EC">
      <w:pPr>
        <w:numPr>
          <w:ilvl w:val="0"/>
          <w:numId w:val="2"/>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рассмотрение вопросов воспитательной работы, профилактики академической неуспеваемости и обеспечения прав обучающихся.</w:t>
      </w:r>
    </w:p>
    <w:p w:rsidR="00A424EC" w:rsidRPr="00A424EC" w:rsidRDefault="00A424EC" w:rsidP="00A424EC">
      <w:pPr>
        <w:spacing w:after="0" w:line="240" w:lineRule="auto"/>
        <w:jc w:val="both"/>
        <w:rPr>
          <w:rFonts w:ascii="Times New Roman" w:eastAsia="Times New Roman" w:hAnsi="Times New Roman" w:cs="Times New Roman"/>
          <w:sz w:val="24"/>
          <w:szCs w:val="24"/>
          <w:u w:val="single"/>
          <w:lang w:eastAsia="ru-RU"/>
        </w:rPr>
      </w:pPr>
      <w:r w:rsidRPr="00A424EC">
        <w:rPr>
          <w:rFonts w:ascii="Times New Roman" w:eastAsia="Times New Roman" w:hAnsi="Times New Roman" w:cs="Times New Roman"/>
          <w:sz w:val="24"/>
          <w:szCs w:val="24"/>
          <w:lang w:eastAsia="ru-RU"/>
        </w:rPr>
        <w:t xml:space="preserve">2.2. </w:t>
      </w:r>
      <w:r w:rsidRPr="00A424EC">
        <w:rPr>
          <w:rFonts w:ascii="Times New Roman" w:eastAsia="Times New Roman" w:hAnsi="Times New Roman" w:cs="Times New Roman"/>
          <w:sz w:val="24"/>
          <w:szCs w:val="24"/>
          <w:u w:val="single"/>
          <w:lang w:eastAsia="ru-RU"/>
        </w:rPr>
        <w:t>Педагогический совет:</w:t>
      </w:r>
    </w:p>
    <w:p w:rsidR="00A424EC" w:rsidRPr="00A424EC" w:rsidRDefault="00A424EC" w:rsidP="00A424EC">
      <w:pPr>
        <w:numPr>
          <w:ilvl w:val="0"/>
          <w:numId w:val="3"/>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рассматривает и принимает решения по вопросам образовательной деятельности, отнесённым к его компетенции Уставом МБОУ Красноармейской СОШ и </w:t>
      </w:r>
      <w:hyperlink r:id="rId6" w:history="1">
        <w:r w:rsidRPr="00A424EC">
          <w:rPr>
            <w:rFonts w:ascii="Times New Roman" w:eastAsia="Times New Roman" w:hAnsi="Times New Roman" w:cs="Times New Roman"/>
            <w:sz w:val="24"/>
            <w:szCs w:val="24"/>
            <w:lang w:eastAsia="ru-RU"/>
          </w:rPr>
          <w:t>настоящим Положением</w:t>
        </w:r>
      </w:hyperlink>
      <w:r w:rsidRPr="00A424EC">
        <w:rPr>
          <w:rFonts w:ascii="Times New Roman" w:eastAsia="Times New Roman" w:hAnsi="Times New Roman" w:cs="Times New Roman"/>
          <w:sz w:val="24"/>
          <w:szCs w:val="24"/>
          <w:lang w:eastAsia="ru-RU"/>
        </w:rPr>
        <w:t>;</w:t>
      </w:r>
    </w:p>
    <w:p w:rsidR="00A424EC" w:rsidRPr="00A424EC" w:rsidRDefault="00A424EC" w:rsidP="00A424EC">
      <w:pPr>
        <w:numPr>
          <w:ilvl w:val="0"/>
          <w:numId w:val="3"/>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рассматривает проекты образовательных программ, учебных планов, календарных учебных графиков, локальных нормативных актов по вопросам образовательной деятельности;</w:t>
      </w:r>
    </w:p>
    <w:p w:rsidR="00A424EC" w:rsidRPr="00A424EC" w:rsidRDefault="00A424EC" w:rsidP="00A424EC">
      <w:pPr>
        <w:numPr>
          <w:ilvl w:val="0"/>
          <w:numId w:val="3"/>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lastRenderedPageBreak/>
        <w:t>заслушивает информацию и отчёты педагогических работников, администрации школы, представителей организаций и учреждений, взаимодействующих с общеобразовательной организацией, по вопросам обучения, воспитания, охраны здоровья обучающихся, обеспечения безопасных условий обучения и иных вопросов образовательной деятельности;</w:t>
      </w:r>
    </w:p>
    <w:p w:rsidR="00A424EC" w:rsidRPr="00A424EC" w:rsidRDefault="00A424EC" w:rsidP="00A424EC">
      <w:pPr>
        <w:numPr>
          <w:ilvl w:val="0"/>
          <w:numId w:val="3"/>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вырабатывает рекомендации по совершенствованию образовательной деятельности и развитию общеобразовательной организации.</w:t>
      </w:r>
    </w:p>
    <w:p w:rsidR="00A424EC" w:rsidRPr="00A424EC" w:rsidRDefault="00A424EC" w:rsidP="00A424EC">
      <w:pPr>
        <w:spacing w:after="0" w:line="240" w:lineRule="auto"/>
        <w:jc w:val="both"/>
        <w:rPr>
          <w:rFonts w:ascii="Times New Roman" w:eastAsia="Times New Roman" w:hAnsi="Times New Roman" w:cs="Times New Roman"/>
          <w:sz w:val="24"/>
          <w:szCs w:val="24"/>
          <w:u w:val="single"/>
          <w:lang w:eastAsia="ru-RU"/>
        </w:rPr>
      </w:pPr>
      <w:r w:rsidRPr="00A424EC">
        <w:rPr>
          <w:rFonts w:ascii="Times New Roman" w:eastAsia="Times New Roman" w:hAnsi="Times New Roman" w:cs="Times New Roman"/>
          <w:sz w:val="24"/>
          <w:szCs w:val="24"/>
          <w:lang w:eastAsia="ru-RU"/>
        </w:rPr>
        <w:t xml:space="preserve">2.3. </w:t>
      </w:r>
      <w:r w:rsidRPr="00A424EC">
        <w:rPr>
          <w:rFonts w:ascii="Times New Roman" w:eastAsia="Times New Roman" w:hAnsi="Times New Roman" w:cs="Times New Roman"/>
          <w:sz w:val="24"/>
          <w:szCs w:val="24"/>
          <w:u w:val="single"/>
          <w:lang w:eastAsia="ru-RU"/>
        </w:rPr>
        <w:t>Педагогический совет в пределах своей компетенции рассматривает вопросы:</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организации текущего контроля успеваемости и промежуточной аттестации обучающихся;</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перевода обучающихся, освоивших образовательные программы в полном объёме, в следующий класс;</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условного перевода обучающихся, имеющих академическую задолженность по одному или нескольким учебным предметам, курсам, дисциплинам (модулям), в следующий класс;</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создания условий для ликвидации академической задолженности обучающимися в установленные сроки;</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оставления обучающихся на повторное обучение, перевода на обучение по адаптированным образовательным программам при наличии соответствующих оснований и согласия родителей (законных представителей), а также перевода на обучение по индивидуальному учебному плану в случаях, предусмотренных законодательством;</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допуска обучающихся к государственной итоговой аттестации;</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выпуска обучающихся, освоивших образовательные программы основного общего и среднего общего образования;</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выдачи аттестатов об основном общем образовании и аттестатов о среднем общем образовании;</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поощрения обучающихся за успехи в обучении, участие в олимпиадах, конкурсах, соревнованиях и иной значимой деятельности;</w:t>
      </w:r>
    </w:p>
    <w:p w:rsidR="00A424EC" w:rsidRPr="00A424EC" w:rsidRDefault="00A424EC" w:rsidP="00A424EC">
      <w:pPr>
        <w:numPr>
          <w:ilvl w:val="0"/>
          <w:numId w:val="4"/>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рассмотрения вопросов применения к обучающимся мер дисциплинарного взыскания в случаях и порядке, установленных законодательством Российской Федерации, Уставом МБОУ Красноармейской СОШ и локальными нормативными актами школы.</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424EC">
        <w:rPr>
          <w:rFonts w:ascii="Times New Roman" w:eastAsia="Times New Roman" w:hAnsi="Times New Roman" w:cs="Times New Roman"/>
          <w:b/>
          <w:sz w:val="24"/>
          <w:szCs w:val="24"/>
          <w:lang w:eastAsia="ru-RU"/>
        </w:rPr>
        <w:t xml:space="preserve">3. Состав и организация работы Педагогического совета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3.1. В состав Педагогического совета входят педагогические работники, состоящие в трудовых отношениях с МБОУ Красноармейской СОШ, включая педагогических работников, работающих по совместительству. В состав Педагогического совета также входят директор МБОУ Красноармейской СОШ и его заместители, если иное не установлено Уставом общеобразовательной организации. Лица, осуществляющие деятельность на основании гражданско-правовых договоров, а также иные приглашённые лица могут присутствовать на заседаниях Педагогического совета с правом совещательного голоса. </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3.2. Правом голоса на заседаниях Педагогического совета обладают только его члены.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3.3. Директор МБОУ Красноармейской СОШ является председателем Педагогического совета, если иное не предусмотрено Уставом школы. Председатель организует и планирует работу Педагогического совета, созывает его заседания, председательствует на них, обеспечивает ведение протоколов, подписывает решения и организует исполнение решений Педагогического совета, введённых в действие в установленном порядке.</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3.4. Для ведения протокола заседаний Педагогического совета из его членов избирается секретарь Педагогического совета. Секретарь подписывает решения Педагогического совета. Педагогический совет вправе в любое время переизбрать секретаря. </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lastRenderedPageBreak/>
        <w:t xml:space="preserve">3.5. Заседания Педагогического совета проводятся в соответствии с планом работы общеобразовательной организации на текущий учебный год, а также во внеочередном порядке для решения неотложных вопросов осуществления образовательной деятельности, но не реже одного раза в квартал.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3.6. </w:t>
      </w:r>
      <w:r w:rsidRPr="00A424EC">
        <w:rPr>
          <w:rFonts w:ascii="Times New Roman" w:eastAsia="Times New Roman" w:hAnsi="Times New Roman" w:cs="Times New Roman"/>
          <w:sz w:val="24"/>
          <w:szCs w:val="24"/>
          <w:u w:val="single"/>
          <w:lang w:eastAsia="ru-RU"/>
        </w:rPr>
        <w:t>Заседания педсовета проводятся:</w:t>
      </w:r>
    </w:p>
    <w:p w:rsidR="00A424EC" w:rsidRPr="00A424EC" w:rsidRDefault="00A424EC" w:rsidP="00A424EC">
      <w:pPr>
        <w:widowControl w:val="0"/>
        <w:numPr>
          <w:ilvl w:val="0"/>
          <w:numId w:val="1"/>
        </w:numPr>
        <w:tabs>
          <w:tab w:val="left" w:pos="720"/>
        </w:tabs>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по инициативе председателя Педагогического совета;</w:t>
      </w:r>
    </w:p>
    <w:p w:rsidR="00A424EC" w:rsidRPr="00A424EC" w:rsidRDefault="00A424EC" w:rsidP="00A424EC">
      <w:pPr>
        <w:widowControl w:val="0"/>
        <w:numPr>
          <w:ilvl w:val="0"/>
          <w:numId w:val="1"/>
        </w:numPr>
        <w:tabs>
          <w:tab w:val="left" w:pos="720"/>
        </w:tabs>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по заявлению членов Педагогического совета, подписанному не менее чем одной третью голосов.</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3.7. Заседание Педагогического совета считается правомочным, если на нём присутствует не менее двух третей членов Педагогического совета. </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3.8. Педагогический совет работает по плану, являющемуся составной частью годового плана работы школы.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3.9. Педагогический совет принимает решения открытым голосованием, если иное не установлено Уставом МБОУ Красноармейской СОШ или решением Педагогического совета. Каждый член Педагогического совета имеет один голос. Решение считается принятым, если за него проголосовало большинство присутствующих членов Педагогического совета при наличии кворума.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3.10. При равном количестве голосов решающим является голос председателя Педагогического совета МБОУ Красноармейской СОШ.</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3.11. В необходимых случаях на заседание Педагогического совета могут приглашаться представители организаций и учреждений, взаимодействующих с общеобразовательной организацией по вопросам образования, родители (законные представители) обучающихся, специалисты и иные лица. Необходимость их приглашения определяется председателем Педагогического совета. Приглашённые лица участвуют в заседании с правом совещательного голоса. При рассмотрении вопросов, содержащих персональные данные, сведения об обучающихся, их родителях (законных представителях) или работниках общеобразовательной организации, участие приглашённых лиц допускается только при наличии правовых оснований и с соблюдением требований законодательства Российской Федерации о персональных данных.</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3.12. Решения должны носить конкретный характер с указанием сроков проведения мероприятий и ответственных лиц за их выполнение. Организацию выполнения решений Педагогического совета осуществляет директор МБОУ Красноармейской СОШ и ответственные лица, указанные в решении. Информация о выполнении решений доводится до членов Педагогического совета на последующих его заседаниях.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3.13. Отдельные вопросы, отнесённые к компетенции Педагогического совета, могут предварительно рассматриваться рабочими группами, комиссиями или на заседаниях с участием педагогических работников, непосредственно связанных с рассматриваемыми вопросами. Решения по таким вопросам оформляются и принимаются Педагогическим советом в порядке, установленном настоящим Положением, Уставом МБОУ Красноармейской СОШ и локальными нормативными актами.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3.14. В случае несогласия директора школы с решением Педагогического совета, если такое решение противоречит законодательству Российской Федерации, Уставу школы, локальным нормативным актам общеобразовательной организации либо выходит за пределы компетенции Педагогического совета, исполнение такого решения может быть приостановлено директором с указанием мотивов. Повторное рассмотрение вопроса осуществляется на заседании Педагогического совета и (или) в ином порядке, установленном Уставом школы и локальными нормативными актами МБОУ Красноармейской СОШ.</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3.15. Информация о дате, времени, месте проведения и повестке заседания Педагогического совета доводится секретарём или иным уполномоченным лицом до сведения членов Педагогического совета, а при необходимости – до сведения приглашённых лиц, не позднее </w:t>
      </w:r>
      <w:r w:rsidRPr="00A424EC">
        <w:rPr>
          <w:rFonts w:ascii="Times New Roman" w:eastAsia="Times New Roman" w:hAnsi="Times New Roman" w:cs="Times New Roman"/>
          <w:sz w:val="24"/>
          <w:szCs w:val="24"/>
          <w:lang w:eastAsia="ru-RU"/>
        </w:rPr>
        <w:lastRenderedPageBreak/>
        <w:t>чем за 3 рабочих дня до даты заседания, за исключением случаев проведения внеочередного заседания по неотложным вопросам.</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3.16. При рассмотрении вопросов, затрагивающих права и законные интересы обучающихся и их родителей (законных представителей), Педагогический совет обеспечивает соблюдение требований законодательства Российской Федерации о защите персональных данных, педагогической этики, конфиденциальности сведений об обучающихся и недопустимости разглашения информации ограниченного доступа.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3.17. Заседания Педагогического совета могут проводиться очно, дистанционно или в смешанном формате с использованием информационно-коммуникационных технологий, если такой формат обеспечивает идентификацию участников, возможность обсуждения вопросов повестки, голосования и оформления результатов заседания.</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424EC">
        <w:rPr>
          <w:rFonts w:ascii="Times New Roman" w:eastAsia="Times New Roman" w:hAnsi="Times New Roman" w:cs="Times New Roman"/>
          <w:b/>
          <w:sz w:val="24"/>
          <w:szCs w:val="24"/>
          <w:lang w:eastAsia="ru-RU"/>
        </w:rPr>
        <w:t xml:space="preserve">4. Деятельность Педагогического совета </w:t>
      </w:r>
    </w:p>
    <w:p w:rsidR="00A424EC" w:rsidRPr="00A424EC" w:rsidRDefault="00A424EC" w:rsidP="00A424E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4.1. Поддержание общественных инициатив по совершенствованию и развитию обучения и воспитания, творческого поиска педагогических работников в организации инновационной деятельности.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4.2. Определение форм, периодичности и порядка текущего контроля успеваемости и промежуточной аттестации обучающихся осуществляется МБОУ Красноармейской СОШ в соответствии с законодательством Российской Федерации, Уставом школы и соответствующими локальными нормативными актами.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4.3. Педагогический совет рассматривает вопросы текущего контроля успеваемости, промежуточной аттестации, допуска обучающихся к государственной итоговой аттестации, перевода обучающихся в следующий класс, условного перевода, повторного обучения, выпуска обучающихся, выдачи документов об образовании и поощрения обучающихся за успехи в обучении в пределах компетенции МБОУ Красноармейской СОШ.</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4.4. В случае несогласия обучающегося или его родителей (законных представителей) с результатами промежуточной аттестации вопрос рассматривается в порядке, установленном локальным нормативным актом общеобразовательной организации, регулирующим порядок проведения промежуточной аттестации и порядок подачи и рассмотрения апелляций.</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iCs/>
          <w:sz w:val="24"/>
          <w:szCs w:val="24"/>
          <w:lang w:eastAsia="ru-RU"/>
        </w:rPr>
        <w:t>4.5. Организация и совершенствование методического обеспечения образовательной деятельности.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4.6. Рассмотрение проектов образовательных программ, учебных планов, календарных учебных графиков и изменений к ним, а также внесение рекомендаций по их утверждению в порядке, установленном Уставом МБОУ Красноармейской СОШ.</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4.7. Рассмотрение вопросов применения к обучающимся мер педагогического воздействия и мер дисциплинарного взыскания осуществляется с соблюдением законодательства Российской Федерации, прав обучающихся, мнения родителей (законных представителей) несовершеннолетних обучающихся в случаях, предусмотренных законом, а также с учётом запрета применения дисциплинарных взысканий к отдельным категориям обучающихся, установленного законодательством Российской Федерации.</w:t>
      </w:r>
    </w:p>
    <w:p w:rsidR="00A424EC" w:rsidRPr="00A424EC" w:rsidRDefault="00A424EC" w:rsidP="00A424EC">
      <w:pPr>
        <w:spacing w:after="0" w:line="240" w:lineRule="auto"/>
        <w:jc w:val="both"/>
        <w:rPr>
          <w:rFonts w:ascii="Times New Roman" w:eastAsia="Times New Roman" w:hAnsi="Times New Roman" w:cs="Times New Roman"/>
          <w:iCs/>
          <w:sz w:val="24"/>
          <w:szCs w:val="24"/>
          <w:lang w:eastAsia="ru-RU"/>
        </w:rPr>
      </w:pPr>
      <w:r w:rsidRPr="00A424EC">
        <w:rPr>
          <w:rFonts w:ascii="Times New Roman" w:eastAsia="Times New Roman" w:hAnsi="Times New Roman" w:cs="Times New Roman"/>
          <w:sz w:val="24"/>
          <w:szCs w:val="24"/>
          <w:lang w:eastAsia="ru-RU"/>
        </w:rPr>
        <w:t>4.8. Внесение предложений директору МБОУ Красноармейской СОШ по вопросам морального и материального стимулирования педагогических работников в порядке, установленном локальными нормативными актами общеобразовательной организации, с учётом компетенции органов управления и комиссий, предусмотренных Уставом и локальными актами МБОУ Красноармейской СОШ.</w:t>
      </w:r>
    </w:p>
    <w:p w:rsidR="00A424EC" w:rsidRPr="00A424EC" w:rsidRDefault="00A424EC" w:rsidP="00A424EC">
      <w:pPr>
        <w:spacing w:after="0" w:line="240" w:lineRule="auto"/>
        <w:jc w:val="both"/>
        <w:rPr>
          <w:rFonts w:ascii="Times New Roman" w:eastAsia="Times New Roman" w:hAnsi="Times New Roman" w:cs="Times New Roman"/>
          <w:iCs/>
          <w:sz w:val="24"/>
          <w:szCs w:val="24"/>
          <w:lang w:eastAsia="ru-RU"/>
        </w:rPr>
      </w:pPr>
      <w:r w:rsidRPr="00A424EC">
        <w:rPr>
          <w:rFonts w:ascii="Times New Roman" w:eastAsia="Times New Roman" w:hAnsi="Times New Roman" w:cs="Times New Roman"/>
          <w:iCs/>
          <w:sz w:val="24"/>
          <w:szCs w:val="24"/>
          <w:lang w:eastAsia="ru-RU"/>
        </w:rPr>
        <w:t xml:space="preserve">4.9. Внесение предложений по вопросам материально-технического обеспечения и оснащения образовательной деятельности.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4.10. Рассмотрение вопросов охраны жизни и здоровья обучающихся, создания безопасных условий обучения и воспитания, организации питания, профилактики травматизма и соблюдения санитарно-эпидемиологических требований в пределах компетенции МБОУ Красноармейской СОШ.</w:t>
      </w:r>
    </w:p>
    <w:p w:rsidR="00A424EC" w:rsidRPr="00A424EC" w:rsidRDefault="00A424EC" w:rsidP="00A424EC">
      <w:pPr>
        <w:spacing w:after="0" w:line="240" w:lineRule="auto"/>
        <w:jc w:val="both"/>
        <w:rPr>
          <w:rFonts w:ascii="Times New Roman" w:eastAsia="Times New Roman" w:hAnsi="Times New Roman" w:cs="Times New Roman"/>
          <w:iCs/>
          <w:sz w:val="24"/>
          <w:szCs w:val="24"/>
          <w:lang w:eastAsia="ru-RU"/>
        </w:rPr>
      </w:pPr>
      <w:r w:rsidRPr="00A424EC">
        <w:rPr>
          <w:rFonts w:ascii="Times New Roman" w:eastAsia="Times New Roman" w:hAnsi="Times New Roman" w:cs="Times New Roman"/>
          <w:iCs/>
          <w:sz w:val="24"/>
          <w:szCs w:val="24"/>
          <w:lang w:eastAsia="ru-RU"/>
        </w:rPr>
        <w:lastRenderedPageBreak/>
        <w:t>4.11. Содействие деятельности педагогических организаций и методических объединений.</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iCs/>
          <w:sz w:val="24"/>
          <w:szCs w:val="24"/>
          <w:lang w:eastAsia="ru-RU"/>
        </w:rPr>
        <w:t xml:space="preserve">4.12. </w:t>
      </w:r>
      <w:r w:rsidRPr="00A424EC">
        <w:rPr>
          <w:rFonts w:ascii="Times New Roman" w:eastAsia="Times New Roman" w:hAnsi="Times New Roman" w:cs="Times New Roman"/>
          <w:sz w:val="24"/>
          <w:szCs w:val="24"/>
          <w:lang w:eastAsia="ru-RU"/>
        </w:rPr>
        <w:t>Рассмотрение вопросов о награждении педагогических работников почетными грамотами, отраслевыми наградами.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p>
    <w:p w:rsidR="00A424EC" w:rsidRPr="00A424EC" w:rsidRDefault="00A424EC" w:rsidP="00A424EC">
      <w:pPr>
        <w:spacing w:after="0" w:line="240" w:lineRule="auto"/>
        <w:jc w:val="both"/>
        <w:rPr>
          <w:rFonts w:ascii="Times New Roman" w:eastAsia="Times New Roman" w:hAnsi="Times New Roman" w:cs="Times New Roman"/>
          <w:b/>
          <w:bCs/>
          <w:sz w:val="24"/>
          <w:szCs w:val="24"/>
          <w:lang w:eastAsia="ru-RU"/>
        </w:rPr>
      </w:pPr>
      <w:r w:rsidRPr="00A424EC">
        <w:rPr>
          <w:rFonts w:ascii="Times New Roman" w:eastAsia="Times New Roman" w:hAnsi="Times New Roman" w:cs="Times New Roman"/>
          <w:b/>
          <w:bCs/>
          <w:sz w:val="24"/>
          <w:szCs w:val="24"/>
          <w:lang w:eastAsia="ru-RU"/>
        </w:rPr>
        <w:t>5. Взаимодействие Педагогического совета, Совета родителей, администрации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5.1. Педагогический совет взаимодействует с Советом родителей, иными коллегиальными органами управления, администрацией школы по вопросам обучения, воспитания, развития общеобразовательной организации, защиты прав и законных интересов обучающихся. </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5.2. Педагогический совет совместно с администрацией МБОУ Красноармейской СОШ рассматривает предложения Совета родителей и иных коллегиальных органов управления и при необходимости готовит рекомендации для принятия управленческих решений в пределах компетенции школы.</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5.3. Администрация обеспечивает выполнение решений Педагогического совета и создаёт необходимые условия для его эффективной деятельности.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b/>
          <w:bCs/>
          <w:sz w:val="24"/>
          <w:szCs w:val="24"/>
          <w:lang w:eastAsia="ru-RU"/>
        </w:rPr>
        <w:t>6. Права и ответственность Педагогического совета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6.1. </w:t>
      </w:r>
      <w:r w:rsidRPr="00A424EC">
        <w:rPr>
          <w:rFonts w:ascii="Times New Roman" w:eastAsia="Times New Roman" w:hAnsi="Times New Roman" w:cs="Times New Roman"/>
          <w:sz w:val="24"/>
          <w:szCs w:val="24"/>
          <w:u w:val="single"/>
          <w:lang w:eastAsia="ru-RU"/>
        </w:rPr>
        <w:t>Педагогический совет имеет право:</w:t>
      </w:r>
    </w:p>
    <w:p w:rsidR="00A424EC" w:rsidRPr="00A424EC" w:rsidRDefault="00A424EC" w:rsidP="00A424EC">
      <w:pPr>
        <w:numPr>
          <w:ilvl w:val="0"/>
          <w:numId w:val="5"/>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рассматривать вопросы организации и совершенствования образовательной деятельности;</w:t>
      </w:r>
    </w:p>
    <w:p w:rsidR="00A424EC" w:rsidRPr="00A424EC" w:rsidRDefault="00A424EC" w:rsidP="00A424EC">
      <w:pPr>
        <w:numPr>
          <w:ilvl w:val="0"/>
          <w:numId w:val="5"/>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вносить предложения директору школы по вопросам обучения, воспитания, методической работы, повышения качества образования и развития общеобразовательной организации;</w:t>
      </w:r>
    </w:p>
    <w:p w:rsidR="00A424EC" w:rsidRPr="00A424EC" w:rsidRDefault="00A424EC" w:rsidP="00A424EC">
      <w:pPr>
        <w:numPr>
          <w:ilvl w:val="0"/>
          <w:numId w:val="5"/>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создавать временные рабочие группы, комиссии и творческие объединения для подготовки вопросов, относящихся к компетенции Педагогического совета;</w:t>
      </w:r>
    </w:p>
    <w:p w:rsidR="00A424EC" w:rsidRPr="00A424EC" w:rsidRDefault="00A424EC" w:rsidP="00A424EC">
      <w:pPr>
        <w:numPr>
          <w:ilvl w:val="0"/>
          <w:numId w:val="5"/>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приглашать на заседания специалистов, представителей организаций, родителей (законных представителей) обучающихся и иных лиц с правом совещательного голоса;</w:t>
      </w:r>
    </w:p>
    <w:p w:rsidR="00A424EC" w:rsidRPr="00A424EC" w:rsidRDefault="00A424EC" w:rsidP="00A424EC">
      <w:pPr>
        <w:numPr>
          <w:ilvl w:val="0"/>
          <w:numId w:val="5"/>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принимать решения и рекомендации по вопросам, отнесённым к его компетенции Уставом общеобразовательной организации и настоящим Положением.</w:t>
      </w:r>
    </w:p>
    <w:p w:rsidR="00A424EC" w:rsidRPr="00A424EC" w:rsidRDefault="00A424EC" w:rsidP="00A424EC">
      <w:pPr>
        <w:spacing w:after="0" w:line="240" w:lineRule="auto"/>
        <w:jc w:val="both"/>
        <w:rPr>
          <w:rFonts w:ascii="Times New Roman" w:eastAsia="Times New Roman" w:hAnsi="Times New Roman" w:cs="Times New Roman"/>
          <w:sz w:val="24"/>
          <w:szCs w:val="24"/>
          <w:u w:val="single"/>
          <w:lang w:eastAsia="ru-RU"/>
        </w:rPr>
      </w:pPr>
      <w:r w:rsidRPr="00A424EC">
        <w:rPr>
          <w:rFonts w:ascii="Times New Roman" w:eastAsia="Times New Roman" w:hAnsi="Times New Roman" w:cs="Times New Roman"/>
          <w:sz w:val="24"/>
          <w:szCs w:val="24"/>
          <w:lang w:eastAsia="ru-RU"/>
        </w:rPr>
        <w:t xml:space="preserve">6.2. </w:t>
      </w:r>
      <w:r w:rsidRPr="00A424EC">
        <w:rPr>
          <w:rFonts w:ascii="Times New Roman" w:eastAsia="Times New Roman" w:hAnsi="Times New Roman" w:cs="Times New Roman"/>
          <w:sz w:val="24"/>
          <w:szCs w:val="24"/>
          <w:u w:val="single"/>
          <w:lang w:eastAsia="ru-RU"/>
        </w:rPr>
        <w:t>Педагогический совет несёт ответственность за:</w:t>
      </w:r>
    </w:p>
    <w:p w:rsidR="00A424EC" w:rsidRPr="00A424EC" w:rsidRDefault="00A424EC" w:rsidP="00A424EC">
      <w:pPr>
        <w:numPr>
          <w:ilvl w:val="0"/>
          <w:numId w:val="6"/>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выполнение плана работы Педагогического совета;</w:t>
      </w:r>
    </w:p>
    <w:p w:rsidR="00A424EC" w:rsidRPr="00A424EC" w:rsidRDefault="00A424EC" w:rsidP="00A424EC">
      <w:pPr>
        <w:numPr>
          <w:ilvl w:val="0"/>
          <w:numId w:val="6"/>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принятие решений в пределах установленной компетенции;</w:t>
      </w:r>
    </w:p>
    <w:p w:rsidR="00A424EC" w:rsidRPr="00A424EC" w:rsidRDefault="00A424EC" w:rsidP="00A424EC">
      <w:pPr>
        <w:numPr>
          <w:ilvl w:val="0"/>
          <w:numId w:val="6"/>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соответствие принимаемых решений законодательству Российской Федерации, Уставу МБОУ Красноармейской СОШ и локальным нормативным актам;</w:t>
      </w:r>
    </w:p>
    <w:p w:rsidR="00A424EC" w:rsidRPr="00A424EC" w:rsidRDefault="00A424EC" w:rsidP="00A424EC">
      <w:pPr>
        <w:numPr>
          <w:ilvl w:val="0"/>
          <w:numId w:val="6"/>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соблюдение прав и законных интересов обучающихся, родителей (законных представителей) несовершеннолетних обучающихся и работников школы;</w:t>
      </w:r>
    </w:p>
    <w:p w:rsidR="00A424EC" w:rsidRPr="00A424EC" w:rsidRDefault="00A424EC" w:rsidP="00A424EC">
      <w:pPr>
        <w:numPr>
          <w:ilvl w:val="0"/>
          <w:numId w:val="6"/>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оформление решений по каждому рассматриваемому вопросу с указанием ответственных лиц и сроков исполнения.</w:t>
      </w:r>
    </w:p>
    <w:p w:rsidR="00A424EC" w:rsidRPr="00A424EC" w:rsidRDefault="00A424EC" w:rsidP="00A424EC">
      <w:pPr>
        <w:spacing w:after="0" w:line="240" w:lineRule="auto"/>
        <w:jc w:val="both"/>
        <w:rPr>
          <w:rFonts w:ascii="Times New Roman" w:eastAsia="Times New Roman" w:hAnsi="Times New Roman" w:cs="Times New Roman"/>
          <w:b/>
          <w:sz w:val="24"/>
          <w:szCs w:val="24"/>
          <w:lang w:eastAsia="ru-RU"/>
        </w:rPr>
      </w:pPr>
    </w:p>
    <w:p w:rsidR="00A424EC" w:rsidRPr="00A424EC" w:rsidRDefault="00A424EC" w:rsidP="00A424EC">
      <w:pPr>
        <w:spacing w:after="0" w:line="240" w:lineRule="auto"/>
        <w:jc w:val="both"/>
        <w:rPr>
          <w:rFonts w:ascii="Times New Roman" w:eastAsia="Times New Roman" w:hAnsi="Times New Roman" w:cs="Times New Roman"/>
          <w:b/>
          <w:sz w:val="24"/>
          <w:szCs w:val="24"/>
          <w:lang w:eastAsia="ru-RU"/>
        </w:rPr>
      </w:pPr>
      <w:r w:rsidRPr="00A424EC">
        <w:rPr>
          <w:rFonts w:ascii="Times New Roman" w:eastAsia="Times New Roman" w:hAnsi="Times New Roman" w:cs="Times New Roman"/>
          <w:b/>
          <w:sz w:val="24"/>
          <w:szCs w:val="24"/>
          <w:lang w:eastAsia="ru-RU"/>
        </w:rPr>
        <w:t>7. Права и обязанности членов Педагогического совета</w:t>
      </w:r>
    </w:p>
    <w:p w:rsidR="00A424EC" w:rsidRPr="00A424EC" w:rsidRDefault="00A424EC" w:rsidP="00A424EC">
      <w:pPr>
        <w:spacing w:after="0" w:line="240" w:lineRule="auto"/>
        <w:jc w:val="both"/>
        <w:rPr>
          <w:rFonts w:ascii="Times New Roman" w:eastAsia="Times New Roman" w:hAnsi="Times New Roman" w:cs="Times New Roman"/>
          <w:sz w:val="24"/>
          <w:szCs w:val="24"/>
          <w:u w:val="single"/>
          <w:lang w:eastAsia="ru-RU"/>
        </w:rPr>
      </w:pPr>
      <w:r w:rsidRPr="00A424EC">
        <w:rPr>
          <w:rFonts w:ascii="Times New Roman" w:eastAsia="Times New Roman" w:hAnsi="Times New Roman" w:cs="Times New Roman"/>
          <w:sz w:val="24"/>
          <w:szCs w:val="24"/>
          <w:lang w:eastAsia="ru-RU"/>
        </w:rPr>
        <w:t xml:space="preserve">7.1. </w:t>
      </w:r>
      <w:r w:rsidRPr="00A424EC">
        <w:rPr>
          <w:rFonts w:ascii="Times New Roman" w:eastAsia="Times New Roman" w:hAnsi="Times New Roman" w:cs="Times New Roman"/>
          <w:sz w:val="24"/>
          <w:szCs w:val="24"/>
          <w:u w:val="single"/>
          <w:lang w:eastAsia="ru-RU"/>
        </w:rPr>
        <w:t>Каждый член Педагогического совета имеет право:</w:t>
      </w:r>
    </w:p>
    <w:p w:rsidR="00A424EC" w:rsidRPr="00A424EC" w:rsidRDefault="00A424EC" w:rsidP="00A424EC">
      <w:pPr>
        <w:numPr>
          <w:ilvl w:val="0"/>
          <w:numId w:val="7"/>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участвовать в обсуждении вопросов повестки заседания Педагогического совета;</w:t>
      </w:r>
    </w:p>
    <w:p w:rsidR="00A424EC" w:rsidRPr="00A424EC" w:rsidRDefault="00A424EC" w:rsidP="00A424EC">
      <w:pPr>
        <w:numPr>
          <w:ilvl w:val="0"/>
          <w:numId w:val="7"/>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участвовать в голосовании при принятии решений Педагогического совета;</w:t>
      </w:r>
    </w:p>
    <w:p w:rsidR="00A424EC" w:rsidRPr="00A424EC" w:rsidRDefault="00A424EC" w:rsidP="00A424EC">
      <w:pPr>
        <w:numPr>
          <w:ilvl w:val="0"/>
          <w:numId w:val="7"/>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вносить предложения по вопросам обучения, воспитания, методической работы и развития общеобразовательной организации;</w:t>
      </w:r>
    </w:p>
    <w:p w:rsidR="00A424EC" w:rsidRPr="00A424EC" w:rsidRDefault="00A424EC" w:rsidP="00A424EC">
      <w:pPr>
        <w:numPr>
          <w:ilvl w:val="0"/>
          <w:numId w:val="7"/>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получать информацию о выполнении решений Педагогического совета;</w:t>
      </w:r>
    </w:p>
    <w:p w:rsidR="00A424EC" w:rsidRPr="00A424EC" w:rsidRDefault="00A424EC" w:rsidP="00A424EC">
      <w:pPr>
        <w:numPr>
          <w:ilvl w:val="0"/>
          <w:numId w:val="7"/>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выражать особое мнение по рассматриваемым вопросам с внесением его в протокол заседания по требованию члена Педагогического совета.</w:t>
      </w:r>
    </w:p>
    <w:p w:rsidR="00A424EC" w:rsidRPr="00A424EC" w:rsidRDefault="00A424EC" w:rsidP="00A424EC">
      <w:pPr>
        <w:spacing w:after="0" w:line="240" w:lineRule="auto"/>
        <w:jc w:val="both"/>
        <w:rPr>
          <w:rFonts w:ascii="Times New Roman" w:eastAsia="Times New Roman" w:hAnsi="Times New Roman" w:cs="Times New Roman"/>
          <w:sz w:val="24"/>
          <w:szCs w:val="24"/>
          <w:u w:val="single"/>
          <w:lang w:eastAsia="ru-RU"/>
        </w:rPr>
      </w:pPr>
      <w:r w:rsidRPr="00A424EC">
        <w:rPr>
          <w:rFonts w:ascii="Times New Roman" w:eastAsia="Times New Roman" w:hAnsi="Times New Roman" w:cs="Times New Roman"/>
          <w:sz w:val="24"/>
          <w:szCs w:val="24"/>
          <w:lang w:eastAsia="ru-RU"/>
        </w:rPr>
        <w:t xml:space="preserve">7.2. </w:t>
      </w:r>
      <w:r w:rsidRPr="00A424EC">
        <w:rPr>
          <w:rFonts w:ascii="Times New Roman" w:eastAsia="Times New Roman" w:hAnsi="Times New Roman" w:cs="Times New Roman"/>
          <w:sz w:val="24"/>
          <w:szCs w:val="24"/>
          <w:u w:val="single"/>
          <w:lang w:eastAsia="ru-RU"/>
        </w:rPr>
        <w:t>Каждый член Педагогического совета обязан:</w:t>
      </w:r>
    </w:p>
    <w:p w:rsidR="00A424EC" w:rsidRPr="00A424EC" w:rsidRDefault="00A424EC" w:rsidP="00A424EC">
      <w:pPr>
        <w:numPr>
          <w:ilvl w:val="0"/>
          <w:numId w:val="8"/>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участвовать в заседаниях Педагогического совета;</w:t>
      </w:r>
    </w:p>
    <w:p w:rsidR="00A424EC" w:rsidRPr="00A424EC" w:rsidRDefault="00A424EC" w:rsidP="00A424EC">
      <w:pPr>
        <w:numPr>
          <w:ilvl w:val="0"/>
          <w:numId w:val="8"/>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соблюдать регламент работы Педагогического совета;</w:t>
      </w:r>
    </w:p>
    <w:p w:rsidR="00A424EC" w:rsidRPr="00A424EC" w:rsidRDefault="00A424EC" w:rsidP="00A424EC">
      <w:pPr>
        <w:numPr>
          <w:ilvl w:val="0"/>
          <w:numId w:val="8"/>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участвовать в подготовке материалов по вопросам, относящимся к его компетенции;</w:t>
      </w:r>
    </w:p>
    <w:p w:rsidR="00A424EC" w:rsidRPr="00A424EC" w:rsidRDefault="00A424EC" w:rsidP="00A424EC">
      <w:pPr>
        <w:numPr>
          <w:ilvl w:val="0"/>
          <w:numId w:val="8"/>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lastRenderedPageBreak/>
        <w:t>выполнять решения Педагогического совета, введённые в действие в установленном порядке;</w:t>
      </w:r>
    </w:p>
    <w:p w:rsidR="00A424EC" w:rsidRPr="00A424EC" w:rsidRDefault="00A424EC" w:rsidP="00A424EC">
      <w:pPr>
        <w:numPr>
          <w:ilvl w:val="0"/>
          <w:numId w:val="8"/>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соблюдать требования законодательства Российской Федерации, МБОУ Красноармейской СОШ, локальных нормативных актов, педагогической этики и конфиденциальности информации ограниченного доступа.</w:t>
      </w:r>
    </w:p>
    <w:p w:rsidR="00A424EC" w:rsidRPr="00A424EC" w:rsidRDefault="00A424EC" w:rsidP="00A424EC">
      <w:pPr>
        <w:spacing w:after="0" w:line="240" w:lineRule="auto"/>
        <w:jc w:val="both"/>
        <w:rPr>
          <w:rFonts w:ascii="Times New Roman" w:eastAsia="Times New Roman" w:hAnsi="Times New Roman" w:cs="Times New Roman"/>
          <w:b/>
          <w:sz w:val="24"/>
          <w:szCs w:val="24"/>
          <w:lang w:eastAsia="ru-RU"/>
        </w:rPr>
      </w:pPr>
    </w:p>
    <w:p w:rsidR="00A424EC" w:rsidRPr="00A424EC" w:rsidRDefault="00A424EC" w:rsidP="00A424EC">
      <w:pPr>
        <w:spacing w:after="0" w:line="240" w:lineRule="auto"/>
        <w:jc w:val="both"/>
        <w:rPr>
          <w:rFonts w:ascii="Times New Roman" w:eastAsia="Times New Roman" w:hAnsi="Times New Roman" w:cs="Times New Roman"/>
          <w:b/>
          <w:sz w:val="24"/>
          <w:szCs w:val="24"/>
          <w:lang w:eastAsia="ru-RU"/>
        </w:rPr>
      </w:pPr>
      <w:r w:rsidRPr="00A424EC">
        <w:rPr>
          <w:rFonts w:ascii="Times New Roman" w:eastAsia="Times New Roman" w:hAnsi="Times New Roman" w:cs="Times New Roman"/>
          <w:b/>
          <w:sz w:val="24"/>
          <w:szCs w:val="24"/>
          <w:lang w:eastAsia="ru-RU"/>
        </w:rPr>
        <w:t>8. Делопроизводство и оформление решений Педагогического совета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 xml:space="preserve">8.1. Заседания Педагогического совета оформляются протокольно. В книге протоколов фиксируется ход обсуждения вопросов, выносимых на педсовет, предложения и замечания членов Педагогического совета. </w:t>
      </w:r>
    </w:p>
    <w:p w:rsidR="00A424EC" w:rsidRPr="00A424EC" w:rsidRDefault="00A424EC" w:rsidP="00A424EC">
      <w:pPr>
        <w:spacing w:after="0" w:line="240" w:lineRule="auto"/>
        <w:jc w:val="both"/>
        <w:rPr>
          <w:rFonts w:ascii="Times New Roman" w:eastAsia="Times New Roman" w:hAnsi="Times New Roman" w:cs="Times New Roman"/>
          <w:sz w:val="24"/>
          <w:szCs w:val="24"/>
          <w:u w:val="single"/>
          <w:lang w:eastAsia="ru-RU"/>
        </w:rPr>
      </w:pPr>
      <w:r w:rsidRPr="00A424EC">
        <w:rPr>
          <w:rFonts w:ascii="Times New Roman" w:eastAsia="Times New Roman" w:hAnsi="Times New Roman" w:cs="Times New Roman"/>
          <w:sz w:val="24"/>
          <w:szCs w:val="24"/>
          <w:lang w:eastAsia="ru-RU"/>
        </w:rPr>
        <w:t xml:space="preserve">8.2. </w:t>
      </w:r>
      <w:r w:rsidRPr="00A424EC">
        <w:rPr>
          <w:rFonts w:ascii="Times New Roman" w:eastAsia="Times New Roman" w:hAnsi="Times New Roman" w:cs="Times New Roman"/>
          <w:sz w:val="24"/>
          <w:szCs w:val="24"/>
          <w:u w:val="single"/>
          <w:lang w:eastAsia="ru-RU"/>
        </w:rPr>
        <w:t>В протоколе заседания Педагогического совета фиксируются:</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дата, время, место и форма проведения заседания;</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сведения о присутствующих и отсутствующих членах Педагогического совета;</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сведения о приглашённых лицах;</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наличие кворума;</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повестка дня;</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ход рассмотрения вопросов;</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предложения, рекомендации и замечания участников заседания;</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результаты голосования;</w:t>
      </w:r>
    </w:p>
    <w:p w:rsidR="00A424EC" w:rsidRPr="00A424EC" w:rsidRDefault="00A424EC" w:rsidP="00A424EC">
      <w:pPr>
        <w:numPr>
          <w:ilvl w:val="0"/>
          <w:numId w:val="9"/>
        </w:num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решения Педагогического совета с указанием ответственных лиц и сроков исполнения.</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8.3. Протоколы подписываются председателем и секретарем Педагогического совета.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8.4. Нумерация протоколов ведется от начала учебного года.</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8.5. Протоколы заседаний Педагогического совета и материалы к ним включаются в номенклатуру дел МБОУ Красноармейской СОШ и хранятся в сроки, установленные законодательством Российской Федерации об архивном деле, перечнями типовых архивных документов и номенклатурой дел школы.</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8.6. Доклады, справки, аналитические материалы, тексты выступлений и иные документы, рассматриваемые на заседаниях Педагогического совета, хранятся в составе соответствующего дела или отдельного дела в соответствии с номенклатурой дел МБОУ Красноармейской СОШ.</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8.7. Протоколы заседаний Педагогического совета оформляются на бумажном носителе и (или) в электронной форме в порядке, установленном инструкцией по делопроизводству общеобразовательной организации. При ведении книги протоколов на бумажном носителе она нумеруется постранично, прошнуровывается и заверяется подписью директора школы и печатью при её наличии.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8.8. Решения Педагогического совета о переводе обучающихся в следующий класс, условном переводе, допуске к государственной итоговой аттестации, выпуске обучающихся и выдаче документов об образовании оформляются протоколом Педагогического совета и вводятся в действие приказом директора МБОУ Красноармейской СОШ.</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p>
    <w:p w:rsidR="00A424EC" w:rsidRPr="00A424EC" w:rsidRDefault="00A424EC" w:rsidP="00A424EC">
      <w:pPr>
        <w:spacing w:after="0" w:line="240" w:lineRule="auto"/>
        <w:jc w:val="both"/>
        <w:rPr>
          <w:rFonts w:ascii="Times New Roman" w:eastAsia="Times New Roman" w:hAnsi="Times New Roman" w:cs="Times New Roman"/>
          <w:b/>
          <w:sz w:val="24"/>
          <w:szCs w:val="24"/>
          <w:lang w:eastAsia="ru-RU"/>
        </w:rPr>
      </w:pPr>
      <w:r w:rsidRPr="00A424EC">
        <w:rPr>
          <w:rFonts w:ascii="Times New Roman" w:eastAsia="Times New Roman" w:hAnsi="Times New Roman" w:cs="Times New Roman"/>
          <w:b/>
          <w:sz w:val="24"/>
          <w:szCs w:val="24"/>
          <w:lang w:eastAsia="ru-RU"/>
        </w:rPr>
        <w:t>9. Заключительные положения</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9.1. Настоящее Положение является локальным нормативным актом МБОУ Красноармейской СОШ, принимается на Педагогическом совете и утверждается (вводится в действие) приказом директора школы.</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9.2.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9.3. Настоящее Положение принимается на неопределенный срок и действует до его отмены или принятия новой редакции. Изменения и дополнения к Положению принимаются в порядке, предусмотренном п. 9.1 настоящего Положения.</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lastRenderedPageBreak/>
        <w:t>9.4. После утверждения Положения (или изменений и дополнений отдельных пунктов и разделов) в новой редакции предыдущая редакция автоматически утрачивает силу.</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r w:rsidRPr="00A424EC">
        <w:rPr>
          <w:rFonts w:ascii="Times New Roman" w:eastAsia="Times New Roman" w:hAnsi="Times New Roman" w:cs="Times New Roman"/>
          <w:sz w:val="24"/>
          <w:szCs w:val="24"/>
          <w:lang w:eastAsia="ru-RU"/>
        </w:rPr>
        <w:t>9.5. Настоящее Положение подлежит актуализации при изменении законодательства Российской Федерации, Устава школы, структуры органов управления МБОУ Красноармейской СОШ или порядка организации образовательной деятельности.</w:t>
      </w:r>
    </w:p>
    <w:p w:rsidR="00A424EC" w:rsidRPr="00A424EC" w:rsidRDefault="00A424EC" w:rsidP="00A424EC">
      <w:pPr>
        <w:spacing w:after="0" w:line="240" w:lineRule="auto"/>
        <w:jc w:val="both"/>
        <w:rPr>
          <w:rFonts w:ascii="Times New Roman" w:eastAsia="Times New Roman" w:hAnsi="Times New Roman" w:cs="Times New Roman"/>
          <w:sz w:val="24"/>
          <w:szCs w:val="24"/>
          <w:lang w:eastAsia="ru-RU"/>
        </w:rPr>
      </w:pPr>
    </w:p>
    <w:p w:rsidR="00A424EC" w:rsidRPr="00A424EC" w:rsidRDefault="00A424EC" w:rsidP="00A424EC">
      <w:pPr>
        <w:keepNext/>
        <w:keepLines/>
        <w:spacing w:after="0" w:line="240" w:lineRule="auto"/>
        <w:jc w:val="both"/>
        <w:outlineLvl w:val="0"/>
        <w:rPr>
          <w:rFonts w:ascii="Times New Roman" w:eastAsia="Times New Roman" w:hAnsi="Times New Roman" w:cs="Times New Roman"/>
          <w:b/>
          <w:bCs/>
          <w:sz w:val="24"/>
          <w:szCs w:val="28"/>
          <w:lang w:eastAsia="ru-RU"/>
        </w:rPr>
      </w:pPr>
    </w:p>
    <w:p w:rsidR="00A424EC" w:rsidRPr="00A424EC" w:rsidRDefault="00A424EC" w:rsidP="00A424EC">
      <w:pPr>
        <w:jc w:val="center"/>
        <w:rPr>
          <w:rFonts w:ascii="Times New Roman" w:hAnsi="Times New Roman" w:cs="Times New Roman"/>
          <w:sz w:val="24"/>
        </w:rPr>
      </w:pPr>
    </w:p>
    <w:sectPr w:rsidR="00A424EC" w:rsidRPr="00A424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U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93DA0"/>
    <w:multiLevelType w:val="hybridMultilevel"/>
    <w:tmpl w:val="AB88F660"/>
    <w:lvl w:ilvl="0" w:tplc="6524858E">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53463A"/>
    <w:multiLevelType w:val="hybridMultilevel"/>
    <w:tmpl w:val="E8F49E1E"/>
    <w:lvl w:ilvl="0" w:tplc="4A96ABA6">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517EEB"/>
    <w:multiLevelType w:val="hybridMultilevel"/>
    <w:tmpl w:val="F4FCE9D0"/>
    <w:lvl w:ilvl="0" w:tplc="86AE4E06">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511549"/>
    <w:multiLevelType w:val="multilevel"/>
    <w:tmpl w:val="5F4C7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137900"/>
    <w:multiLevelType w:val="hybridMultilevel"/>
    <w:tmpl w:val="1B9EF1A4"/>
    <w:lvl w:ilvl="0" w:tplc="C0867350">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18A1F16"/>
    <w:multiLevelType w:val="hybridMultilevel"/>
    <w:tmpl w:val="6550193C"/>
    <w:lvl w:ilvl="0" w:tplc="5C94F4FC">
      <w:start w:val="1"/>
      <w:numFmt w:val="bullet"/>
      <w:lvlText w:val=""/>
      <w:lvlJc w:val="left"/>
      <w:pPr>
        <w:tabs>
          <w:tab w:val="num" w:pos="720"/>
        </w:tabs>
        <w:ind w:left="720" w:hanging="360"/>
      </w:pPr>
      <w:rPr>
        <w:rFonts w:ascii="Symbol" w:hAnsi="Symbol" w:hint="default"/>
        <w:sz w:val="20"/>
      </w:rPr>
    </w:lvl>
    <w:lvl w:ilvl="1" w:tplc="BFAA77AC">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E085E4D"/>
    <w:multiLevelType w:val="hybridMultilevel"/>
    <w:tmpl w:val="F00805BA"/>
    <w:lvl w:ilvl="0" w:tplc="1270D986">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2F1470"/>
    <w:multiLevelType w:val="hybridMultilevel"/>
    <w:tmpl w:val="8AC89A58"/>
    <w:lvl w:ilvl="0" w:tplc="ACFE264E">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DAA62FD"/>
    <w:multiLevelType w:val="hybridMultilevel"/>
    <w:tmpl w:val="514C5316"/>
    <w:lvl w:ilvl="0" w:tplc="F6884EEC">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1"/>
  </w:num>
  <w:num w:numId="5">
    <w:abstractNumId w:val="6"/>
  </w:num>
  <w:num w:numId="6">
    <w:abstractNumId w:val="4"/>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4EC"/>
    <w:rsid w:val="009D33F8"/>
    <w:rsid w:val="00A424EC"/>
    <w:rsid w:val="00FA2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1CB5"/>
  <w15:chartTrackingRefBased/>
  <w15:docId w15:val="{A5F6F692-555B-4076-8BD0-B8B827F6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188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3024</Words>
  <Characters>17237</Characters>
  <Application>Microsoft Office Word</Application>
  <DocSecurity>0</DocSecurity>
  <Lines>143</Lines>
  <Paragraphs>40</Paragraphs>
  <ScaleCrop>false</ScaleCrop>
  <Company/>
  <LinksUpToDate>false</LinksUpToDate>
  <CharactersWithSpaces>20221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2</cp:revision>
  <dcterms:created xsi:type="dcterms:W3CDTF">2026-10-11T17:40:00Z</dcterms:created>
  <dcterms:modified xsi:type="dcterms:W3CDTF">2026-10-11T17:48:00Z</dcterms:modified>
</cp:coreProperties>
</file>